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C51" w:rsidRDefault="00586E3A" w:rsidP="007A7B83">
      <w:pPr>
        <w:pStyle w:val="afb"/>
      </w:pPr>
      <w:bookmarkStart w:id="0" w:name="_page_4_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awingObject1" o:spid="_x0000_s1026" type="#_x0000_t75" style="position:absolute;margin-left:7pt;margin-top:-12pt;width:581.2pt;height:841.9pt;z-index:-1;visibility:visible;mso-wrap-style:square;mso-wrap-distance-left:9pt;mso-wrap-distance-top:0;mso-wrap-distance-right:9pt;mso-wrap-distance-bottom:0;mso-position-horizontal:absolute;mso-position-horizontal-relative:page;mso-position-vertical:absolute;mso-position-vertical-relative:page" o:allowincell="f">
            <v:imagedata r:id="rId7" o:title=""/>
            <w10:wrap anchorx="page" anchory="page"/>
          </v:shape>
        </w:pict>
      </w:r>
      <w:bookmarkEnd w:id="0"/>
    </w:p>
    <w:p w:rsidR="00440C51" w:rsidRDefault="00440C51" w:rsidP="00586E3A">
      <w:pPr>
        <w:ind w:firstLine="0"/>
      </w:pPr>
    </w:p>
    <w:p w:rsidR="00440C51" w:rsidRDefault="00440C51" w:rsidP="00586E3A">
      <w:pPr>
        <w:ind w:firstLine="0"/>
      </w:pPr>
    </w:p>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440C51" w:rsidRDefault="00440C51"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p w:rsidR="00586E3A" w:rsidRDefault="00586E3A" w:rsidP="00440C51">
      <w:bookmarkStart w:id="1" w:name="_GoBack"/>
      <w:bookmarkEnd w:id="1"/>
    </w:p>
    <w:p w:rsidR="00440C51" w:rsidRPr="00440C51" w:rsidRDefault="00440C51" w:rsidP="00440C51"/>
    <w:p w:rsidR="007A7B83" w:rsidRDefault="007A7B83" w:rsidP="007A7B83">
      <w:pPr>
        <w:pStyle w:val="afb"/>
      </w:pPr>
      <w:r>
        <w:t>Зарегистрировано в Минюсте РФ 21 марта 2023 г.</w:t>
      </w:r>
    </w:p>
    <w:p w:rsidR="007A7B83" w:rsidRDefault="007A7B83" w:rsidP="007A7B83">
      <w:pPr>
        <w:pStyle w:val="afb"/>
      </w:pPr>
      <w:r>
        <w:t>Регистрационный № 72653</w:t>
      </w:r>
    </w:p>
    <w:p w:rsidR="007A7B83" w:rsidRDefault="007A7B83"/>
    <w:p w:rsidR="007A7B83" w:rsidRDefault="007A7B83">
      <w:pPr>
        <w:pStyle w:val="1"/>
      </w:pPr>
      <w:r>
        <w:t>Приказ Министерства просвещения РФ от 24 ноября 2022 г. № 1025</w:t>
      </w:r>
      <w: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7A7B83" w:rsidRDefault="007A7B83"/>
    <w:p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7A7B83" w:rsidRDefault="007A7B83">
      <w:r>
        <w:t>Утвердить прилагаемую федеральную адаптированную образовательную программу основного общего образования для обучающихся с ограниченными возможностями здоровья.</w:t>
      </w:r>
    </w:p>
    <w:p w:rsidR="007A7B83" w:rsidRDefault="007A7B83"/>
    <w:tbl>
      <w:tblPr>
        <w:tblW w:w="5000" w:type="pct"/>
        <w:tblInd w:w="108" w:type="dxa"/>
        <w:tblLook w:val="0000" w:firstRow="0" w:lastRow="0" w:firstColumn="0" w:lastColumn="0" w:noHBand="0" w:noVBand="0"/>
      </w:tblPr>
      <w:tblGrid>
        <w:gridCol w:w="7123"/>
        <w:gridCol w:w="3559"/>
      </w:tblGrid>
      <w:tr w:rsidR="007A7B83" w:rsidRPr="003D304B">
        <w:tc>
          <w:tcPr>
            <w:tcW w:w="3333" w:type="pct"/>
            <w:tcBorders>
              <w:top w:val="nil"/>
              <w:left w:val="nil"/>
              <w:bottom w:val="nil"/>
              <w:right w:val="nil"/>
            </w:tcBorders>
          </w:tcPr>
          <w:p w:rsidR="007A7B83" w:rsidRPr="003D304B" w:rsidRDefault="007A7B83">
            <w:pPr>
              <w:pStyle w:val="af0"/>
            </w:pPr>
            <w:r w:rsidRPr="003D304B">
              <w:t>Министр</w:t>
            </w:r>
          </w:p>
        </w:tc>
        <w:tc>
          <w:tcPr>
            <w:tcW w:w="1666" w:type="pct"/>
            <w:tcBorders>
              <w:top w:val="nil"/>
              <w:left w:val="nil"/>
              <w:bottom w:val="nil"/>
              <w:right w:val="nil"/>
            </w:tcBorders>
          </w:tcPr>
          <w:p w:rsidR="007A7B83" w:rsidRPr="003D304B" w:rsidRDefault="007A7B83">
            <w:pPr>
              <w:pStyle w:val="af1"/>
            </w:pPr>
            <w:r w:rsidRPr="003D304B">
              <w:t>С.С. Кравцов</w:t>
            </w:r>
          </w:p>
        </w:tc>
      </w:tr>
    </w:tbl>
    <w:p w:rsidR="007A7B83" w:rsidRDefault="007A7B83"/>
    <w:p w:rsidR="007A7B83" w:rsidRDefault="007A7B83"/>
    <w:p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rsidR="007A7B83" w:rsidRDefault="007A7B83"/>
    <w:p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7A7B83" w:rsidRDefault="007A7B83"/>
    <w:p w:rsidR="007A7B83" w:rsidRDefault="007A7B83">
      <w:pPr>
        <w:pStyle w:val="1"/>
      </w:pPr>
      <w:r>
        <w:t>I. Общие положения</w:t>
      </w:r>
    </w:p>
    <w:p w:rsidR="007A7B83" w:rsidRDefault="007A7B83"/>
    <w:p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A7B83" w:rsidRDefault="007A7B83">
      <w:r>
        <w:t>2. ФАОП ООО имеет варианты.</w:t>
      </w:r>
    </w:p>
    <w:p w:rsidR="007A7B83" w:rsidRDefault="007A7B83">
      <w:r>
        <w:t>2.1. ФАОП ООО для обучающихся с нарушениями слуха включает:</w:t>
      </w:r>
    </w:p>
    <w:p w:rsidR="007A7B83" w:rsidRDefault="007A7B83">
      <w:r>
        <w:t>а) ФАОП ООО для обучающихся с нарушениями слуха (вариант 1.1);</w:t>
      </w:r>
    </w:p>
    <w:p w:rsidR="007A7B83" w:rsidRDefault="007A7B83">
      <w:r>
        <w:t>б) ФАОП ООО для обучающихся с нарушениями слуха (вариант 1.2);</w:t>
      </w:r>
    </w:p>
    <w:p w:rsidR="007A7B83" w:rsidRDefault="007A7B83">
      <w:r>
        <w:t>в) ФАОП ООО для обучающихся с нарушениями слуха (вариант 2.2.1);</w:t>
      </w:r>
    </w:p>
    <w:p w:rsidR="007A7B83" w:rsidRDefault="007A7B83">
      <w:r>
        <w:t>г) ФАОП ООО для обучающихся с нарушениями слуха (вариант 2.2.2).</w:t>
      </w:r>
    </w:p>
    <w:p w:rsidR="007A7B83" w:rsidRDefault="007A7B83">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7A7B83" w:rsidRDefault="007A7B83">
      <w:r>
        <w:t>2.2. ФАОП ООО для слепых обучающихся включает:</w:t>
      </w:r>
    </w:p>
    <w:p w:rsidR="007A7B83" w:rsidRDefault="007A7B83">
      <w:r>
        <w:t>а) ФАОП ООО для слепых обучающихся (вариант 3.1);</w:t>
      </w:r>
    </w:p>
    <w:p w:rsidR="007A7B83" w:rsidRDefault="007A7B83">
      <w:r>
        <w:t>б) ФАОП ООО для слепых обучающихся (вариант 3.2).</w:t>
      </w:r>
    </w:p>
    <w:p w:rsidR="007A7B83" w:rsidRDefault="007A7B83">
      <w:r>
        <w:t>2.3. ФАОП ООО для слабовидящих обучающихся включает:</w:t>
      </w:r>
    </w:p>
    <w:p w:rsidR="007A7B83" w:rsidRDefault="007A7B83">
      <w:r>
        <w:t>а) ФАОП ООО для слабовидящих обучающихся (вариант 4.1);</w:t>
      </w:r>
    </w:p>
    <w:p w:rsidR="007A7B83" w:rsidRDefault="007A7B83">
      <w:r>
        <w:t>б) ФАОП ООО для слабовидящих обучающихся (вариант 4.2).</w:t>
      </w:r>
    </w:p>
    <w:p w:rsidR="007A7B83" w:rsidRDefault="007A7B83">
      <w:r>
        <w:t>2.4. ФАОП ООО для обучающихся с тяжелыми нарушениями речи (далее - ТНР) включает:</w:t>
      </w:r>
    </w:p>
    <w:p w:rsidR="007A7B83" w:rsidRDefault="007A7B83">
      <w:r>
        <w:lastRenderedPageBreak/>
        <w:t>а) ФАОП ООО для обучающихся с ТНР (вариант 5.1);</w:t>
      </w:r>
    </w:p>
    <w:p w:rsidR="007A7B83" w:rsidRDefault="007A7B83">
      <w:r>
        <w:t>б) ФАОП ООО для обучающихся с ТНР (вариант 5.2).</w:t>
      </w:r>
    </w:p>
    <w:p w:rsidR="007A7B83" w:rsidRDefault="007A7B83">
      <w:r>
        <w:t>2.5. ФАОП ООО для обучающихся с нарушениями опорно-двигательного аппарата (далее - НОДА) включает:</w:t>
      </w:r>
    </w:p>
    <w:p w:rsidR="007A7B83" w:rsidRDefault="007A7B83">
      <w:r>
        <w:t>а) ФАОП ООО для обучающихся с НОДА (вариант 6.1);</w:t>
      </w:r>
    </w:p>
    <w:p w:rsidR="007A7B83" w:rsidRDefault="007A7B83">
      <w:r>
        <w:t>б) ФАОП ООО для обучающихся с НОДА (вариант 6.2).</w:t>
      </w:r>
    </w:p>
    <w:p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7A7B83" w:rsidRDefault="007A7B83">
      <w:r>
        <w:t>2.6. ФАОП ООО для обучающихся с задержкой психического развития (далее - ЗПР) включает:</w:t>
      </w:r>
    </w:p>
    <w:p w:rsidR="007A7B83" w:rsidRDefault="007A7B83">
      <w:r>
        <w:t>ФАОП ООО для обучающихся с ЗПР (вариант 7).</w:t>
      </w:r>
    </w:p>
    <w:p w:rsidR="007A7B83" w:rsidRDefault="007A7B83">
      <w:r>
        <w:t>2.7. ФАОП ООО для обучающихся с расстройствами аутистического спектра (далее - РАС) включает:</w:t>
      </w:r>
    </w:p>
    <w:p w:rsidR="007A7B83" w:rsidRDefault="007A7B83">
      <w:r>
        <w:t>а) ФАОП ООО для обучающихся с РАС (вариант 8.1);</w:t>
      </w:r>
    </w:p>
    <w:p w:rsidR="007A7B83" w:rsidRDefault="007A7B83">
      <w:r>
        <w:t>б) ФАОП ООО для обучающихся с РАС (вариант 8.2).</w:t>
      </w:r>
    </w:p>
    <w:p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rsidR="007A7B83" w:rsidRDefault="007A7B83">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rsidR="007A7B83" w:rsidRDefault="007A7B83">
      <w:r>
        <w:t>4.1. В соответствии с вариантами ФАОП ООО образовательная организация может разрабатывать один или несколько вариантов:</w:t>
      </w:r>
    </w:p>
    <w:p w:rsidR="007A7B83" w:rsidRDefault="007A7B83">
      <w:r>
        <w:t>АООП ООО для обучающихся с нарушениями слуха;</w:t>
      </w:r>
    </w:p>
    <w:p w:rsidR="007A7B83" w:rsidRDefault="007A7B83">
      <w:r>
        <w:t>АООП ООО для слепых обучающихся;</w:t>
      </w:r>
    </w:p>
    <w:p w:rsidR="007A7B83" w:rsidRDefault="007A7B83">
      <w:r>
        <w:t>АООП ООО для слабовидящих обучающихся;</w:t>
      </w:r>
    </w:p>
    <w:p w:rsidR="007A7B83" w:rsidRDefault="007A7B83">
      <w:r>
        <w:t>АООП ООО для обучающихся с ТНР;</w:t>
      </w:r>
    </w:p>
    <w:p w:rsidR="007A7B83" w:rsidRDefault="007A7B83">
      <w:r>
        <w:t>АООП ООО для обучающихся с НО ДА;</w:t>
      </w:r>
    </w:p>
    <w:p w:rsidR="007A7B83" w:rsidRDefault="007A7B83">
      <w:r>
        <w:t>АООП ООО для обучающихся с ЗПР;</w:t>
      </w:r>
    </w:p>
    <w:p w:rsidR="007A7B83" w:rsidRDefault="007A7B83">
      <w:r>
        <w:t>АООП ООО для обучающихся с РАС.</w:t>
      </w:r>
    </w:p>
    <w:p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rsidR="007A7B83" w:rsidRDefault="007A7B83">
      <w:r>
        <w:t>6. Каждый вариант ФАОП ООО включает три раздела: целевой, содержательный, организационный</w:t>
      </w:r>
      <w:r>
        <w:rPr>
          <w:vertAlign w:val="superscript"/>
        </w:rPr>
        <w:t>4</w:t>
      </w:r>
      <w:r>
        <w:t>.</w:t>
      </w:r>
    </w:p>
    <w:p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rsidR="007A7B83" w:rsidRDefault="007A7B83">
      <w:r>
        <w:t>8. Целевой раздел ФАОП ООО включает: пояснительную записку;</w:t>
      </w:r>
    </w:p>
    <w:p w:rsidR="007A7B83" w:rsidRDefault="007A7B83">
      <w:r>
        <w:t>планируемые результаты освоения обучающимися ФАОП ООО;</w:t>
      </w:r>
    </w:p>
    <w:p w:rsidR="007A7B83" w:rsidRDefault="007A7B83">
      <w:r>
        <w:t>систему оценки достижения планируемых результатов освоения ФАОП ООО</w:t>
      </w:r>
      <w:r>
        <w:rPr>
          <w:vertAlign w:val="superscript"/>
        </w:rPr>
        <w:t>6</w:t>
      </w:r>
      <w:r>
        <w:t>.</w:t>
      </w:r>
    </w:p>
    <w:p w:rsidR="007A7B83" w:rsidRDefault="007A7B83">
      <w:r>
        <w:t>9. Содержательный раздел ФАОП ООО включает программы, ориентированные на достижение предметных, метапредметных и личностных результатов:</w:t>
      </w:r>
    </w:p>
    <w:p w:rsidR="007A7B83" w:rsidRDefault="007A7B83">
      <w:r>
        <w:t>федеральные рабочие программы учебных предметов;</w:t>
      </w:r>
    </w:p>
    <w:p w:rsidR="007A7B83" w:rsidRDefault="007A7B83">
      <w:r>
        <w:t>программу формирования универсальных учебных действий у обучающихся</w:t>
      </w:r>
      <w:r>
        <w:rPr>
          <w:vertAlign w:val="superscript"/>
        </w:rPr>
        <w:t>7</w:t>
      </w:r>
      <w:r>
        <w:t>;</w:t>
      </w:r>
    </w:p>
    <w:p w:rsidR="007A7B83" w:rsidRDefault="007A7B83">
      <w:r>
        <w:t>программу коррекционной работы; федеральную рабочую программу воспитания.</w:t>
      </w:r>
    </w:p>
    <w:p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7A7B83" w:rsidRDefault="007A7B83">
      <w:r>
        <w:t>11. Программа формирования универсальных учебных действий у обучающихся содержит:</w:t>
      </w:r>
    </w:p>
    <w:p w:rsidR="007A7B83" w:rsidRDefault="007A7B83">
      <w:r>
        <w:t>описание взаимосвязи универсальных учебных действий с содержанием учебных предметов;</w:t>
      </w:r>
    </w:p>
    <w:p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7A7B83" w:rsidRDefault="007A7B83">
      <w:r>
        <w:t xml:space="preserve">12. Федеральная рабочая программа воспитания направлена на сохранение и укрепление </w:t>
      </w:r>
      <w:r>
        <w:lastRenderedPageBreak/>
        <w:t>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rsidR="007A7B83" w:rsidRDefault="007A7B83">
      <w:r>
        <w:t>федеральный учебный план;</w:t>
      </w:r>
    </w:p>
    <w:p w:rsidR="007A7B83" w:rsidRDefault="007A7B83">
      <w:r>
        <w:t>федеральный план внеурочной деятельности;</w:t>
      </w:r>
    </w:p>
    <w:p w:rsidR="007A7B83" w:rsidRDefault="007A7B83">
      <w:r>
        <w:t>федеральный календарный учебный график;</w:t>
      </w:r>
    </w:p>
    <w:p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7B83" w:rsidRDefault="007A7B83"/>
    <w:p w:rsidR="007A7B83" w:rsidRDefault="007A7B83">
      <w:pPr>
        <w:pStyle w:val="1"/>
      </w:pPr>
      <w:r>
        <w:t>II. Целевой раздел ФАОП ООО для обучающихся с нарушениями слуха</w:t>
      </w:r>
      <w:r>
        <w:br/>
        <w:t>(вариант 1.1)</w:t>
      </w:r>
    </w:p>
    <w:p w:rsidR="007A7B83" w:rsidRDefault="007A7B83"/>
    <w:p w:rsidR="007A7B83" w:rsidRDefault="007A7B83">
      <w:r>
        <w:t>17. Пояснительная записка.</w:t>
      </w:r>
    </w:p>
    <w:p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7A7B83" w:rsidRDefault="007A7B83">
      <w:r>
        <w:t>17.3. Целями реализации ФАОП ООО для обучающихся с нарушениями слуха (вариант 1.1) являются:</w:t>
      </w:r>
    </w:p>
    <w:p w:rsidR="007A7B83" w:rsidRDefault="007A7B83">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 xml:space="preserve">организация интеллектуальных и творческих соревнований, научно-технического творчества и </w:t>
      </w:r>
      <w:r>
        <w:lastRenderedPageBreak/>
        <w:t>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17.5. ФАОП ООО для обучающихся с нарушениями слуха (вариант 1.1)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rsidR="007A7B83" w:rsidRDefault="007A7B83">
      <w:r>
        <w:t>18. Планируемые результаты освоения ФАОП ООО.</w:t>
      </w:r>
    </w:p>
    <w:p w:rsidR="007A7B83" w:rsidRDefault="007A7B83">
      <w:r>
        <w:t xml:space="preserve">18.1. Личностные, метапредметные и предметные результаты освоения обучающимися с </w:t>
      </w:r>
      <w:r>
        <w:lastRenderedPageBreak/>
        <w:t>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7A7B83" w:rsidRDefault="007A7B83">
      <w:r>
        <w:t>18.2. Планируемые результаты освоения обучающимися с нарушениями слуха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lastRenderedPageBreak/>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 xml:space="preserve">внятным, членораздельным (с учетом индивидуальных особенностей), достаточно естественным </w:t>
      </w:r>
      <w:r>
        <w:lastRenderedPageBreak/>
        <w:t>произношением, навыками самоконтроля произносительной стороны речи;</w:t>
      </w:r>
    </w:p>
    <w:p w:rsidR="007A7B83" w:rsidRDefault="007A7B83">
      <w:r>
        <w:t>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19. Система оценки достижения планируемых результатов освоения ФАОП ООО.</w:t>
      </w:r>
    </w:p>
    <w:p w:rsidR="007A7B83" w:rsidRDefault="007A7B83">
      <w: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7A7B83" w:rsidRDefault="007A7B83">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7A7B83" w:rsidRDefault="007A7B83">
      <w:r>
        <w:t>19.4.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19.5. Внешняя оценка включает: независимую оценку качества образования</w:t>
      </w:r>
      <w:r>
        <w:rPr>
          <w:vertAlign w:val="superscript"/>
        </w:rPr>
        <w:t>15</w:t>
      </w:r>
      <w:r>
        <w:t>;</w:t>
      </w:r>
    </w:p>
    <w:p w:rsidR="007A7B83" w:rsidRDefault="007A7B83">
      <w:r>
        <w:t>мониторинговые исследования муниципального, регионального и федерального уровней.</w:t>
      </w:r>
    </w:p>
    <w:p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 xml:space="preserve">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w:t>
      </w:r>
      <w:r>
        <w:lastRenderedPageBreak/>
        <w:t>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 xml:space="preserve">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w:t>
      </w:r>
      <w:r>
        <w:lastRenderedPageBreak/>
        <w:t>(или)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19.20.1. Выбор темы проекта осуществляется обучающимися.</w:t>
      </w:r>
    </w:p>
    <w:p w:rsidR="007A7B83" w:rsidRDefault="007A7B83">
      <w:r>
        <w:t>19.20.2.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rsidR="007A7B83" w:rsidRDefault="007A7B83">
      <w:r>
        <w:t>аргументированно ответить на вопросы.</w:t>
      </w:r>
    </w:p>
    <w:p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19.24. Для оценки предметных результатов используются критерии: знание и понимание, применение, функциональность.</w:t>
      </w:r>
    </w:p>
    <w:p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 xml:space="preserve">19.27. Стартовая диагностика проводится администрацией образовательной организации с целью </w:t>
      </w:r>
      <w:r>
        <w:lastRenderedPageBreak/>
        <w:t>оценки готовности к обучению на уровне основного общего образования.</w:t>
      </w:r>
    </w:p>
    <w:p w:rsidR="007A7B83" w:rsidRDefault="007A7B83">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19.28.4. Результаты текущей оценки являются основой для индивидуализации учебного процесса.</w:t>
      </w:r>
    </w:p>
    <w:p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rsidR="007A7B83" w:rsidRDefault="007A7B83">
      <w:r>
        <w:t>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19.31.2.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7A7B83" w:rsidRDefault="007A7B83">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III. Содержательный раздел ФАОП ООО для обучающихся с нарушениями слуха</w:t>
      </w:r>
      <w:r>
        <w:br/>
        <w:t>(вариант 1.1)</w:t>
      </w:r>
    </w:p>
    <w:p w:rsidR="007A7B83" w:rsidRDefault="007A7B83"/>
    <w:p w:rsidR="007A7B83" w:rsidRDefault="007A7B83">
      <w:r>
        <w:t>20. Федеральные рабочие программы учебных предметов.</w:t>
      </w:r>
    </w:p>
    <w:p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7A7B83" w:rsidRDefault="007A7B83">
      <w:r>
        <w:t>21. Программа формирования универсальных учебных действий.</w:t>
      </w:r>
    </w:p>
    <w:p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7A7B83" w:rsidRDefault="007A7B83">
      <w:r>
        <w:t>22. Программа коррекционной работы.</w:t>
      </w:r>
    </w:p>
    <w:p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7A7B83" w:rsidRDefault="007A7B83">
      <w:r>
        <w:t>22.3.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7A7B83" w:rsidRDefault="007A7B83">
      <w:r>
        <w:t>22.8. Реализация ПКР предусматривает осуществление комплексного подхода в образовательно-</w:t>
      </w:r>
      <w:r>
        <w:lastRenderedPageBreak/>
        <w:t>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22.10. ПКР представлена в приложении № 3 к настоящей ФАОП ООО.</w:t>
      </w:r>
    </w:p>
    <w:p w:rsidR="007A7B83" w:rsidRDefault="007A7B83">
      <w:r>
        <w:t>23. Федеральная рабочая программа воспитания.</w:t>
      </w:r>
    </w:p>
    <w:p w:rsidR="007A7B83" w:rsidRDefault="007A7B83">
      <w:r>
        <w:t>23.1.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IV. Организационный раздел ФАОП ООО для обучающихся с нарушениями слуха</w:t>
      </w:r>
      <w:r>
        <w:br/>
        <w:t>(вариант 1.1)</w:t>
      </w:r>
    </w:p>
    <w:p w:rsidR="007A7B83" w:rsidRDefault="007A7B83"/>
    <w:p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25. Федеральный календарный учебный график:</w:t>
      </w:r>
    </w:p>
    <w:p w:rsidR="007A7B83" w:rsidRDefault="007A7B83">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rsidR="007A7B83" w:rsidRDefault="007A7B83">
      <w:r>
        <w:t>25.2. Продолжительность учебного года при получении основного общего образования составляет 34 недели.</w:t>
      </w:r>
    </w:p>
    <w:p w:rsidR="007A7B83" w:rsidRDefault="007A7B83">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25.7.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lastRenderedPageBreak/>
        <w:t>25.8. Продолжительность урока не должна превышать 45 минут.</w:t>
      </w:r>
    </w:p>
    <w:p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25.12. Занятия начинаются не ранее 8 часов утра и заканчиваются не позднее 19 часов.</w:t>
      </w:r>
    </w:p>
    <w:p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26. План внеурочной деятельности.</w:t>
      </w:r>
    </w:p>
    <w:p w:rsidR="007A7B83" w:rsidRDefault="007A7B83">
      <w: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26.2. Внеурочная деятельность является неотъемлемой частью АООП ООО.</w:t>
      </w:r>
    </w:p>
    <w:p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26.8. Один час в неделю рекомендуется отводить на внеурочное занятие “Разговоры о важном”.</w:t>
      </w:r>
    </w:p>
    <w:p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26.11. Формы реализации внеурочной деятельности образовательная организация определяет самостоятельно.</w:t>
      </w:r>
    </w:p>
    <w:p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27. Федеральный календарный план воспитательной работы.</w:t>
      </w:r>
    </w:p>
    <w:p w:rsidR="007A7B83" w:rsidRDefault="007A7B83">
      <w:r>
        <w:t>27.1. Федеральный календарный план воспитательной работы является единым для образовательных организаций.</w:t>
      </w:r>
    </w:p>
    <w:p w:rsidR="007A7B83" w:rsidRDefault="007A7B83">
      <w:r>
        <w:t>27.2. Федеральный календарный план воспитательной работы может быть реализован в рамках урочной и внеурочной деятельности.</w:t>
      </w:r>
    </w:p>
    <w:p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lastRenderedPageBreak/>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 Целевой раздел ФАОП ООО для обучающихся с нарушениями слуха</w:t>
      </w:r>
      <w:r>
        <w:br/>
        <w:t>(вариант 1.2)</w:t>
      </w:r>
    </w:p>
    <w:p w:rsidR="007A7B83" w:rsidRDefault="007A7B83"/>
    <w:p w:rsidR="007A7B83" w:rsidRDefault="007A7B83">
      <w:r>
        <w:t>28. Пояснительная записка.</w:t>
      </w:r>
    </w:p>
    <w:p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7A7B83" w:rsidRDefault="007A7B83">
      <w:r>
        <w:lastRenderedPageBreak/>
        <w:t>28.3. Целями реализации ФАОП ООО для обучающихся с нарушениями слуха (вариант 1.2) являются:</w:t>
      </w:r>
    </w:p>
    <w:p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28.5. ФАОП ООО для обучающихся с нарушениями слуха (вариант 1.2)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w:t>
      </w:r>
      <w:r>
        <w:lastRenderedPageBreak/>
        <w:t>эпидемиологических требований.</w:t>
      </w:r>
    </w:p>
    <w:p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rsidR="007A7B83" w:rsidRDefault="007A7B83">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rsidR="007A7B83" w:rsidRDefault="007A7B83">
      <w:r>
        <w:t>29. Планируемые результаты освоения ФАОП ООО.</w:t>
      </w:r>
    </w:p>
    <w:p w:rsidR="007A7B83" w:rsidRDefault="007A7B83">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 xml:space="preserve">самостоятельным планированием путей достижения целей, выбора наиболее эффективных способов </w:t>
      </w:r>
      <w:r>
        <w:lastRenderedPageBreak/>
        <w:t>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w:t>
      </w:r>
      <w:r>
        <w:lastRenderedPageBreak/>
        <w:t>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30. Система оценки достижения планируемых результатов освоения ФАОП ООО.</w:t>
      </w:r>
    </w:p>
    <w:p w:rsidR="007A7B83" w:rsidRDefault="007A7B83">
      <w: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30.2.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7A7B83" w:rsidRDefault="007A7B83">
      <w:r>
        <w:t xml:space="preserve">30.4.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lastRenderedPageBreak/>
        <w:t>30.5. Внешняя оценка включает:</w:t>
      </w:r>
    </w:p>
    <w:p w:rsidR="007A7B83" w:rsidRDefault="007A7B83">
      <w:r>
        <w:t>независимую оценку качества образования</w:t>
      </w:r>
      <w:r>
        <w:rPr>
          <w:vertAlign w:val="superscript"/>
        </w:rPr>
        <w:t>19</w:t>
      </w:r>
      <w:r>
        <w:t>;</w:t>
      </w:r>
    </w:p>
    <w:p w:rsidR="007A7B83" w:rsidRDefault="007A7B83">
      <w:r>
        <w:t>мониторинговые исследования муниципального, регионального и федерального уровней.</w:t>
      </w:r>
    </w:p>
    <w:p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30.10.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30.17.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 xml:space="preserve">30.18. Оценка достижения метапредметных результатов осуществляется администрацией </w:t>
      </w:r>
      <w:r>
        <w:lastRenderedPageBreak/>
        <w:t>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30.19.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30.20.1. Выбор темы проекта осуществляется обучающимися.</w:t>
      </w:r>
    </w:p>
    <w:p w:rsidR="007A7B83" w:rsidRDefault="007A7B83">
      <w:r>
        <w:t>30.20.2.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30.20.4.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30.24. Для оценки предметных результатов используются критерии: знание и понимание, применение, функциональность.</w:t>
      </w:r>
    </w:p>
    <w:p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30.24.2.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w:t>
      </w:r>
      <w:r>
        <w:lastRenderedPageBreak/>
        <w:t>деятельности.</w:t>
      </w:r>
    </w:p>
    <w:p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30.26.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30.28.4. Результаты текущей оценки являются основой для индивидуализации учебного процесса.</w:t>
      </w:r>
    </w:p>
    <w:p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30.30.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 xml:space="preserve">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w:t>
      </w:r>
      <w:r>
        <w:lastRenderedPageBreak/>
        <w:t>достижения обучающимися с нарушениями слуха планируемых результатов освоения ПКР.</w:t>
      </w:r>
    </w:p>
    <w:p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30.31.2.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VI. Содержательный раздел ФАОП ООО для обучающихся с нарушениями слуха</w:t>
      </w:r>
      <w:r>
        <w:br/>
        <w:t>(вариант 1.2)</w:t>
      </w:r>
    </w:p>
    <w:p w:rsidR="007A7B83" w:rsidRDefault="007A7B83"/>
    <w:p w:rsidR="007A7B83" w:rsidRDefault="007A7B83">
      <w:r>
        <w:t>31. Федеральная рабочая программа по учебному предмету “Русский язык”.</w:t>
      </w:r>
    </w:p>
    <w:p w:rsidR="007A7B83" w:rsidRDefault="007A7B83">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31.5. Пояснительная записка.</w:t>
      </w:r>
    </w:p>
    <w:p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31.5.2.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w:t>
      </w:r>
      <w:r>
        <w:lastRenderedPageBreak/>
        <w:t>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31.5.6.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31.6.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Богатство и выразительность русского языка.</w:t>
            </w:r>
          </w:p>
          <w:p w:rsidR="007A7B83" w:rsidRPr="003D304B" w:rsidRDefault="007A7B83">
            <w:pPr>
              <w:pStyle w:val="af"/>
              <w:jc w:val="left"/>
            </w:pPr>
            <w:r w:rsidRPr="003D304B">
              <w:t>Лингвистика как наука о языке.</w:t>
            </w:r>
          </w:p>
          <w:p w:rsidR="007A7B83" w:rsidRPr="003D304B" w:rsidRDefault="007A7B83">
            <w:pPr>
              <w:pStyle w:val="af"/>
              <w:jc w:val="left"/>
            </w:pPr>
            <w:r w:rsidRPr="003D304B">
              <w:t>Основные разделы лингвистики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Фонетика Графика. Орфоэпия.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Фонетика и графика как разделы лингвистики.</w:t>
            </w:r>
          </w:p>
          <w:p w:rsidR="007A7B83" w:rsidRPr="003D304B" w:rsidRDefault="007A7B83">
            <w:pPr>
              <w:pStyle w:val="af"/>
              <w:jc w:val="left"/>
            </w:pPr>
            <w:r w:rsidRPr="003D304B">
              <w:t>Звук как единица языка. Смыслоразличительная роль звука.</w:t>
            </w:r>
          </w:p>
          <w:p w:rsidR="007A7B83" w:rsidRPr="003D304B" w:rsidRDefault="007A7B83">
            <w:pPr>
              <w:pStyle w:val="af"/>
              <w:jc w:val="left"/>
            </w:pPr>
            <w:r w:rsidRPr="003D304B">
              <w:t>Система гласных звуков.</w:t>
            </w:r>
          </w:p>
          <w:p w:rsidR="007A7B83" w:rsidRPr="003D304B" w:rsidRDefault="007A7B83">
            <w:pPr>
              <w:pStyle w:val="af"/>
              <w:jc w:val="left"/>
            </w:pPr>
            <w:r w:rsidRPr="003D304B">
              <w:t>Система согласных звуков.</w:t>
            </w:r>
          </w:p>
          <w:p w:rsidR="007A7B83" w:rsidRPr="003D304B" w:rsidRDefault="007A7B83">
            <w:pPr>
              <w:pStyle w:val="af"/>
              <w:jc w:val="left"/>
            </w:pPr>
            <w:r w:rsidRPr="003D304B">
              <w:t>Изменение звуков в речевом потоке. Элементы фонетической транскрипции.</w:t>
            </w:r>
          </w:p>
          <w:p w:rsidR="007A7B83" w:rsidRPr="003D304B" w:rsidRDefault="007A7B83">
            <w:pPr>
              <w:pStyle w:val="af"/>
              <w:jc w:val="left"/>
            </w:pPr>
            <w:r w:rsidRPr="003D304B">
              <w:t>Слог. Ударение. Свойства русского ударения. Соотношение звуков и букв.</w:t>
            </w:r>
          </w:p>
          <w:p w:rsidR="007A7B83" w:rsidRPr="003D304B" w:rsidRDefault="007A7B83">
            <w:pPr>
              <w:pStyle w:val="af"/>
              <w:jc w:val="left"/>
            </w:pPr>
            <w:r w:rsidRPr="003D304B">
              <w:t>Фонетический анализ слова.</w:t>
            </w:r>
          </w:p>
          <w:p w:rsidR="007A7B83" w:rsidRPr="003D304B" w:rsidRDefault="007A7B83">
            <w:pPr>
              <w:pStyle w:val="af"/>
              <w:jc w:val="left"/>
            </w:pPr>
            <w:r w:rsidRPr="003D304B">
              <w:t>Способы обозначения [й‘], мягкости согласных. Основные выразительные средства фонетики. Прописные и строчные буквы.</w:t>
            </w:r>
          </w:p>
          <w:p w:rsidR="007A7B83" w:rsidRPr="003D304B" w:rsidRDefault="007A7B83">
            <w:pPr>
              <w:pStyle w:val="af"/>
              <w:jc w:val="left"/>
            </w:pPr>
            <w:r w:rsidRPr="003D304B">
              <w:t>Интонация, её функции. Основные элементы интонации.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Орфография.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Орфография как раздел лингвистики.</w:t>
            </w:r>
          </w:p>
          <w:p w:rsidR="007A7B83" w:rsidRPr="003D304B" w:rsidRDefault="007A7B83">
            <w:pPr>
              <w:pStyle w:val="af"/>
              <w:jc w:val="left"/>
            </w:pPr>
            <w:r w:rsidRPr="003D304B">
              <w:t>Понятие “орфограмма”. Буквенные и небуквенные орфограммы.</w:t>
            </w:r>
          </w:p>
          <w:p w:rsidR="007A7B83" w:rsidRPr="003D304B" w:rsidRDefault="007A7B83">
            <w:pPr>
              <w:pStyle w:val="af"/>
              <w:jc w:val="left"/>
            </w:pPr>
            <w:r w:rsidRPr="003D304B">
              <w:t>Правописание разделительных “ъ” и “ь”.</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Лексикология.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Лексикология как раздел лингвистики.</w:t>
            </w:r>
          </w:p>
          <w:p w:rsidR="007A7B83" w:rsidRPr="003D304B" w:rsidRDefault="007A7B83">
            <w:pPr>
              <w:pStyle w:val="af"/>
              <w:jc w:val="left"/>
            </w:pPr>
            <w:r w:rsidRPr="003D304B">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Pr="003D304B" w:rsidRDefault="007A7B83">
            <w:pPr>
              <w:pStyle w:val="af"/>
              <w:jc w:val="left"/>
            </w:pPr>
            <w:r w:rsidRPr="003D304B">
              <w:t xml:space="preserve">Слова однозначные и многозначные. Прямое и переносное значения слова. Тематические группы слов. Обозначение родовых и видовых </w:t>
            </w:r>
            <w:r w:rsidRPr="003D304B">
              <w:lastRenderedPageBreak/>
              <w:t>понятий. Синонимы. Антонимы. Омонимы. Паронимы.</w:t>
            </w:r>
          </w:p>
          <w:p w:rsidR="007A7B83" w:rsidRPr="003D304B" w:rsidRDefault="007A7B83">
            <w:pPr>
              <w:pStyle w:val="af"/>
              <w:jc w:val="left"/>
            </w:pPr>
            <w:r w:rsidRPr="003D304B">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Pr="003D304B" w:rsidRDefault="007A7B83">
            <w:pPr>
              <w:pStyle w:val="af"/>
              <w:jc w:val="left"/>
            </w:pPr>
            <w:r w:rsidRPr="003D304B">
              <w:t>Лексический анализ слов (в рамках изученного).</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Морфемика. Орфография.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Морфемика как раздел лингвистики.</w:t>
            </w:r>
          </w:p>
          <w:p w:rsidR="007A7B83" w:rsidRPr="003D304B" w:rsidRDefault="007A7B83">
            <w:pPr>
              <w:pStyle w:val="af"/>
              <w:jc w:val="left"/>
            </w:pPr>
            <w:r w:rsidRPr="003D304B">
              <w:t>Морфема как минимальная значимая единица языка. Основа слова. Виды морфем (корень, приставка, суффикс, окончание).</w:t>
            </w:r>
          </w:p>
          <w:p w:rsidR="007A7B83" w:rsidRPr="003D304B" w:rsidRDefault="007A7B83">
            <w:pPr>
              <w:pStyle w:val="af"/>
              <w:jc w:val="left"/>
            </w:pPr>
            <w:r w:rsidRPr="003D304B">
              <w:t>Чередование звуков в морфемах (в том числе чередование гласных с нулём звука).</w:t>
            </w:r>
          </w:p>
          <w:p w:rsidR="007A7B83" w:rsidRPr="003D304B" w:rsidRDefault="007A7B83">
            <w:pPr>
              <w:pStyle w:val="af"/>
              <w:jc w:val="left"/>
            </w:pPr>
            <w:r w:rsidRPr="003D304B">
              <w:t>Морфемный анализ слов.</w:t>
            </w:r>
          </w:p>
          <w:p w:rsidR="007A7B83" w:rsidRPr="003D304B" w:rsidRDefault="007A7B83">
            <w:pPr>
              <w:pStyle w:val="af"/>
              <w:jc w:val="left"/>
            </w:pPr>
            <w:r w:rsidRPr="003D304B">
              <w:t>Уместное использование слов с суффиксами оценки в собственной речи.</w:t>
            </w:r>
          </w:p>
          <w:p w:rsidR="007A7B83" w:rsidRPr="003D304B" w:rsidRDefault="007A7B83">
            <w:pPr>
              <w:pStyle w:val="af"/>
              <w:jc w:val="left"/>
            </w:pPr>
            <w:r w:rsidRPr="003D304B">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Pr="003D304B" w:rsidRDefault="007A7B83">
            <w:pPr>
              <w:pStyle w:val="af"/>
              <w:jc w:val="left"/>
            </w:pPr>
            <w:r w:rsidRPr="003D304B">
              <w:t>Правописание “ё” - “о” после шипящих в корне слова.</w:t>
            </w:r>
          </w:p>
          <w:p w:rsidR="007A7B83" w:rsidRPr="003D304B" w:rsidRDefault="007A7B83">
            <w:pPr>
              <w:pStyle w:val="af"/>
              <w:jc w:val="left"/>
            </w:pPr>
            <w:r w:rsidRPr="003D304B">
              <w:t>Правописание неизменяемых на письме приставок и приставок на “-з (-с)”.</w:t>
            </w:r>
          </w:p>
          <w:p w:rsidR="007A7B83" w:rsidRPr="003D304B" w:rsidRDefault="007A7B83">
            <w:pPr>
              <w:pStyle w:val="af"/>
              <w:jc w:val="left"/>
            </w:pPr>
            <w:r w:rsidRPr="003D304B">
              <w:t>Правописание “ы - и” после приставок. Правописание “ы - и” после “ц”.</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грамматики. Грамматическое значение слова.</w:t>
            </w:r>
          </w:p>
          <w:p w:rsidR="007A7B83" w:rsidRPr="003D304B" w:rsidRDefault="007A7B83">
            <w:pPr>
              <w:pStyle w:val="af"/>
              <w:jc w:val="left"/>
            </w:pPr>
            <w:r w:rsidRPr="003D304B">
              <w:t>Части речи как лексико-грамматические разряды слов. Система частей речи в русском языке. Самостоятельные и служебные части речи.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существительное.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Pr="003D304B" w:rsidRDefault="007A7B83">
            <w:pPr>
              <w:pStyle w:val="af"/>
              <w:jc w:val="left"/>
            </w:pPr>
            <w:r w:rsidRPr="003D304B">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Pr="003D304B" w:rsidRDefault="007A7B83">
            <w:pPr>
              <w:pStyle w:val="af"/>
              <w:jc w:val="left"/>
            </w:pPr>
            <w:r w:rsidRPr="003D304B">
              <w:t>Род, число, падеж имени существительного.</w:t>
            </w:r>
          </w:p>
          <w:p w:rsidR="007A7B83" w:rsidRPr="003D304B" w:rsidRDefault="007A7B83">
            <w:pPr>
              <w:pStyle w:val="af"/>
              <w:jc w:val="left"/>
            </w:pPr>
            <w:r w:rsidRPr="003D304B">
              <w:t>Имена существительные общего рода.</w:t>
            </w:r>
          </w:p>
          <w:p w:rsidR="007A7B83" w:rsidRPr="003D304B" w:rsidRDefault="007A7B83">
            <w:pPr>
              <w:pStyle w:val="af"/>
              <w:jc w:val="left"/>
            </w:pPr>
            <w:r w:rsidRPr="003D304B">
              <w:t xml:space="preserve">Имена существительные, имеющие форму только единственного или только множественного числа. </w:t>
            </w:r>
          </w:p>
          <w:p w:rsidR="007A7B83" w:rsidRPr="003D304B" w:rsidRDefault="007A7B83">
            <w:pPr>
              <w:pStyle w:val="af"/>
              <w:jc w:val="left"/>
            </w:pPr>
            <w:r w:rsidRPr="003D304B">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Pr="003D304B" w:rsidRDefault="007A7B83">
            <w:pPr>
              <w:pStyle w:val="af"/>
              <w:jc w:val="left"/>
            </w:pPr>
            <w:r w:rsidRPr="003D304B">
              <w:t>Правописание безударных окончаний имён существительных.</w:t>
            </w:r>
          </w:p>
          <w:p w:rsidR="007A7B83" w:rsidRPr="003D304B" w:rsidRDefault="007A7B83">
            <w:pPr>
              <w:pStyle w:val="af"/>
              <w:jc w:val="left"/>
            </w:pPr>
            <w:r w:rsidRPr="003D304B">
              <w:t>Правописание “о - е (ё)” после шипящих и “ц” в суффиксах и окончаниях имён существительных.</w:t>
            </w:r>
          </w:p>
          <w:p w:rsidR="007A7B83" w:rsidRPr="003D304B" w:rsidRDefault="007A7B83">
            <w:pPr>
              <w:pStyle w:val="af"/>
              <w:jc w:val="left"/>
            </w:pPr>
            <w:r w:rsidRPr="003D304B">
              <w:t>Правописание суффиксов “-чик щик-; -ек ик-</w:t>
            </w:r>
          </w:p>
          <w:p w:rsidR="007A7B83" w:rsidRPr="003D304B" w:rsidRDefault="007A7B83">
            <w:pPr>
              <w:pStyle w:val="af"/>
              <w:jc w:val="left"/>
            </w:pPr>
            <w:r w:rsidRPr="003D304B">
              <w:t>(-чик-)” имён существительных.</w:t>
            </w:r>
          </w:p>
          <w:p w:rsidR="007A7B83" w:rsidRPr="003D304B" w:rsidRDefault="007A7B83">
            <w:pPr>
              <w:pStyle w:val="af"/>
              <w:jc w:val="left"/>
            </w:pPr>
            <w:r w:rsidRPr="003D304B">
              <w:t xml:space="preserve">Правописание корней с чередованием “а // о”: “-лаг-лож-; -раст- ращ рос-; -гар гор-, -зар </w:t>
            </w:r>
          </w:p>
          <w:p w:rsidR="007A7B83" w:rsidRPr="003D304B" w:rsidRDefault="007A7B83">
            <w:pPr>
              <w:pStyle w:val="af"/>
              <w:jc w:val="left"/>
            </w:pPr>
            <w:r w:rsidRPr="003D304B">
              <w:t>зор-; -клан клон-, -скак скоч-”.</w:t>
            </w:r>
          </w:p>
          <w:p w:rsidR="007A7B83" w:rsidRPr="003D304B" w:rsidRDefault="007A7B83">
            <w:pPr>
              <w:pStyle w:val="af"/>
              <w:jc w:val="left"/>
            </w:pPr>
            <w:r w:rsidRPr="003D304B">
              <w:t>Слитное и раздельное написание “не” с именами существительными.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прилагательное.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Pr="003D304B" w:rsidRDefault="007A7B83">
            <w:pPr>
              <w:pStyle w:val="af"/>
              <w:jc w:val="left"/>
            </w:pPr>
            <w:r w:rsidRPr="003D304B">
              <w:t>Имена прилагательные полные и краткие, их синтаксические функции.</w:t>
            </w:r>
          </w:p>
          <w:p w:rsidR="007A7B83" w:rsidRPr="003D304B" w:rsidRDefault="007A7B83">
            <w:pPr>
              <w:pStyle w:val="af"/>
              <w:jc w:val="left"/>
            </w:pPr>
            <w:r w:rsidRPr="003D304B">
              <w:t>Склонение имён прилагательных.</w:t>
            </w:r>
          </w:p>
          <w:p w:rsidR="007A7B83" w:rsidRPr="003D304B" w:rsidRDefault="007A7B83">
            <w:pPr>
              <w:pStyle w:val="af"/>
              <w:jc w:val="left"/>
            </w:pPr>
            <w:r w:rsidRPr="003D304B">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Pr="003D304B" w:rsidRDefault="007A7B83">
            <w:pPr>
              <w:pStyle w:val="af"/>
              <w:jc w:val="left"/>
            </w:pPr>
            <w:r w:rsidRPr="003D304B">
              <w:t>Правописание безударных окончаний имён прилагательных.</w:t>
            </w:r>
          </w:p>
          <w:p w:rsidR="007A7B83" w:rsidRPr="003D304B" w:rsidRDefault="007A7B83">
            <w:pPr>
              <w:pStyle w:val="af"/>
              <w:jc w:val="left"/>
            </w:pPr>
            <w:r w:rsidRPr="003D304B">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Pr="003D304B" w:rsidRDefault="007A7B83">
            <w:pPr>
              <w:pStyle w:val="af"/>
              <w:jc w:val="left"/>
            </w:pPr>
            <w:r w:rsidRPr="003D304B">
              <w:t>Слитное и раздельное написание “не” с именами прилагательными.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Глагол.</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Глагол как часть речи. Общее грамматическое значение, морфологические признаки и синтаксические функции глагола. Роль </w:t>
            </w:r>
            <w:r w:rsidRPr="003D304B">
              <w:lastRenderedPageBreak/>
              <w:t>глагола в словосочетании и предложении, в речи.</w:t>
            </w:r>
          </w:p>
          <w:p w:rsidR="007A7B83" w:rsidRPr="003D304B" w:rsidRDefault="007A7B83">
            <w:pPr>
              <w:pStyle w:val="af"/>
              <w:jc w:val="left"/>
            </w:pPr>
            <w:r w:rsidRPr="003D304B">
              <w:t>Глаголы совершенного и несовершенного вида, возвратные и невозвратные.</w:t>
            </w:r>
          </w:p>
          <w:p w:rsidR="007A7B83" w:rsidRPr="003D304B" w:rsidRDefault="007A7B83">
            <w:pPr>
              <w:pStyle w:val="af"/>
              <w:jc w:val="left"/>
            </w:pPr>
            <w:r w:rsidRPr="003D304B">
              <w:t>Инфинитив и его грамматические свойства. Основа инфинитива, основа настоящего (будущего простого) времени глагола.</w:t>
            </w:r>
          </w:p>
          <w:p w:rsidR="007A7B83" w:rsidRPr="003D304B" w:rsidRDefault="007A7B83">
            <w:pPr>
              <w:pStyle w:val="af"/>
              <w:jc w:val="left"/>
            </w:pPr>
            <w:r w:rsidRPr="003D304B">
              <w:t>Спряжение глагола.</w:t>
            </w:r>
          </w:p>
          <w:p w:rsidR="007A7B83" w:rsidRPr="003D304B" w:rsidRDefault="007A7B83">
            <w:pPr>
              <w:pStyle w:val="af"/>
              <w:jc w:val="left"/>
            </w:pPr>
            <w:r w:rsidRPr="003D304B">
              <w:t>Нормы словоизменения глаголов, постановки ударения в глагольных формах (в рамках изученного).</w:t>
            </w:r>
          </w:p>
          <w:p w:rsidR="007A7B83" w:rsidRPr="003D304B" w:rsidRDefault="007A7B83">
            <w:pPr>
              <w:pStyle w:val="af"/>
              <w:jc w:val="left"/>
            </w:pPr>
            <w:r w:rsidRPr="003D304B">
              <w:t>Правописание корней с чередованием “е // и”: “-бер-</w:t>
            </w:r>
          </w:p>
          <w:p w:rsidR="007A7B83" w:rsidRPr="003D304B" w:rsidRDefault="007A7B83">
            <w:pPr>
              <w:pStyle w:val="af"/>
              <w:jc w:val="left"/>
            </w:pPr>
            <w:r w:rsidRPr="003D304B">
              <w:t>- -бир-, -блеет блист-, -дер дир-, -жег жиг-,</w:t>
            </w:r>
          </w:p>
          <w:p w:rsidR="007A7B83" w:rsidRPr="003D304B" w:rsidRDefault="007A7B83">
            <w:pPr>
              <w:pStyle w:val="af"/>
              <w:jc w:val="left"/>
            </w:pPr>
            <w:r w:rsidRPr="003D304B">
              <w:t xml:space="preserve">-мер мир-, -пер пир-, -стел стил-, -тер </w:t>
            </w:r>
          </w:p>
          <w:p w:rsidR="007A7B83" w:rsidRPr="003D304B" w:rsidRDefault="007A7B83">
            <w:pPr>
              <w:pStyle w:val="af"/>
              <w:jc w:val="left"/>
            </w:pPr>
            <w:r w:rsidRPr="003D304B">
              <w:t>тир-”.</w:t>
            </w:r>
          </w:p>
          <w:p w:rsidR="007A7B83" w:rsidRPr="003D304B" w:rsidRDefault="007A7B83">
            <w:pPr>
              <w:pStyle w:val="af"/>
              <w:jc w:val="left"/>
            </w:pPr>
            <w:r w:rsidRPr="003D304B">
              <w:t>Использование “ь” как показателя грамматической формы в инфинитиве, в форме 2-го лица единственного числа после шипящих. Правописание</w:t>
            </w:r>
          </w:p>
          <w:p w:rsidR="007A7B83" w:rsidRPr="003D304B" w:rsidRDefault="007A7B83">
            <w:pPr>
              <w:pStyle w:val="af"/>
              <w:jc w:val="left"/>
            </w:pPr>
            <w:r w:rsidRPr="003D304B">
              <w:t>“-тся - -ться” в глаголах, суффиксов “-ова ева-”,</w:t>
            </w:r>
          </w:p>
          <w:p w:rsidR="007A7B83" w:rsidRPr="003D304B" w:rsidRDefault="007A7B83">
            <w:pPr>
              <w:pStyle w:val="af"/>
              <w:jc w:val="left"/>
            </w:pPr>
            <w:r w:rsidRPr="003D304B">
              <w:t>“-ыва ива-”.</w:t>
            </w:r>
          </w:p>
          <w:p w:rsidR="007A7B83" w:rsidRPr="003D304B" w:rsidRDefault="007A7B83">
            <w:pPr>
              <w:pStyle w:val="af"/>
              <w:jc w:val="left"/>
            </w:pPr>
            <w:r w:rsidRPr="003D304B">
              <w:t>Правописание безударных личных окончаний глагола.</w:t>
            </w:r>
          </w:p>
          <w:p w:rsidR="007A7B83" w:rsidRPr="003D304B" w:rsidRDefault="007A7B83">
            <w:pPr>
              <w:pStyle w:val="af"/>
              <w:jc w:val="left"/>
            </w:pPr>
            <w:r w:rsidRPr="003D304B">
              <w:t>Правописание гласной перед суффиксом “-л-” в формах прошедшего времени глагола.</w:t>
            </w:r>
          </w:p>
          <w:p w:rsidR="007A7B83" w:rsidRPr="003D304B" w:rsidRDefault="007A7B83">
            <w:pPr>
              <w:pStyle w:val="af"/>
              <w:jc w:val="left"/>
            </w:pPr>
            <w:r w:rsidRPr="003D304B">
              <w:t>Слитное и раздельное написание “не” с глаголами.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Pr="003D304B" w:rsidRDefault="007A7B83">
            <w:pPr>
              <w:pStyle w:val="af"/>
              <w:jc w:val="left"/>
            </w:pPr>
            <w:r w:rsidRPr="003D304B">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Pr="003D304B" w:rsidRDefault="007A7B83">
            <w:pPr>
              <w:pStyle w:val="af"/>
              <w:jc w:val="left"/>
            </w:pPr>
            <w:r w:rsidRPr="003D304B">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Pr="003D304B" w:rsidRDefault="007A7B83">
            <w:pPr>
              <w:pStyle w:val="af"/>
              <w:jc w:val="left"/>
            </w:pPr>
            <w:r w:rsidRPr="003D304B">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Pr="003D304B" w:rsidRDefault="007A7B83">
            <w:pPr>
              <w:pStyle w:val="af"/>
              <w:jc w:val="left"/>
            </w:pPr>
            <w:r w:rsidRPr="003D304B">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Pr="003D304B" w:rsidRDefault="007A7B83">
            <w:pPr>
              <w:pStyle w:val="af"/>
              <w:jc w:val="left"/>
            </w:pPr>
            <w:r w:rsidRPr="003D304B">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Pr="003D304B" w:rsidRDefault="007A7B83">
            <w:pPr>
              <w:pStyle w:val="af"/>
              <w:jc w:val="left"/>
            </w:pPr>
            <w:r w:rsidRPr="003D304B">
              <w:t>Пунктуационное оформление сложных предложений, состоящих из частей, связанных бессоюзной связью и союзами “и, но, а, однако, зато, да”.</w:t>
            </w:r>
          </w:p>
          <w:p w:rsidR="007A7B83" w:rsidRPr="003D304B" w:rsidRDefault="007A7B83">
            <w:pPr>
              <w:pStyle w:val="af"/>
              <w:jc w:val="left"/>
            </w:pPr>
            <w:r w:rsidRPr="003D304B">
              <w:lastRenderedPageBreak/>
              <w:t>Предложения с прямой речью.</w:t>
            </w:r>
          </w:p>
          <w:p w:rsidR="007A7B83" w:rsidRPr="003D304B" w:rsidRDefault="007A7B83">
            <w:pPr>
              <w:pStyle w:val="af"/>
              <w:jc w:val="left"/>
            </w:pPr>
            <w:r w:rsidRPr="003D304B">
              <w:t>Пунктуационное оформление предложений с прямой речью.</w:t>
            </w:r>
          </w:p>
          <w:p w:rsidR="007A7B83" w:rsidRPr="003D304B" w:rsidRDefault="007A7B83">
            <w:pPr>
              <w:pStyle w:val="af"/>
              <w:jc w:val="left"/>
            </w:pPr>
            <w:r w:rsidRPr="003D304B">
              <w:t>Диалог.</w:t>
            </w:r>
          </w:p>
          <w:p w:rsidR="007A7B83" w:rsidRPr="003D304B" w:rsidRDefault="007A7B83">
            <w:pPr>
              <w:pStyle w:val="af"/>
              <w:jc w:val="left"/>
            </w:pPr>
            <w:r w:rsidRPr="003D304B">
              <w:t>Пунктуационное оформление диалога на письме.</w:t>
            </w:r>
          </w:p>
          <w:p w:rsidR="007A7B83" w:rsidRPr="003D304B" w:rsidRDefault="007A7B83">
            <w:pPr>
              <w:pStyle w:val="af"/>
              <w:jc w:val="left"/>
            </w:pPr>
            <w:r w:rsidRPr="003D304B">
              <w:t>Пунктуация как раздел лингвистики.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Виды речевой деятельности (говорение, слушание, чтение, письмо, слухозрительное восприятие), их особенности.</w:t>
            </w:r>
          </w:p>
          <w:p w:rsidR="007A7B83" w:rsidRPr="003D304B" w:rsidRDefault="007A7B83">
            <w:pPr>
              <w:pStyle w:val="af"/>
              <w:jc w:val="left"/>
            </w:pPr>
            <w:r w:rsidRPr="003D304B">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rsidR="007A7B83" w:rsidRPr="003D304B" w:rsidRDefault="007A7B83">
            <w:pPr>
              <w:pStyle w:val="af"/>
              <w:jc w:val="left"/>
            </w:pPr>
            <w:r w:rsidRPr="003D304B">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rsidR="007A7B83" w:rsidRDefault="007A7B83"/>
    <w:p w:rsidR="007A7B83" w:rsidRDefault="007A7B83">
      <w:r>
        <w:t>31.7.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 государственный язык Российской Федерации и язык межнационального общения. Понятие о литературном языке.</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Лексикология. Культура речи.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 русского языка с точки зрения её происхождения: исконно русские и заимствованные слова.</w:t>
            </w:r>
          </w:p>
          <w:p w:rsidR="007A7B83" w:rsidRPr="003D304B" w:rsidRDefault="007A7B83">
            <w:pPr>
              <w:pStyle w:val="af"/>
              <w:jc w:val="left"/>
            </w:pPr>
            <w:r w:rsidRPr="003D304B">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Pr="003D304B" w:rsidRDefault="007A7B83">
            <w:pPr>
              <w:pStyle w:val="af"/>
              <w:jc w:val="left"/>
            </w:pPr>
            <w:r w:rsidRPr="003D304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Pr="003D304B" w:rsidRDefault="007A7B83">
            <w:pPr>
              <w:pStyle w:val="af"/>
              <w:jc w:val="left"/>
            </w:pPr>
            <w:r w:rsidRPr="003D304B">
              <w:t>Стилистические пласты лексики: стилистически нейтральная, высокая и сниженная лексика. Лексический анализ слов.</w:t>
            </w:r>
          </w:p>
          <w:p w:rsidR="007A7B83" w:rsidRPr="003D304B" w:rsidRDefault="007A7B83">
            <w:pPr>
              <w:pStyle w:val="af"/>
              <w:jc w:val="left"/>
            </w:pPr>
            <w:r w:rsidRPr="003D304B">
              <w:t>Фразеологизмы. Их признаки и значение. Употребление лексических средств в соответствии с ситуацией общения.</w:t>
            </w:r>
          </w:p>
          <w:p w:rsidR="007A7B83" w:rsidRPr="003D304B" w:rsidRDefault="007A7B83">
            <w:pPr>
              <w:pStyle w:val="af"/>
              <w:jc w:val="left"/>
            </w:pPr>
            <w:r w:rsidRPr="003D304B">
              <w:t>Оценка своей и чужой речи с точки зрения точного, уместного и выразительного словоупотребления. Эпитеты, метафоры, олицетворения.</w:t>
            </w:r>
          </w:p>
          <w:p w:rsidR="007A7B83" w:rsidRPr="003D304B" w:rsidRDefault="007A7B83">
            <w:pPr>
              <w:pStyle w:val="af"/>
              <w:jc w:val="left"/>
            </w:pPr>
            <w:r w:rsidRPr="003D304B">
              <w:t>Лексические словари.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Формообразующие и словообразующие морфемы. Производящая основа.</w:t>
            </w:r>
          </w:p>
          <w:p w:rsidR="007A7B83" w:rsidRPr="003D304B" w:rsidRDefault="007A7B83">
            <w:pPr>
              <w:pStyle w:val="af"/>
              <w:jc w:val="left"/>
            </w:pPr>
            <w:r w:rsidRPr="003D304B">
              <w:t>Основные способы образования слов в русском языке (приставочный, суффиксальный, приставочно-суффиксальный, бессуффиксный, сложение, переход</w:t>
            </w:r>
          </w:p>
          <w:p w:rsidR="007A7B83" w:rsidRPr="003D304B" w:rsidRDefault="007A7B83">
            <w:pPr>
              <w:pStyle w:val="af"/>
              <w:jc w:val="left"/>
            </w:pPr>
            <w:r w:rsidRPr="003D304B">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p w:rsidR="007A7B83" w:rsidRPr="003D304B" w:rsidRDefault="007A7B83">
            <w:pPr>
              <w:pStyle w:val="af"/>
              <w:jc w:val="left"/>
            </w:pPr>
            <w:r w:rsidRPr="003D304B">
              <w:t>Имя существительное.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Особенности словообразования.</w:t>
            </w:r>
          </w:p>
          <w:p w:rsidR="007A7B83" w:rsidRPr="003D304B" w:rsidRDefault="007A7B83">
            <w:pPr>
              <w:pStyle w:val="af"/>
              <w:jc w:val="left"/>
            </w:pPr>
            <w:r w:rsidRPr="003D304B">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прилагательное.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Качественные, относительные и притяжательные имена прилагательные.</w:t>
            </w:r>
          </w:p>
          <w:p w:rsidR="007A7B83" w:rsidRPr="003D304B" w:rsidRDefault="007A7B83">
            <w:pPr>
              <w:pStyle w:val="af"/>
              <w:jc w:val="left"/>
            </w:pPr>
            <w:r w:rsidRPr="003D304B">
              <w:t>Степени сравнения качественных имён прилагательных.</w:t>
            </w:r>
          </w:p>
          <w:p w:rsidR="007A7B83" w:rsidRPr="003D304B" w:rsidRDefault="007A7B83">
            <w:pPr>
              <w:pStyle w:val="af"/>
              <w:jc w:val="left"/>
            </w:pPr>
            <w:r w:rsidRPr="003D304B">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Pr="003D304B" w:rsidRDefault="007A7B83">
            <w:pPr>
              <w:pStyle w:val="af"/>
              <w:jc w:val="left"/>
            </w:pPr>
            <w:r w:rsidRPr="003D304B">
              <w:t>Правописание сложных имён прилагательных. Нормы произношения имён прилагательных, нормы ударения (в рамках изученного).</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числительное.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имени числительного. Синтаксические функции имён числительных.</w:t>
            </w:r>
          </w:p>
          <w:p w:rsidR="007A7B83" w:rsidRPr="003D304B" w:rsidRDefault="007A7B83">
            <w:pPr>
              <w:pStyle w:val="af"/>
              <w:jc w:val="left"/>
            </w:pPr>
            <w:r w:rsidRPr="003D304B">
              <w:t>Разряды имён числительных по значению: количественные (целые, дробные, собирательные), порядковые числительные.</w:t>
            </w:r>
          </w:p>
          <w:p w:rsidR="007A7B83" w:rsidRPr="003D304B" w:rsidRDefault="007A7B83">
            <w:pPr>
              <w:pStyle w:val="af"/>
              <w:jc w:val="left"/>
            </w:pPr>
            <w:r w:rsidRPr="003D304B">
              <w:t>Разряды имён числительных по строению: простые, сложные, составные числительные. Словообразование имён числительных.</w:t>
            </w:r>
          </w:p>
          <w:p w:rsidR="007A7B83" w:rsidRPr="003D304B" w:rsidRDefault="007A7B83">
            <w:pPr>
              <w:pStyle w:val="af"/>
              <w:jc w:val="left"/>
            </w:pPr>
            <w:r w:rsidRPr="003D304B">
              <w:t>Склонение количественных и порядковых имён числительных.</w:t>
            </w:r>
          </w:p>
          <w:p w:rsidR="007A7B83" w:rsidRPr="003D304B" w:rsidRDefault="007A7B83">
            <w:pPr>
              <w:pStyle w:val="af"/>
              <w:jc w:val="left"/>
            </w:pPr>
            <w:r w:rsidRPr="003D304B">
              <w:t>Правильное образование форм имён числительных. Правильное употребление собирательных имён числительных.</w:t>
            </w:r>
          </w:p>
          <w:p w:rsidR="007A7B83" w:rsidRPr="003D304B" w:rsidRDefault="007A7B83">
            <w:pPr>
              <w:pStyle w:val="af"/>
              <w:jc w:val="left"/>
            </w:pPr>
            <w:r w:rsidRPr="003D304B">
              <w:lastRenderedPageBreak/>
              <w:t>Употребление имён числительных в научных текстах, деловой речи.</w:t>
            </w:r>
          </w:p>
          <w:p w:rsidR="007A7B83" w:rsidRPr="003D304B" w:rsidRDefault="007A7B83">
            <w:pPr>
              <w:pStyle w:val="af"/>
              <w:jc w:val="left"/>
            </w:pPr>
            <w:r w:rsidRPr="003D304B">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Местоимение.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местоимения. Синтаксические функции местоимений.</w:t>
            </w:r>
          </w:p>
          <w:p w:rsidR="007A7B83" w:rsidRPr="003D304B" w:rsidRDefault="007A7B83">
            <w:pPr>
              <w:pStyle w:val="af"/>
              <w:jc w:val="left"/>
            </w:pPr>
            <w:r w:rsidRPr="003D304B">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Pr="003D304B" w:rsidRDefault="007A7B83">
            <w:pPr>
              <w:pStyle w:val="af"/>
              <w:jc w:val="left"/>
            </w:pPr>
            <w:r w:rsidRPr="003D304B">
              <w:t>Склонение местоимений.</w:t>
            </w:r>
          </w:p>
          <w:p w:rsidR="007A7B83" w:rsidRPr="003D304B" w:rsidRDefault="007A7B83">
            <w:pPr>
              <w:pStyle w:val="af"/>
              <w:jc w:val="left"/>
            </w:pPr>
            <w:r w:rsidRPr="003D304B">
              <w:t>Словообразование местоимений.</w:t>
            </w:r>
          </w:p>
          <w:p w:rsidR="007A7B83" w:rsidRPr="003D304B" w:rsidRDefault="007A7B83">
            <w:pPr>
              <w:pStyle w:val="af"/>
              <w:jc w:val="left"/>
            </w:pPr>
            <w:r w:rsidRPr="003D304B">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Pr="003D304B" w:rsidRDefault="007A7B83">
            <w:pPr>
              <w:pStyle w:val="af"/>
              <w:jc w:val="left"/>
            </w:pPr>
            <w:r w:rsidRPr="003D304B">
              <w:t>Морфологический анализ местоимений.</w:t>
            </w:r>
          </w:p>
          <w:p w:rsidR="007A7B83" w:rsidRPr="003D304B" w:rsidRDefault="007A7B83">
            <w:pPr>
              <w:pStyle w:val="af"/>
              <w:jc w:val="left"/>
            </w:pPr>
            <w:r w:rsidRPr="003D304B">
              <w:t>Нормы правописания местоимений: правописание местоимений с “не и ни”; слитное, раздельное и дефисное написание местоимений.</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Глагол.</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Переходные и непереходные глаголы. Разноспрягаемые глаголы.</w:t>
            </w:r>
          </w:p>
          <w:p w:rsidR="007A7B83" w:rsidRPr="003D304B" w:rsidRDefault="007A7B83">
            <w:pPr>
              <w:pStyle w:val="af"/>
              <w:jc w:val="left"/>
            </w:pPr>
            <w:r w:rsidRPr="003D304B">
              <w:t>Безличные глаголы. Использование личных глаголов в безличном значении.</w:t>
            </w:r>
          </w:p>
          <w:p w:rsidR="007A7B83" w:rsidRPr="003D304B" w:rsidRDefault="007A7B83">
            <w:pPr>
              <w:pStyle w:val="af"/>
              <w:jc w:val="left"/>
            </w:pPr>
            <w:r w:rsidRPr="003D304B">
              <w:t>Изъявительное, условное и повелительное наклонения глагола.</w:t>
            </w:r>
          </w:p>
          <w:p w:rsidR="007A7B83" w:rsidRPr="003D304B" w:rsidRDefault="007A7B83">
            <w:pPr>
              <w:pStyle w:val="af"/>
              <w:jc w:val="left"/>
            </w:pPr>
            <w:r w:rsidRPr="003D304B">
              <w:t>Нормы ударения в глагольных формах (в рамках изученного).</w:t>
            </w:r>
          </w:p>
          <w:p w:rsidR="007A7B83" w:rsidRPr="003D304B" w:rsidRDefault="007A7B83">
            <w:pPr>
              <w:pStyle w:val="af"/>
              <w:jc w:val="left"/>
            </w:pPr>
            <w:r w:rsidRPr="003D304B">
              <w:t>Нормы словоизменения глаголов.</w:t>
            </w:r>
          </w:p>
          <w:p w:rsidR="007A7B83" w:rsidRPr="003D304B" w:rsidRDefault="007A7B83">
            <w:pPr>
              <w:pStyle w:val="af"/>
              <w:jc w:val="left"/>
            </w:pPr>
            <w:r w:rsidRPr="003D304B">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речевой деятельности.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31.8.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как развивающееся явление. Взаимосвязь языка, культуры и истории народа.</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науки о языке (обобщение).</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Глагол.</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Переходные и непереходные глаголы.</w:t>
            </w:r>
          </w:p>
          <w:p w:rsidR="007A7B83" w:rsidRPr="003D304B" w:rsidRDefault="007A7B83">
            <w:pPr>
              <w:pStyle w:val="af"/>
              <w:jc w:val="left"/>
            </w:pPr>
            <w:r w:rsidRPr="003D304B">
              <w:t>Разноспрягаемые глаголы.</w:t>
            </w:r>
          </w:p>
          <w:p w:rsidR="007A7B83" w:rsidRPr="003D304B" w:rsidRDefault="007A7B83">
            <w:pPr>
              <w:pStyle w:val="af"/>
              <w:jc w:val="left"/>
            </w:pPr>
            <w:r w:rsidRPr="003D304B">
              <w:t>Безличные глаголы. Использование личных глаголов в безличном значении.</w:t>
            </w:r>
          </w:p>
          <w:p w:rsidR="007A7B83" w:rsidRPr="003D304B" w:rsidRDefault="007A7B83">
            <w:pPr>
              <w:pStyle w:val="af"/>
              <w:jc w:val="left"/>
            </w:pPr>
            <w:r w:rsidRPr="003D304B">
              <w:t>Изъявительное, условное и повелительное наклонения глагола.</w:t>
            </w:r>
          </w:p>
          <w:p w:rsidR="007A7B83" w:rsidRPr="003D304B" w:rsidRDefault="007A7B83">
            <w:pPr>
              <w:pStyle w:val="af"/>
              <w:jc w:val="left"/>
            </w:pPr>
            <w:r w:rsidRPr="003D304B">
              <w:t>Нормы ударения в глагольных формах (в рамках изученного).</w:t>
            </w:r>
          </w:p>
          <w:p w:rsidR="007A7B83" w:rsidRPr="003D304B" w:rsidRDefault="007A7B83">
            <w:pPr>
              <w:pStyle w:val="af"/>
              <w:jc w:val="left"/>
            </w:pPr>
            <w:r w:rsidRPr="003D304B">
              <w:t>Нормы словоизменения глаголов.</w:t>
            </w:r>
          </w:p>
          <w:p w:rsidR="007A7B83" w:rsidRPr="003D304B" w:rsidRDefault="007A7B83">
            <w:pPr>
              <w:pStyle w:val="af"/>
              <w:jc w:val="left"/>
            </w:pPr>
            <w:r w:rsidRPr="003D304B">
              <w:t>Видо-временная соотнесённость глагольных форм в тексте. Морфологический анализ глаголов.</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Причастие.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Причастия как особая группа слов. Признаки глагола и имени прилагательного в причастии.</w:t>
            </w:r>
          </w:p>
          <w:p w:rsidR="007A7B83" w:rsidRPr="003D304B" w:rsidRDefault="007A7B83">
            <w:pPr>
              <w:pStyle w:val="af"/>
              <w:jc w:val="left"/>
            </w:pPr>
            <w:r w:rsidRPr="003D304B">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Pr="003D304B" w:rsidRDefault="007A7B83">
            <w:pPr>
              <w:pStyle w:val="af"/>
              <w:jc w:val="left"/>
            </w:pPr>
            <w:r w:rsidRPr="003D304B">
              <w:t>Причастие в составе словосочетаний. Причастный оборот.</w:t>
            </w:r>
          </w:p>
          <w:p w:rsidR="007A7B83" w:rsidRPr="003D304B" w:rsidRDefault="007A7B83">
            <w:pPr>
              <w:pStyle w:val="af"/>
              <w:jc w:val="left"/>
            </w:pPr>
            <w:r w:rsidRPr="003D304B">
              <w:t>Морфологический анализ причастий.</w:t>
            </w:r>
          </w:p>
          <w:p w:rsidR="007A7B83" w:rsidRPr="003D304B" w:rsidRDefault="007A7B83">
            <w:pPr>
              <w:pStyle w:val="af"/>
              <w:jc w:val="left"/>
            </w:pPr>
            <w:r w:rsidRPr="003D304B">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Pr="003D304B" w:rsidRDefault="007A7B83">
            <w:pPr>
              <w:pStyle w:val="af"/>
              <w:jc w:val="left"/>
            </w:pPr>
            <w:r w:rsidRPr="003D304B">
              <w:t>Знаки препинания в предложениях с причастным оборотом.</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Деепричастие.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Деепричастия как особая группа слов. Признаки глагола и наречия в деепричастии. Синтаксическая функция деепричастия, роль в речи.</w:t>
            </w:r>
          </w:p>
          <w:p w:rsidR="007A7B83" w:rsidRPr="003D304B" w:rsidRDefault="007A7B83">
            <w:pPr>
              <w:pStyle w:val="af"/>
              <w:jc w:val="left"/>
            </w:pPr>
            <w:r w:rsidRPr="003D304B">
              <w:t>Деепричастия совершенного и несовершенного вида. Деепричастие в составе словосочетаний. Деепричастный оборот.</w:t>
            </w:r>
          </w:p>
          <w:p w:rsidR="007A7B83" w:rsidRPr="003D304B" w:rsidRDefault="007A7B83">
            <w:pPr>
              <w:pStyle w:val="af"/>
              <w:jc w:val="left"/>
            </w:pPr>
            <w:r w:rsidRPr="003D304B">
              <w:t>Морфологический анализ деепричастий.</w:t>
            </w:r>
          </w:p>
          <w:p w:rsidR="007A7B83" w:rsidRPr="003D304B" w:rsidRDefault="007A7B83">
            <w:pPr>
              <w:pStyle w:val="af"/>
              <w:jc w:val="left"/>
            </w:pPr>
            <w:r w:rsidRPr="003D304B">
              <w:t>Постановка ударения в деепричастиях.</w:t>
            </w:r>
          </w:p>
          <w:p w:rsidR="007A7B83" w:rsidRPr="003D304B" w:rsidRDefault="007A7B83">
            <w:pPr>
              <w:pStyle w:val="af"/>
              <w:jc w:val="left"/>
            </w:pPr>
            <w:r w:rsidRPr="003D304B">
              <w:t>Правописание гласных в суффиксах деепричастий. Слитное и раздельное написание “не” с деепричастиями.</w:t>
            </w:r>
          </w:p>
          <w:p w:rsidR="007A7B83" w:rsidRPr="003D304B" w:rsidRDefault="007A7B83">
            <w:pPr>
              <w:pStyle w:val="af"/>
              <w:jc w:val="left"/>
            </w:pPr>
            <w:r w:rsidRPr="003D304B">
              <w:t>Правильное построение предложений с одиночными деепричастиями и деепричастными оборотами.</w:t>
            </w:r>
          </w:p>
          <w:p w:rsidR="007A7B83" w:rsidRPr="003D304B" w:rsidRDefault="007A7B83">
            <w:pPr>
              <w:pStyle w:val="af"/>
              <w:jc w:val="left"/>
            </w:pPr>
            <w:r w:rsidRPr="003D304B">
              <w:t>Знаки препинания в предложениях с одиночным деепричастием и деепричастным оборотом.</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Наречие.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наречий.</w:t>
            </w:r>
          </w:p>
          <w:p w:rsidR="007A7B83" w:rsidRPr="003D304B" w:rsidRDefault="007A7B83">
            <w:pPr>
              <w:pStyle w:val="af"/>
              <w:jc w:val="left"/>
            </w:pPr>
            <w:r w:rsidRPr="003D304B">
              <w:t>Разряды наречий по значению. Простая и составная формы сравнительной и превосходной степеней сравнения наречий.</w:t>
            </w:r>
          </w:p>
          <w:p w:rsidR="007A7B83" w:rsidRPr="003D304B" w:rsidRDefault="007A7B83">
            <w:pPr>
              <w:pStyle w:val="af"/>
              <w:jc w:val="left"/>
            </w:pPr>
            <w:r w:rsidRPr="003D304B">
              <w:t>Словообразование наречий.</w:t>
            </w:r>
          </w:p>
          <w:p w:rsidR="007A7B83" w:rsidRPr="003D304B" w:rsidRDefault="007A7B83">
            <w:pPr>
              <w:pStyle w:val="af"/>
              <w:jc w:val="left"/>
            </w:pPr>
            <w:r w:rsidRPr="003D304B">
              <w:t>Синтаксические свойства наречий.</w:t>
            </w:r>
          </w:p>
          <w:p w:rsidR="007A7B83" w:rsidRPr="003D304B" w:rsidRDefault="007A7B83">
            <w:pPr>
              <w:pStyle w:val="af"/>
              <w:jc w:val="left"/>
            </w:pPr>
            <w:r w:rsidRPr="003D304B">
              <w:t>Морфологический анализ наречий.</w:t>
            </w:r>
          </w:p>
          <w:p w:rsidR="007A7B83" w:rsidRPr="003D304B" w:rsidRDefault="007A7B83">
            <w:pPr>
              <w:pStyle w:val="af"/>
              <w:jc w:val="left"/>
            </w:pPr>
            <w:r w:rsidRPr="003D304B">
              <w:t>Нормы постановки ударения в наречиях, нормы произношения наречий. Нормы образования степеней сравнения наречий.</w:t>
            </w:r>
          </w:p>
          <w:p w:rsidR="007A7B83" w:rsidRPr="003D304B" w:rsidRDefault="007A7B83">
            <w:pPr>
              <w:pStyle w:val="af"/>
              <w:jc w:val="left"/>
            </w:pPr>
            <w:r w:rsidRPr="003D304B">
              <w:t>Роль наречий в тексте.</w:t>
            </w:r>
          </w:p>
          <w:p w:rsidR="007A7B83" w:rsidRPr="003D304B" w:rsidRDefault="007A7B83">
            <w:pPr>
              <w:pStyle w:val="af"/>
              <w:jc w:val="left"/>
            </w:pPr>
            <w:r w:rsidRPr="003D304B">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Слова категории состояния.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речевой деятельности.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31.9.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в кругу других славянских языков.</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w:t>
            </w:r>
          </w:p>
          <w:p w:rsidR="007A7B83" w:rsidRPr="003D304B" w:rsidRDefault="007A7B83">
            <w:pPr>
              <w:pStyle w:val="af"/>
              <w:jc w:val="left"/>
            </w:pPr>
            <w:r w:rsidRPr="003D304B">
              <w:t>Служебные части речи.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служебных частей речи. Отличие самостоятельных частей речи от служебных.</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Предлог.</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Предлог как служебная часть речи. Грамматические функции предлогов.</w:t>
            </w:r>
          </w:p>
          <w:p w:rsidR="007A7B83" w:rsidRPr="003D304B" w:rsidRDefault="007A7B83">
            <w:pPr>
              <w:pStyle w:val="af"/>
              <w:jc w:val="left"/>
            </w:pPr>
            <w:r w:rsidRPr="003D304B">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Pr="003D304B" w:rsidRDefault="007A7B83">
            <w:pPr>
              <w:pStyle w:val="af"/>
              <w:jc w:val="left"/>
            </w:pPr>
            <w:r w:rsidRPr="003D304B">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Pr="003D304B" w:rsidRDefault="007A7B83">
            <w:pPr>
              <w:pStyle w:val="af"/>
              <w:jc w:val="left"/>
            </w:pPr>
            <w:r w:rsidRPr="003D304B">
              <w:t>Правописание производных предлогов.</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Союз.</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Союз как служебная часть речи. Союз как средство связи однородных членов предложения и частей сложного предложения</w:t>
            </w:r>
          </w:p>
          <w:p w:rsidR="007A7B83" w:rsidRPr="003D304B" w:rsidRDefault="007A7B83">
            <w:pPr>
              <w:pStyle w:val="af"/>
              <w:jc w:val="left"/>
            </w:pPr>
            <w:r w:rsidRPr="003D304B">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Pr="003D304B" w:rsidRDefault="007A7B83">
            <w:pPr>
              <w:pStyle w:val="af"/>
              <w:jc w:val="left"/>
            </w:pPr>
            <w:r w:rsidRPr="003D304B">
              <w:t>Морфологический анализ союзов.</w:t>
            </w:r>
          </w:p>
          <w:p w:rsidR="007A7B83" w:rsidRPr="003D304B" w:rsidRDefault="007A7B83">
            <w:pPr>
              <w:pStyle w:val="af"/>
              <w:jc w:val="left"/>
            </w:pPr>
            <w:r w:rsidRPr="003D304B">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Pr="003D304B" w:rsidRDefault="007A7B83">
            <w:pPr>
              <w:pStyle w:val="af"/>
              <w:jc w:val="left"/>
            </w:pPr>
            <w:r w:rsidRPr="003D304B">
              <w:t>Правописание союзов.</w:t>
            </w:r>
          </w:p>
          <w:p w:rsidR="007A7B83" w:rsidRPr="003D304B" w:rsidRDefault="007A7B83">
            <w:pPr>
              <w:pStyle w:val="af"/>
              <w:jc w:val="left"/>
            </w:pPr>
            <w:r w:rsidRPr="003D304B">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Частица.</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Частица как служебная часть речи.</w:t>
            </w:r>
          </w:p>
          <w:p w:rsidR="007A7B83" w:rsidRPr="003D304B" w:rsidRDefault="007A7B83">
            <w:pPr>
              <w:pStyle w:val="af"/>
              <w:jc w:val="left"/>
            </w:pPr>
            <w:r w:rsidRPr="003D304B">
              <w:t xml:space="preserve">Разряды частиц по значению и употреблению: формообразующие, </w:t>
            </w:r>
            <w:r w:rsidRPr="003D304B">
              <w:lastRenderedPageBreak/>
              <w:t>отрицательные, модальные.</w:t>
            </w:r>
          </w:p>
          <w:p w:rsidR="007A7B83" w:rsidRPr="003D304B" w:rsidRDefault="007A7B83">
            <w:pPr>
              <w:pStyle w:val="af"/>
              <w:jc w:val="left"/>
            </w:pPr>
            <w:r w:rsidRPr="003D304B">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7A7B83" w:rsidRPr="003D304B" w:rsidRDefault="007A7B83">
            <w:pPr>
              <w:pStyle w:val="af"/>
              <w:jc w:val="left"/>
            </w:pPr>
            <w:r w:rsidRPr="003D304B">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Междометия и звукоподражательные слова.</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Междометия как особая группа слов.</w:t>
            </w:r>
          </w:p>
          <w:p w:rsidR="007A7B83" w:rsidRPr="003D304B" w:rsidRDefault="007A7B83">
            <w:pPr>
              <w:pStyle w:val="af"/>
              <w:jc w:val="left"/>
            </w:pPr>
            <w:r w:rsidRPr="003D304B">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Pr="003D304B" w:rsidRDefault="007A7B83">
            <w:pPr>
              <w:pStyle w:val="af"/>
              <w:jc w:val="left"/>
            </w:pPr>
            <w:r w:rsidRPr="003D304B">
              <w:t>Морфологический анализ междометий. Звукоподражательные слова.</w:t>
            </w:r>
          </w:p>
          <w:p w:rsidR="007A7B83" w:rsidRPr="003D304B" w:rsidRDefault="007A7B83">
            <w:pPr>
              <w:pStyle w:val="af"/>
              <w:jc w:val="left"/>
            </w:pPr>
            <w:r w:rsidRPr="003D304B">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лингвистики.</w:t>
            </w:r>
          </w:p>
          <w:p w:rsidR="007A7B83" w:rsidRPr="003D304B" w:rsidRDefault="007A7B83">
            <w:pPr>
              <w:pStyle w:val="af"/>
              <w:jc w:val="left"/>
            </w:pPr>
            <w:r w:rsidRPr="003D304B">
              <w:t>Словосочетание и предложение как единицы синтаксиса.</w:t>
            </w:r>
          </w:p>
          <w:p w:rsidR="007A7B83" w:rsidRPr="003D304B" w:rsidRDefault="007A7B83">
            <w:pPr>
              <w:pStyle w:val="af"/>
              <w:jc w:val="left"/>
            </w:pPr>
            <w:r w:rsidRPr="003D304B">
              <w:t>Пунктуация. Функции знаков препинания.</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Словосочетание.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признаки словосочетания.</w:t>
            </w:r>
          </w:p>
          <w:p w:rsidR="007A7B83" w:rsidRPr="003D304B" w:rsidRDefault="007A7B83">
            <w:pPr>
              <w:pStyle w:val="af"/>
              <w:jc w:val="left"/>
            </w:pPr>
            <w:r w:rsidRPr="003D304B">
              <w:t>Виды словосочетаний по морфологическим свойствам главного слова: глагольные, именные, наречные.</w:t>
            </w:r>
          </w:p>
          <w:p w:rsidR="007A7B83" w:rsidRPr="003D304B" w:rsidRDefault="007A7B83">
            <w:pPr>
              <w:pStyle w:val="af"/>
              <w:jc w:val="left"/>
            </w:pPr>
            <w:r w:rsidRPr="003D304B">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Pr="003D304B" w:rsidRDefault="007A7B83">
            <w:pPr>
              <w:pStyle w:val="af"/>
              <w:jc w:val="left"/>
            </w:pPr>
            <w:r w:rsidRPr="003D304B">
              <w:t>Нормы построения словосочетаний.</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Предложение. Основные признаки предложения: смысловая и интонационная законченность, грамматическая оформленность.</w:t>
            </w:r>
          </w:p>
          <w:p w:rsidR="007A7B83" w:rsidRPr="003D304B" w:rsidRDefault="007A7B83">
            <w:pPr>
              <w:pStyle w:val="af"/>
              <w:jc w:val="left"/>
            </w:pPr>
            <w:r w:rsidRPr="003D304B">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Pr="003D304B" w:rsidRDefault="007A7B83">
            <w:pPr>
              <w:pStyle w:val="af"/>
              <w:jc w:val="left"/>
            </w:pPr>
            <w:r w:rsidRPr="003D304B">
              <w:t>Виды предложений по количеству грамматических основ (простые, сложные).</w:t>
            </w:r>
          </w:p>
          <w:p w:rsidR="007A7B83" w:rsidRPr="003D304B" w:rsidRDefault="007A7B83">
            <w:pPr>
              <w:pStyle w:val="af"/>
              <w:jc w:val="left"/>
            </w:pPr>
            <w:r w:rsidRPr="003D304B">
              <w:t>Виды простых предложений по наличию главных членов (двусоставные, односоставные).</w:t>
            </w:r>
          </w:p>
          <w:p w:rsidR="007A7B83" w:rsidRPr="003D304B" w:rsidRDefault="007A7B83">
            <w:pPr>
              <w:pStyle w:val="af"/>
              <w:jc w:val="left"/>
            </w:pPr>
            <w:r w:rsidRPr="003D304B">
              <w:t>Виды предложений по наличию второстепенных членов (распространённые, нераспространённые). Предложения полные и неполные.</w:t>
            </w:r>
          </w:p>
          <w:p w:rsidR="007A7B83" w:rsidRPr="003D304B" w:rsidRDefault="007A7B83">
            <w:pPr>
              <w:pStyle w:val="af"/>
              <w:jc w:val="left"/>
            </w:pPr>
            <w:r w:rsidRPr="003D304B">
              <w:t>Употребление неполных предложений в диалогической речи, соблюдение в устной речи интонации неполного предложения.</w:t>
            </w:r>
          </w:p>
          <w:p w:rsidR="007A7B83" w:rsidRPr="003D304B" w:rsidRDefault="007A7B83">
            <w:pPr>
              <w:pStyle w:val="af"/>
              <w:jc w:val="left"/>
            </w:pPr>
            <w:r w:rsidRPr="003D304B">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Подлежащее и сказуемое как главные члены предложения.</w:t>
            </w:r>
          </w:p>
          <w:p w:rsidR="007A7B83" w:rsidRPr="003D304B" w:rsidRDefault="007A7B83">
            <w:pPr>
              <w:pStyle w:val="af"/>
              <w:jc w:val="left"/>
            </w:pPr>
            <w:r w:rsidRPr="003D304B">
              <w:t>Способы выражения подлежащего.</w:t>
            </w:r>
          </w:p>
          <w:p w:rsidR="007A7B83" w:rsidRPr="003D304B" w:rsidRDefault="007A7B83">
            <w:pPr>
              <w:pStyle w:val="af"/>
              <w:jc w:val="left"/>
            </w:pPr>
            <w:r w:rsidRPr="003D304B">
              <w:t>Виды сказуемого (простое глагольное, составное глагольное, составное именное) и способы его выражения.</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Второстепенные члены предложения.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Второстепенные члены предложения, их виды. Определение как второстепенный член предложения. Определения согласованные и несогласованные.</w:t>
            </w:r>
          </w:p>
          <w:p w:rsidR="007A7B83" w:rsidRPr="003D304B" w:rsidRDefault="007A7B83">
            <w:pPr>
              <w:pStyle w:val="af"/>
              <w:jc w:val="left"/>
            </w:pPr>
            <w:r w:rsidRPr="003D304B">
              <w:t>Приложение как особый вид определения. Дополнение как второстепенный член предложения. Дополнения прямые и косвенные.</w:t>
            </w:r>
          </w:p>
          <w:p w:rsidR="007A7B83" w:rsidRPr="003D304B" w:rsidRDefault="007A7B83">
            <w:pPr>
              <w:pStyle w:val="af"/>
              <w:jc w:val="left"/>
            </w:pPr>
            <w:r w:rsidRPr="003D304B">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Односоставные</w:t>
            </w:r>
          </w:p>
          <w:p w:rsidR="007A7B83" w:rsidRPr="003D304B" w:rsidRDefault="007A7B83">
            <w:pPr>
              <w:pStyle w:val="af"/>
              <w:jc w:val="left"/>
            </w:pPr>
            <w:r w:rsidRPr="003D304B">
              <w:t>предложения.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Односоставные предложения, их грамматические признаки (обзор).</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речевой деятельности.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31.10.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русского языка в Российской Федерации.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p w:rsidR="007A7B83" w:rsidRPr="003D304B" w:rsidRDefault="007A7B83">
            <w:pPr>
              <w:pStyle w:val="af"/>
              <w:jc w:val="left"/>
            </w:pPr>
            <w:r w:rsidRPr="003D304B">
              <w:t>Односоставные предложения.</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Односоставные предложения, их грамматические признаки.</w:t>
            </w:r>
          </w:p>
          <w:p w:rsidR="007A7B83" w:rsidRPr="003D304B" w:rsidRDefault="007A7B83">
            <w:pPr>
              <w:pStyle w:val="af"/>
              <w:jc w:val="left"/>
            </w:pPr>
            <w:r w:rsidRPr="003D304B">
              <w:t>Грамматические различия односоставных предложений и двусоставных неполных предложений.</w:t>
            </w:r>
          </w:p>
          <w:p w:rsidR="007A7B83" w:rsidRPr="003D304B" w:rsidRDefault="007A7B83">
            <w:pPr>
              <w:pStyle w:val="af"/>
              <w:jc w:val="left"/>
            </w:pPr>
            <w:r w:rsidRPr="003D304B">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Pr="003D304B" w:rsidRDefault="007A7B83">
            <w:pPr>
              <w:pStyle w:val="af"/>
              <w:jc w:val="left"/>
            </w:pPr>
            <w:r w:rsidRPr="003D304B">
              <w:t>Употребление односоставных предложений в речи.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Простое осложнённое предложение.</w:t>
            </w:r>
          </w:p>
          <w:p w:rsidR="007A7B83" w:rsidRPr="003D304B" w:rsidRDefault="007A7B83">
            <w:pPr>
              <w:pStyle w:val="af"/>
              <w:jc w:val="left"/>
            </w:pPr>
            <w:r w:rsidRPr="003D304B">
              <w:t>Предложения с однородными членами.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Однородные члены предложения, их признаки, средства связи. Союзная и бессоюзная связь однородных членов предложения.</w:t>
            </w:r>
          </w:p>
          <w:p w:rsidR="007A7B83" w:rsidRPr="003D304B" w:rsidRDefault="007A7B83">
            <w:pPr>
              <w:pStyle w:val="af"/>
              <w:jc w:val="left"/>
            </w:pPr>
            <w:r w:rsidRPr="003D304B">
              <w:t>Однородные и неоднородные определения. Предложения с обобщающими словами при однородных членах.</w:t>
            </w:r>
          </w:p>
          <w:p w:rsidR="007A7B83" w:rsidRPr="003D304B" w:rsidRDefault="007A7B83">
            <w:pPr>
              <w:pStyle w:val="af"/>
              <w:jc w:val="left"/>
            </w:pPr>
            <w:r w:rsidRPr="003D304B">
              <w:t>Нормы построения предложений с однородными членами, связанными двойными союзами “не только... но и, как... так и”.</w:t>
            </w:r>
          </w:p>
          <w:p w:rsidR="007A7B83" w:rsidRPr="003D304B" w:rsidRDefault="007A7B83">
            <w:pPr>
              <w:pStyle w:val="af"/>
              <w:jc w:val="left"/>
            </w:pPr>
            <w:r w:rsidRPr="003D304B">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Pr="003D304B" w:rsidRDefault="007A7B83">
            <w:pPr>
              <w:pStyle w:val="af"/>
              <w:jc w:val="left"/>
            </w:pPr>
            <w:r w:rsidRPr="003D304B">
              <w:t>Нормы постановки знаков препинания в предложениях с обобщающими словами при однородных членах.</w:t>
            </w:r>
          </w:p>
          <w:p w:rsidR="007A7B83" w:rsidRPr="003D304B" w:rsidRDefault="007A7B83">
            <w:pPr>
              <w:pStyle w:val="af"/>
              <w:jc w:val="left"/>
            </w:pPr>
            <w:r w:rsidRPr="003D304B">
              <w:t>Нормы постановки знаков препинания в простом и сложном предложениях с союзом “и”.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Предложения с обособленными членами.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Pr="003D304B" w:rsidRDefault="007A7B83">
            <w:pPr>
              <w:pStyle w:val="af"/>
              <w:jc w:val="left"/>
            </w:pPr>
            <w:r w:rsidRPr="003D304B">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Обращение. Основные функции обращения. Распространённое и нераспространённое обращение. Вводные конструкции.</w:t>
            </w:r>
          </w:p>
          <w:p w:rsidR="007A7B83" w:rsidRPr="003D304B" w:rsidRDefault="007A7B83">
            <w:pPr>
              <w:pStyle w:val="af"/>
              <w:jc w:val="left"/>
            </w:pPr>
            <w:r w:rsidRPr="003D304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Pr="003D304B" w:rsidRDefault="007A7B83">
            <w:pPr>
              <w:pStyle w:val="af"/>
              <w:jc w:val="left"/>
            </w:pPr>
            <w:r w:rsidRPr="003D304B">
              <w:t>Вставные конструкции.</w:t>
            </w:r>
          </w:p>
          <w:p w:rsidR="007A7B83" w:rsidRPr="003D304B" w:rsidRDefault="007A7B83">
            <w:pPr>
              <w:pStyle w:val="af"/>
              <w:jc w:val="left"/>
            </w:pPr>
            <w:r w:rsidRPr="003D304B">
              <w:t>Омонимия членов предложения и вводных слов, словосочетаний и предложений.</w:t>
            </w:r>
          </w:p>
          <w:p w:rsidR="007A7B83" w:rsidRPr="003D304B" w:rsidRDefault="007A7B83">
            <w:pPr>
              <w:pStyle w:val="af"/>
              <w:jc w:val="left"/>
            </w:pPr>
            <w:r w:rsidRPr="003D304B">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Pr="003D304B" w:rsidRDefault="007A7B83">
            <w:pPr>
              <w:pStyle w:val="af"/>
              <w:jc w:val="left"/>
            </w:pPr>
            <w:r w:rsidRPr="003D304B">
              <w:t>Нормы постановки знаков препинания в предложениях с вводными и вставными конструкциями, обращениями и междометиями.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речевой деятельности.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Рассуждение на дискуссионную тему. Диалог и монолог. Рассказ. Устная и письменная речь.</w:t>
            </w:r>
          </w:p>
        </w:tc>
      </w:tr>
    </w:tbl>
    <w:p w:rsidR="007A7B83" w:rsidRDefault="007A7B83"/>
    <w:p w:rsidR="007A7B83" w:rsidRDefault="007A7B83">
      <w:r>
        <w:t>31.11.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в современном мире.</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p w:rsidR="007A7B83" w:rsidRPr="003D304B" w:rsidRDefault="007A7B83">
            <w:pPr>
              <w:pStyle w:val="af"/>
              <w:jc w:val="left"/>
            </w:pPr>
            <w:r w:rsidRPr="003D304B">
              <w:t>Сложное предложение.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сложном предложении (повторение). Классификация сложных предложений.</w:t>
            </w:r>
          </w:p>
          <w:p w:rsidR="007A7B83" w:rsidRPr="003D304B" w:rsidRDefault="007A7B83">
            <w:pPr>
              <w:pStyle w:val="af"/>
              <w:jc w:val="left"/>
            </w:pPr>
            <w:r w:rsidRPr="003D304B">
              <w:t xml:space="preserve">Смысловое, структурное и интонационное единство частей сложного </w:t>
            </w:r>
            <w:r w:rsidRPr="003D304B">
              <w:lastRenderedPageBreak/>
              <w:t>предложения.</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Сложносочинённое предложение.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сложносочинённом предложении, его строении.</w:t>
            </w:r>
          </w:p>
          <w:p w:rsidR="007A7B83" w:rsidRPr="003D304B" w:rsidRDefault="007A7B83">
            <w:pPr>
              <w:pStyle w:val="af"/>
              <w:jc w:val="left"/>
            </w:pPr>
            <w:r w:rsidRPr="003D304B">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Pr="003D304B" w:rsidRDefault="007A7B83">
            <w:pPr>
              <w:pStyle w:val="af"/>
              <w:jc w:val="left"/>
            </w:pPr>
            <w:r w:rsidRPr="003D304B">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Pr="003D304B" w:rsidRDefault="007A7B83">
            <w:pPr>
              <w:pStyle w:val="af"/>
              <w:jc w:val="left"/>
            </w:pPr>
            <w:r w:rsidRPr="003D304B">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Сложноподчинённое предложение.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сложноподчинённом предложении. Главная и придаточная части предложения.</w:t>
            </w:r>
          </w:p>
          <w:p w:rsidR="007A7B83" w:rsidRPr="003D304B" w:rsidRDefault="007A7B83">
            <w:pPr>
              <w:pStyle w:val="af"/>
              <w:jc w:val="left"/>
            </w:pPr>
            <w:r w:rsidRPr="003D304B">
              <w:t>Союзы и союзные слова. Различия подчинительных союзов и союзных слов.</w:t>
            </w:r>
          </w:p>
          <w:p w:rsidR="007A7B83" w:rsidRPr="003D304B" w:rsidRDefault="007A7B83">
            <w:pPr>
              <w:pStyle w:val="af"/>
              <w:jc w:val="left"/>
            </w:pPr>
            <w:r w:rsidRPr="003D304B">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Pr="003D304B" w:rsidRDefault="007A7B83">
            <w:pPr>
              <w:pStyle w:val="af"/>
              <w:jc w:val="left"/>
            </w:pPr>
            <w:r w:rsidRPr="003D304B">
              <w:t>Грамматическая синонимия сложноподчинённых предложений и простых предложений с обособленными членами.</w:t>
            </w:r>
          </w:p>
          <w:p w:rsidR="007A7B83" w:rsidRPr="003D304B" w:rsidRDefault="007A7B83">
            <w:pPr>
              <w:pStyle w:val="af"/>
              <w:jc w:val="left"/>
            </w:pPr>
            <w:r w:rsidRPr="003D304B">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Pr="003D304B" w:rsidRDefault="007A7B83">
            <w:pPr>
              <w:pStyle w:val="af"/>
              <w:jc w:val="left"/>
            </w:pPr>
            <w:r w:rsidRPr="003D304B">
              <w:t>Синтаксический и пунктуационный анализ сложноподчинённых предложений.</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Бессоюзное сложное предложение.</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Pr="003D304B" w:rsidRDefault="007A7B83">
            <w:pPr>
              <w:pStyle w:val="af"/>
              <w:jc w:val="left"/>
            </w:pPr>
            <w:r w:rsidRPr="003D304B">
              <w:t>Бессоюзные сложные предложения со значением перечисления. Запятая и точка с запятой в бессоюзном сложном предложении.</w:t>
            </w:r>
          </w:p>
          <w:p w:rsidR="007A7B83" w:rsidRPr="003D304B" w:rsidRDefault="007A7B83">
            <w:pPr>
              <w:pStyle w:val="af"/>
              <w:jc w:val="left"/>
            </w:pPr>
            <w:r w:rsidRPr="003D304B">
              <w:t>Бессоюзные сложные предложения со значением причины, пояснения, дополнения. Двоеточие в бессоюзном сложном предложении.</w:t>
            </w:r>
          </w:p>
          <w:p w:rsidR="007A7B83" w:rsidRPr="003D304B" w:rsidRDefault="007A7B83">
            <w:pPr>
              <w:pStyle w:val="af"/>
              <w:jc w:val="left"/>
            </w:pPr>
            <w:r w:rsidRPr="003D304B">
              <w:t>Бессоюзные сложные предложения со значением противопоставления, времени, условия и следствия, сравнения.</w:t>
            </w:r>
          </w:p>
          <w:p w:rsidR="007A7B83" w:rsidRPr="003D304B" w:rsidRDefault="007A7B83">
            <w:pPr>
              <w:pStyle w:val="af"/>
              <w:jc w:val="left"/>
            </w:pPr>
            <w:r w:rsidRPr="003D304B">
              <w:t>Тире в бессоюзном сложном предложении Синтаксический и пунктуационный анализ бессоюзных сложных предложений.</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Типы сложных предложений с разными видами связи.</w:t>
            </w:r>
          </w:p>
          <w:p w:rsidR="007A7B83" w:rsidRPr="003D304B" w:rsidRDefault="007A7B83">
            <w:pPr>
              <w:pStyle w:val="af"/>
              <w:jc w:val="left"/>
            </w:pPr>
            <w:r w:rsidRPr="003D304B">
              <w:t>Синтаксический и пунктуационный анализ сложных предложений с разными видами союзной и бессоюзной связи.</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Прямая и косвенная речь.</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Прямая и косвенная речь. Синонимия предложений с прямой и косвенной речью.</w:t>
            </w:r>
          </w:p>
          <w:p w:rsidR="007A7B83" w:rsidRPr="003D304B" w:rsidRDefault="007A7B83">
            <w:pPr>
              <w:pStyle w:val="af"/>
              <w:jc w:val="left"/>
            </w:pPr>
            <w:r w:rsidRPr="003D304B">
              <w:t>Цитирование. Способы включения цитат в высказывание.</w:t>
            </w:r>
          </w:p>
          <w:p w:rsidR="007A7B83" w:rsidRPr="003D304B" w:rsidRDefault="007A7B83">
            <w:pPr>
              <w:pStyle w:val="af"/>
              <w:jc w:val="left"/>
            </w:pPr>
            <w:r w:rsidRPr="003D304B">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Pr="003D304B" w:rsidRDefault="007A7B83">
            <w:pPr>
              <w:pStyle w:val="af"/>
              <w:jc w:val="left"/>
            </w:pPr>
            <w:r w:rsidRPr="003D304B">
              <w:t xml:space="preserve">Применение знаний по синтаксису и пунктуации в практике </w:t>
            </w:r>
            <w:r w:rsidRPr="003D304B">
              <w:lastRenderedPageBreak/>
              <w:t>правописания.</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Повторение и систематизация изученного.</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Фонетика и графика. Лексикология (лексика) и фразеология. Морфемика. Словообразование. Морфология. Синтаксис. Орфография. Пунктуация.</w:t>
            </w:r>
          </w:p>
        </w:tc>
      </w:tr>
      <w:tr w:rsidR="007A7B83" w:rsidRPr="003D304B">
        <w:tc>
          <w:tcPr>
            <w:tcW w:w="336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речевой деятельности.</w:t>
            </w:r>
          </w:p>
        </w:tc>
        <w:tc>
          <w:tcPr>
            <w:tcW w:w="686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Диалог. Монолог. Значение толкового словаря. Афоризмы, их использование в составе текстов.</w:t>
            </w:r>
          </w:p>
        </w:tc>
      </w:tr>
    </w:tbl>
    <w:p w:rsidR="007A7B83" w:rsidRDefault="007A7B83"/>
    <w:p w:rsidR="007A7B83" w:rsidRDefault="007A7B83">
      <w:r>
        <w:t>31.12. Планируемые результаты освоения программы по русскому языку.</w:t>
      </w:r>
    </w:p>
    <w:p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31.12.2. В результате изучения русского языка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lastRenderedPageBreak/>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31.12.3.5.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lastRenderedPageBreak/>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31.12.3.7.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31.12.4.1.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31.12.4.2.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 xml:space="preserve">Создавать (с опорой на заданный алгоритм и (или) с помощью педагогического работника) тексты с </w:t>
      </w:r>
      <w:r>
        <w:lastRenderedPageBreak/>
        <w:t>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31.12.4.4.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31.12.4.5.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31.12.4.6.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31.12.4.7.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 xml:space="preserve">Распознавать синонимы, антонимы, омонимы; различать многозначные слова и омонимы; уметь </w:t>
      </w:r>
      <w:r>
        <w:lastRenderedPageBreak/>
        <w:t>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31.12.4.8.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31.12.4.9.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31.12.4.10.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31.12.4.11.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31.12.4.12.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31.12.4.13. Синтаксис. Культура речи. Пунктуация.</w:t>
      </w:r>
    </w:p>
    <w:p w:rsidR="007A7B83" w:rsidRDefault="007A7B83">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w:t>
      </w:r>
      <w:r>
        <w:lastRenderedPageBreak/>
        <w:t>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31.12.5.1.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31.12.5.2.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31.12.5.4.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lastRenderedPageBreak/>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7A7B83" w:rsidRDefault="007A7B83">
      <w:r>
        <w:t>31.12.5.5.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31.12.6.1.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31.12.6.2.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A7B83" w:rsidRDefault="007A7B83">
      <w:r>
        <w:t>Устно пересказывать прочитанный текст, объёмом которого составляет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31.12.6.3.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31.12.6.4.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31.12.6.5.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31.12.6.6.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31.12.6.7.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31.12.6.8.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31.12.6.9.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31.12.7.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31.12.7.1. Общие сведения о языке.</w:t>
      </w:r>
    </w:p>
    <w:p w:rsidR="007A7B83" w:rsidRDefault="007A7B83">
      <w:r>
        <w:lastRenderedPageBreak/>
        <w:t>Иметь представление о русском языке как одном из славянских языков.</w:t>
      </w:r>
    </w:p>
    <w:p w:rsidR="007A7B83" w:rsidRDefault="007A7B83">
      <w:r>
        <w:t>31.12.7.2.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31.12.7.3.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31.12.7.4.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31.12.7.5.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31.12.7.6.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31.12.7.7.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31.12.7.8.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31.12.7.9.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31.12.7.10.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31.12.8.1.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31.12.8.2.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31.12.8.3.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w:t>
      </w:r>
      <w:r>
        <w:lastRenderedPageBreak/>
        <w:t>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31.12.9.1.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31.12.9.2.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7A7B83" w:rsidRDefault="007A7B83">
      <w:r>
        <w:t>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31.12.9.3.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31.12.9.4.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 xml:space="preserve">Понимать основные нормы построения сложноподчинённого предложения, особенности употребления </w:t>
      </w:r>
      <w:r>
        <w:lastRenderedPageBreak/>
        <w:t>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31.12.9.5.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31.12.9.6. Сложные предложения с разными видами союзной и бессоюзной</w:t>
      </w:r>
    </w:p>
    <w:p w:rsidR="007A7B83" w:rsidRDefault="007A7B83">
      <w:r>
        <w:t>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31.12.9.7.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7A7B83" w:rsidRDefault="007A7B83">
      <w:r>
        <w:t>32. Федеральная рабочая программа по учебному предмету “Литература”.</w:t>
      </w:r>
    </w:p>
    <w:p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32.2. Пояснительная записка.</w:t>
      </w:r>
    </w:p>
    <w:p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32.2.2.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lastRenderedPageBreak/>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rsidR="007A7B83" w:rsidRDefault="007A7B83">
      <w: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32.3.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в курс литературы. Роль книги в жизни человека.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Малые жанры: пословицы, поговорки, загадки. Сказки.</w:t>
            </w:r>
          </w:p>
          <w:p w:rsidR="007A7B83" w:rsidRPr="003D304B" w:rsidRDefault="007A7B83">
            <w:pPr>
              <w:pStyle w:val="af"/>
              <w:jc w:val="left"/>
            </w:pPr>
            <w:r w:rsidRPr="003D304B">
              <w:t>Волшебные сказки. “Царевна-лягушка”. Реальное и фантастическое в сказочных сюжетах. Художественный мир, герои, мораль сказки.</w:t>
            </w:r>
          </w:p>
          <w:p w:rsidR="007A7B83" w:rsidRPr="003D304B" w:rsidRDefault="007A7B83">
            <w:pPr>
              <w:pStyle w:val="af"/>
              <w:jc w:val="left"/>
            </w:pPr>
            <w:r w:rsidRPr="003D304B">
              <w:t xml:space="preserve">Сказки о животных. “Журавль и цапля”. Народное </w:t>
            </w:r>
            <w:r w:rsidRPr="003D304B">
              <w:lastRenderedPageBreak/>
              <w:t>представление о справедливости.</w:t>
            </w:r>
          </w:p>
          <w:p w:rsidR="007A7B83" w:rsidRPr="003D304B" w:rsidRDefault="007A7B83">
            <w:pPr>
              <w:pStyle w:val="af"/>
              <w:jc w:val="left"/>
            </w:pPr>
            <w:r w:rsidRPr="003D304B">
              <w:t>Бытовые сказки. “Солдатская шинель”. Народное представление о добре и зле.</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И.А. Крылов. Слово о баснописце. Басни: “Свинья под Дубом”, “Ворона и Лисица”.</w:t>
            </w:r>
          </w:p>
          <w:p w:rsidR="007A7B83" w:rsidRPr="003D304B" w:rsidRDefault="007A7B83">
            <w:pPr>
              <w:pStyle w:val="af"/>
              <w:jc w:val="left"/>
            </w:pPr>
            <w:r w:rsidRPr="003D304B">
              <w:t>А.С. Пушкин. Слово о поэте. Стихотворения “Няне”, “У лукоморья дуб зелёный...”. “Сказка о мёртвой царевне и о семи богатырях”.</w:t>
            </w:r>
          </w:p>
          <w:p w:rsidR="007A7B83" w:rsidRPr="003D304B" w:rsidRDefault="007A7B83">
            <w:pPr>
              <w:pStyle w:val="af"/>
              <w:jc w:val="left"/>
            </w:pPr>
            <w:r w:rsidRPr="003D304B">
              <w:t>М.Ю. Лермонтов. Слово о поэте. Стихотворение “Бородино”.</w:t>
            </w:r>
          </w:p>
          <w:p w:rsidR="007A7B83" w:rsidRPr="003D304B" w:rsidRDefault="007A7B83">
            <w:pPr>
              <w:pStyle w:val="af"/>
              <w:jc w:val="left"/>
            </w:pPr>
            <w:r w:rsidRPr="003D304B">
              <w:t>Н.В. Гоголь. Слово о писателе. Повесть “Ночь перед Рождеством” из сборника “Вечера на хуторе близ Диканьки”.</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Pr="003D304B" w:rsidRDefault="007A7B83">
            <w:pPr>
              <w:pStyle w:val="af"/>
              <w:jc w:val="left"/>
            </w:pPr>
            <w:r w:rsidRPr="003D304B">
              <w:t>Л.Н. Толстой. Слово о писателе. Рассказ “Кавказский пленник”.</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XIX-XX веков.</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отечественных поэтов XIX-XX веков о родной природе и о связи человека с Родиной.</w:t>
            </w:r>
          </w:p>
          <w:p w:rsidR="007A7B83" w:rsidRPr="003D304B" w:rsidRDefault="007A7B83">
            <w:pPr>
              <w:pStyle w:val="af"/>
              <w:jc w:val="left"/>
            </w:pPr>
            <w:r w:rsidRPr="003D304B">
              <w:t>Ф.И. Тютчев. “Зима недаром злится...”.</w:t>
            </w:r>
          </w:p>
          <w:p w:rsidR="007A7B83" w:rsidRPr="003D304B" w:rsidRDefault="007A7B83">
            <w:pPr>
              <w:pStyle w:val="af"/>
              <w:jc w:val="left"/>
            </w:pPr>
            <w:r w:rsidRPr="003D304B">
              <w:t>А.А. Фет “Весенний дождь”.</w:t>
            </w:r>
          </w:p>
          <w:p w:rsidR="007A7B83" w:rsidRPr="003D304B" w:rsidRDefault="007A7B83">
            <w:pPr>
              <w:pStyle w:val="af"/>
              <w:jc w:val="left"/>
            </w:pPr>
            <w:r w:rsidRPr="003D304B">
              <w:t>И.А. Бунин. “Помню - долгий зимний вечер...”.</w:t>
            </w:r>
          </w:p>
          <w:p w:rsidR="007A7B83" w:rsidRPr="003D304B" w:rsidRDefault="007A7B83">
            <w:pPr>
              <w:pStyle w:val="af"/>
              <w:jc w:val="left"/>
            </w:pPr>
            <w:r w:rsidRPr="003D304B">
              <w:t>Н.М. Рубцов. “Родная деревня”.</w:t>
            </w:r>
          </w:p>
          <w:p w:rsidR="007A7B83" w:rsidRPr="003D304B" w:rsidRDefault="007A7B83">
            <w:pPr>
              <w:pStyle w:val="af"/>
              <w:jc w:val="left"/>
            </w:pPr>
            <w:r w:rsidRPr="003D304B">
              <w:t>С.А. Есенин “Я покинул родимый дом...”.</w:t>
            </w:r>
          </w:p>
          <w:p w:rsidR="007A7B83" w:rsidRPr="003D304B" w:rsidRDefault="007A7B83">
            <w:pPr>
              <w:pStyle w:val="af"/>
              <w:jc w:val="left"/>
            </w:pPr>
            <w:r w:rsidRPr="003D304B">
              <w:t>И.А. Бунин. Слово о писателе. Рассказ “Лапти”. Юмористические рассказы отечественных писателей XIX-XX веков.</w:t>
            </w:r>
          </w:p>
          <w:p w:rsidR="007A7B83" w:rsidRPr="003D304B" w:rsidRDefault="007A7B83">
            <w:pPr>
              <w:pStyle w:val="af"/>
              <w:jc w:val="left"/>
            </w:pPr>
            <w:r w:rsidRPr="003D304B">
              <w:t>А.П. Чехов. Слово о писателе. Рассказ “Хирургия”. Произведения отечественной литературы о природе и животных.</w:t>
            </w:r>
          </w:p>
          <w:p w:rsidR="007A7B83" w:rsidRPr="003D304B" w:rsidRDefault="007A7B83">
            <w:pPr>
              <w:pStyle w:val="af"/>
              <w:jc w:val="left"/>
            </w:pPr>
            <w:r w:rsidRPr="003D304B">
              <w:t>К.Г. Паустовский. Слово о писателе. Сказка “Тёплый хлеб”.</w:t>
            </w:r>
          </w:p>
          <w:p w:rsidR="007A7B83" w:rsidRPr="003D304B" w:rsidRDefault="007A7B83">
            <w:pPr>
              <w:pStyle w:val="af"/>
              <w:jc w:val="left"/>
            </w:pPr>
            <w:r w:rsidRPr="003D304B">
              <w:t>A.П. Платонов. Слово о писателе. Рассказ “Никита”.</w:t>
            </w:r>
          </w:p>
          <w:p w:rsidR="007A7B83" w:rsidRPr="003D304B" w:rsidRDefault="007A7B83">
            <w:pPr>
              <w:pStyle w:val="af"/>
              <w:jc w:val="left"/>
            </w:pPr>
            <w:r w:rsidRPr="003D304B">
              <w:t>B.П. Астафьев. Слово о писателе. Рассказ “Васюткино озеро”.</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Литература XX-XXI веков.</w:t>
            </w:r>
          </w:p>
          <w:p w:rsidR="007A7B83" w:rsidRPr="003D304B" w:rsidRDefault="007A7B83">
            <w:pPr>
              <w:pStyle w:val="af"/>
              <w:jc w:val="left"/>
            </w:pPr>
            <w:r w:rsidRPr="003D304B">
              <w:t>В.Г. Короленко. Слово о писателе.</w:t>
            </w:r>
          </w:p>
          <w:p w:rsidR="007A7B83" w:rsidRPr="003D304B" w:rsidRDefault="007A7B83">
            <w:pPr>
              <w:pStyle w:val="af"/>
              <w:jc w:val="left"/>
            </w:pPr>
            <w:r w:rsidRPr="003D304B">
              <w:t>Рассказ “В дурном обществе”.</w:t>
            </w:r>
          </w:p>
          <w:p w:rsidR="007A7B83" w:rsidRPr="003D304B" w:rsidRDefault="007A7B83">
            <w:pPr>
              <w:pStyle w:val="af"/>
              <w:jc w:val="left"/>
            </w:pPr>
            <w:r w:rsidRPr="003D304B">
              <w:t>Произведения отечественной прозы на тему “Человек на войне”.</w:t>
            </w:r>
          </w:p>
          <w:p w:rsidR="007A7B83" w:rsidRPr="003D304B" w:rsidRDefault="007A7B83">
            <w:pPr>
              <w:pStyle w:val="af"/>
              <w:jc w:val="left"/>
            </w:pPr>
            <w:r w:rsidRPr="003D304B">
              <w:t>В.П. Катаев. “Сын полка”.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Х.К. Андерсен. Слово о писателе. Сказка “Снежная королева”.</w:t>
            </w:r>
          </w:p>
          <w:p w:rsidR="007A7B83" w:rsidRPr="003D304B" w:rsidRDefault="007A7B83">
            <w:pPr>
              <w:pStyle w:val="af"/>
              <w:jc w:val="left"/>
            </w:pPr>
            <w:r w:rsidRPr="003D304B">
              <w:t>Зарубежная проза о детях и подростках.</w:t>
            </w:r>
          </w:p>
          <w:p w:rsidR="007A7B83" w:rsidRPr="003D304B" w:rsidRDefault="007A7B83">
            <w:pPr>
              <w:pStyle w:val="af"/>
              <w:jc w:val="left"/>
            </w:pPr>
            <w:r w:rsidRPr="003D304B">
              <w:t>М. Твен. Слово о писателе. “Приключения Тома Сойера” (глава по выбору).</w:t>
            </w:r>
          </w:p>
          <w:p w:rsidR="007A7B83" w:rsidRPr="003D304B" w:rsidRDefault="007A7B83">
            <w:pPr>
              <w:pStyle w:val="af"/>
              <w:jc w:val="left"/>
            </w:pPr>
            <w:r w:rsidRPr="003D304B">
              <w:t>Дж. Лондон. Слово о писателе. “Сказание о Кише”.</w:t>
            </w:r>
          </w:p>
        </w:tc>
      </w:tr>
    </w:tbl>
    <w:p w:rsidR="007A7B83" w:rsidRDefault="007A7B83"/>
    <w:p w:rsidR="007A7B83" w:rsidRDefault="007A7B83">
      <w:r>
        <w:t>32.4.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Писатели - создатели, хранители и любители книг.</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Мифология.</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Мифы народов России и мира.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Обрядовый фольклор. Малые жанры фольклора: пословицы, поговорки, загадки.</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“Повесть временных лет”: фрагмент “Сказание о белгородском киселе”.</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И.А. Крылов. Слово о баснописце. Басни: “Волк на псарне”, “Листы и Корни”.</w:t>
            </w:r>
          </w:p>
          <w:p w:rsidR="007A7B83" w:rsidRPr="003D304B" w:rsidRDefault="007A7B83">
            <w:pPr>
              <w:pStyle w:val="af"/>
              <w:jc w:val="left"/>
            </w:pPr>
            <w:r w:rsidRPr="003D304B">
              <w:t>А.С. Пушкин. Слово о писателе. Стихотворения “Узник”, “Зимнее утро”, “Зимний вечер”. Роман “Дубровский”.</w:t>
            </w:r>
          </w:p>
          <w:p w:rsidR="007A7B83" w:rsidRPr="003D304B" w:rsidRDefault="007A7B83">
            <w:pPr>
              <w:pStyle w:val="af"/>
              <w:jc w:val="left"/>
            </w:pPr>
            <w:r w:rsidRPr="003D304B">
              <w:t>М.Ю. Лермонтов. Слово о поэте. Стихотворения “Тучи”, “Листок”, “Утёс”.</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Ф.И. Тютчев. Слово о поэте; Стихотворения “Есть в осени первоначальной...”, “С поляны коршун поднялся...”.</w:t>
            </w:r>
          </w:p>
          <w:p w:rsidR="007A7B83" w:rsidRPr="003D304B" w:rsidRDefault="007A7B83">
            <w:pPr>
              <w:pStyle w:val="af"/>
              <w:jc w:val="left"/>
            </w:pPr>
            <w:r w:rsidRPr="003D304B">
              <w:t>А.А. Фет. Слово о поэте. Стихотворения “Учись у них - у дуба, у берёзы...”, “Я пришёл к тебе с приветом...”.</w:t>
            </w:r>
          </w:p>
          <w:p w:rsidR="007A7B83" w:rsidRPr="003D304B" w:rsidRDefault="007A7B83">
            <w:pPr>
              <w:pStyle w:val="af"/>
              <w:jc w:val="left"/>
            </w:pPr>
            <w:r w:rsidRPr="003D304B">
              <w:t>И.С. Тургенев. Слово о писателе. Рассказ “Бежин луг”.</w:t>
            </w:r>
          </w:p>
          <w:p w:rsidR="007A7B83" w:rsidRPr="003D304B" w:rsidRDefault="007A7B83">
            <w:pPr>
              <w:pStyle w:val="af"/>
              <w:jc w:val="left"/>
            </w:pPr>
            <w:r w:rsidRPr="003D304B">
              <w:t>Н.С. Лесков. Слово о писателе. Сказ “Левша”.</w:t>
            </w:r>
          </w:p>
          <w:p w:rsidR="007A7B83" w:rsidRPr="003D304B" w:rsidRDefault="007A7B83">
            <w:pPr>
              <w:pStyle w:val="af"/>
              <w:jc w:val="left"/>
            </w:pPr>
            <w:r w:rsidRPr="003D304B">
              <w:t>А.П. Чехов. Слово о писателе. Рассказы “Толстый и тонкий”, “Пересолил”.</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 xml:space="preserve">Юмористические рассказы </w:t>
            </w:r>
            <w:r w:rsidRPr="003D304B">
              <w:lastRenderedPageBreak/>
              <w:t>отечественных писателей XIX-XX веков.</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 xml:space="preserve">М.М. Зощенко. Слово о писателе. Рассказы “Лёля и Минька”, </w:t>
            </w:r>
            <w:r w:rsidRPr="003D304B">
              <w:lastRenderedPageBreak/>
              <w:t>“Ёлка”.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А.А. Блок “Летний вечер”. С.А. Есенин “Пороша”.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Слово о поэтах-фронтовиках (К.М. Симонов, Д.С. Самойлов). Стихи русских поэтов о Великой Отечественной войне (3-4 стихотворения на выбор).</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А.И. Куприн. Слово о писателе. Рассказ “Чудесный доктор”.</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Б.Л. Васильев. Слово о писателе. Рассказ “Экспонат №...”.</w:t>
            </w:r>
          </w:p>
          <w:p w:rsidR="007A7B83" w:rsidRPr="003D304B" w:rsidRDefault="007A7B83">
            <w:pPr>
              <w:pStyle w:val="af"/>
              <w:jc w:val="left"/>
            </w:pPr>
            <w:r w:rsidRPr="003D304B">
              <w:t>В.Г. Распутин. Слово о писателе. Рассказ “Уроки французского”.</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писателей на тему взросления человека.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В.П. Астафьев. Слово о писателе. Рассказ “Конь с розовой гривой”.</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 Дефо. “Робинзон Крузо” (главы по выбору).</w:t>
            </w:r>
          </w:p>
          <w:p w:rsidR="007A7B83" w:rsidRPr="003D304B" w:rsidRDefault="007A7B83">
            <w:pPr>
              <w:pStyle w:val="af"/>
              <w:jc w:val="left"/>
            </w:pPr>
            <w:r w:rsidRPr="003D304B">
              <w:t>Дж. Свифт. “Путешествия Гулливера” (главы по выбору).</w:t>
            </w:r>
          </w:p>
        </w:tc>
      </w:tr>
    </w:tbl>
    <w:p w:rsidR="007A7B83" w:rsidRDefault="007A7B83"/>
    <w:p w:rsidR="007A7B83" w:rsidRDefault="007A7B83">
      <w:r>
        <w:t>32.5.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 человека должны быть любимые произведения ...</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Древнерусские повести: “Поучение” Владимира Мономаха (в сокращении).</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Слово о поэте и писателе. “Медный всадник” (вступление “На берегу пустынных волн...”). “Повести Белкина” (“Станционный смотритель”).</w:t>
            </w:r>
          </w:p>
          <w:p w:rsidR="007A7B83" w:rsidRPr="003D304B" w:rsidRDefault="007A7B83">
            <w:pPr>
              <w:pStyle w:val="af"/>
              <w:jc w:val="left"/>
            </w:pPr>
            <w:r w:rsidRPr="003D304B">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Pr="003D304B" w:rsidRDefault="007A7B83">
            <w:pPr>
              <w:pStyle w:val="af"/>
              <w:jc w:val="left"/>
            </w:pPr>
            <w:r w:rsidRPr="003D304B">
              <w:t>Л.Н. Толстой. Слово о писателе (детство, юность, начало литературного творчества). “Детство” (главы из повести): “Классы”, “Наталья Савишна”, “Матап”.</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Ф.И. Тютчев, А.А. Фет, А.К. Толстой (не менее двух стихотворений по выбору).</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на историческую тему.</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А.К. Толстой. Слово о поэте. Историческая баллада “Князь Михайло Репнин”.</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конца XIX - начала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А.П. Чехов. Слово о писателе. Рассказ “Хамелеон”.</w:t>
            </w:r>
          </w:p>
          <w:p w:rsidR="007A7B83" w:rsidRPr="003D304B" w:rsidRDefault="007A7B83">
            <w:pPr>
              <w:pStyle w:val="af"/>
              <w:jc w:val="left"/>
            </w:pPr>
            <w:r w:rsidRPr="003D304B">
              <w:t>М. Горький. Слово о писателе. Ранние рассказы (одно произведение по выбору). Например, “Старуха Изергиль” (легенда о Данко), “Челкаш” и другие.</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Грин. Слово о писателе. Феерия “Алые паруса”. А.П. Платонов. Слово о писателе. Рассказ “Юшка”.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Отечественная поэзия первой половины XX века.</w:t>
            </w:r>
          </w:p>
          <w:p w:rsidR="007A7B83" w:rsidRPr="003D304B" w:rsidRDefault="007A7B83">
            <w:pPr>
              <w:pStyle w:val="af"/>
              <w:jc w:val="left"/>
            </w:pPr>
            <w:r w:rsidRPr="003D304B">
              <w:t>Стихотворения на тему мечты и реальности.</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А.А. Блока, Н.С. Гумилёва, М.И. Цветаевой - два-три по выбору.</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Ю.П. Казаков. Слово о писателе. Рассказ “Тихое утро”.</w:t>
            </w:r>
          </w:p>
          <w:p w:rsidR="007A7B83" w:rsidRPr="003D304B" w:rsidRDefault="007A7B83">
            <w:pPr>
              <w:pStyle w:val="af"/>
              <w:jc w:val="left"/>
            </w:pPr>
            <w:r w:rsidRPr="003D304B">
              <w:t>В.М. Шукшин. Слово о писателе. Рассказ “Критики”.</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М.И. Цветаевой, Е.А. Евтушенко, Б.А. Ахмадулиной, Ю.Д. Левитанского - 3-4 стихотворения на выбор.</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w:t>
            </w:r>
          </w:p>
          <w:p w:rsidR="007A7B83" w:rsidRPr="003D304B" w:rsidRDefault="007A7B83">
            <w:pPr>
              <w:pStyle w:val="af"/>
              <w:jc w:val="left"/>
            </w:pPr>
            <w:r w:rsidRPr="003D304B">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Ф.А. Абрамов. Слово о писателе. Рассказ “О чём плачут лошади”.</w:t>
            </w:r>
          </w:p>
          <w:p w:rsidR="007A7B83" w:rsidRPr="003D304B" w:rsidRDefault="007A7B83">
            <w:pPr>
              <w:pStyle w:val="af"/>
              <w:jc w:val="left"/>
            </w:pPr>
            <w:r w:rsidRPr="003D304B">
              <w:t>Ф.А. Искандер. Слово о писателе. Рассказ “Тринадцатый подвиг Геракла”.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А.В. Жвалевский и Е.Б. Пастернак. “Время всегда хорошее”.</w:t>
            </w:r>
          </w:p>
          <w:p w:rsidR="007A7B83" w:rsidRPr="003D304B" w:rsidRDefault="007A7B83">
            <w:pPr>
              <w:pStyle w:val="af"/>
              <w:jc w:val="left"/>
            </w:pPr>
            <w:r w:rsidRPr="003D304B">
              <w:t>С.В. Лукьяненко. “Мальчик и Тьма”.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Зарубежная новеллистика.</w:t>
            </w:r>
          </w:p>
          <w:p w:rsidR="007A7B83" w:rsidRPr="003D304B" w:rsidRDefault="007A7B83">
            <w:pPr>
              <w:pStyle w:val="af"/>
              <w:jc w:val="left"/>
            </w:pPr>
            <w:r w:rsidRPr="003D304B">
              <w:t>П. Мериме. “Маттео Фальконе”.</w:t>
            </w:r>
          </w:p>
          <w:p w:rsidR="007A7B83" w:rsidRPr="003D304B" w:rsidRDefault="007A7B83">
            <w:pPr>
              <w:pStyle w:val="af"/>
              <w:jc w:val="left"/>
            </w:pPr>
            <w:r w:rsidRPr="003D304B">
              <w:lastRenderedPageBreak/>
              <w:t>О. Генри. “Дары волхвов”.</w:t>
            </w:r>
          </w:p>
          <w:p w:rsidR="007A7B83" w:rsidRPr="003D304B" w:rsidRDefault="007A7B83">
            <w:pPr>
              <w:pStyle w:val="af"/>
              <w:jc w:val="left"/>
            </w:pPr>
            <w:r w:rsidRPr="003D304B">
              <w:t>А. де Сент Экзюпери. Повесть-сказка “Маленький принц”.</w:t>
            </w:r>
          </w:p>
        </w:tc>
      </w:tr>
    </w:tbl>
    <w:p w:rsidR="007A7B83" w:rsidRDefault="007A7B83"/>
    <w:p w:rsidR="007A7B83" w:rsidRDefault="007A7B83">
      <w:r>
        <w:t>32.6.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Русская литература и история.</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 Русские былины.</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“Илья Муромец и Соловей-разбойник”, “Садко”.</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“Песнь о Роланде” (фрагменты). Баллада “Аника-воин”.</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Житийная литература. “Житие Сергия Радонежского”.</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XVIII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Д.И. Фонвизин. Слово о писателе. Комедия “Недоросль”.</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Pr="003D304B" w:rsidRDefault="007A7B83">
            <w:pPr>
              <w:pStyle w:val="af"/>
              <w:jc w:val="left"/>
            </w:pPr>
            <w:r w:rsidRPr="003D304B">
              <w:t>М.Ю. Лермонтов. Слово о поэте. Стихотворения (не менее четырёх). Например, “Узник”, “Парус”, “Тучи”, “Желанье” (“Отворите мне темницу...”). Поэма “Мцыри”.</w:t>
            </w:r>
          </w:p>
          <w:p w:rsidR="007A7B83" w:rsidRPr="003D304B" w:rsidRDefault="007A7B83">
            <w:pPr>
              <w:pStyle w:val="af"/>
              <w:jc w:val="left"/>
            </w:pPr>
            <w:r w:rsidRPr="003D304B">
              <w:t>Н.В. Гоголь. Слово о писателе. Комедия “Ревизор”.</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Слово о писателе.</w:t>
            </w:r>
          </w:p>
          <w:p w:rsidR="007A7B83" w:rsidRPr="003D304B" w:rsidRDefault="007A7B83">
            <w:pPr>
              <w:pStyle w:val="af"/>
              <w:jc w:val="left"/>
            </w:pPr>
            <w:r w:rsidRPr="003D304B">
              <w:t>Повесть “Ася”.</w:t>
            </w:r>
          </w:p>
          <w:p w:rsidR="007A7B83" w:rsidRPr="003D304B" w:rsidRDefault="007A7B83">
            <w:pPr>
              <w:pStyle w:val="af"/>
              <w:jc w:val="left"/>
            </w:pPr>
            <w:r w:rsidRPr="003D304B">
              <w:t>М.Е. Салтыков-Щедрин. Слово о писателе.</w:t>
            </w:r>
          </w:p>
          <w:p w:rsidR="007A7B83" w:rsidRPr="003D304B" w:rsidRDefault="007A7B83">
            <w:pPr>
              <w:pStyle w:val="af"/>
              <w:jc w:val="left"/>
            </w:pPr>
            <w:r w:rsidRPr="003D304B">
              <w:t>Сказки “Повесть о том, как один мужик двух генералов прокормил”, “Премудрый пискарь”.</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Шмелёв. Рассказ “Как я стал писателем”.</w:t>
            </w:r>
          </w:p>
          <w:p w:rsidR="007A7B83" w:rsidRPr="003D304B" w:rsidRDefault="007A7B83">
            <w:pPr>
              <w:pStyle w:val="af"/>
              <w:jc w:val="left"/>
            </w:pPr>
            <w:r w:rsidRPr="003D304B">
              <w:t>М.А. Осоргин. Слово о писателе. Рассказ “Пенсне”.</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первой половины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A7B83" w:rsidRPr="003D304B" w:rsidRDefault="007A7B83">
            <w:pPr>
              <w:pStyle w:val="af"/>
              <w:jc w:val="left"/>
            </w:pPr>
            <w:r w:rsidRPr="003D304B">
              <w:t>М.И. Цветаева. “Идёшь, на меня похожий...”, “Бабушке”.</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Е.И. Носов. Слово о писателе. Рассказ “Кукла” (“Акимыч”).</w:t>
            </w:r>
          </w:p>
          <w:p w:rsidR="007A7B83" w:rsidRPr="003D304B" w:rsidRDefault="007A7B83">
            <w:pPr>
              <w:pStyle w:val="af"/>
              <w:jc w:val="left"/>
            </w:pPr>
            <w:r w:rsidRPr="003D304B">
              <w:t>Тема взаимоотношения поколений, становления человека, выбора им жизненного пути.</w:t>
            </w:r>
          </w:p>
          <w:p w:rsidR="007A7B83" w:rsidRPr="003D304B" w:rsidRDefault="007A7B83">
            <w:pPr>
              <w:pStyle w:val="af"/>
              <w:jc w:val="left"/>
            </w:pPr>
            <w:r w:rsidRPr="003D304B">
              <w:t>Л.Л. Волкова. Слово о писателе. Рассказ “Всем выйти из кадра”.</w:t>
            </w:r>
          </w:p>
          <w:p w:rsidR="007A7B83" w:rsidRPr="003D304B" w:rsidRDefault="007A7B83">
            <w:pPr>
              <w:pStyle w:val="af"/>
              <w:jc w:val="left"/>
            </w:pPr>
            <w:r w:rsidRPr="003D304B">
              <w:t>Л.Н. Андреев. Слово о писателе. Рассказ “Кусака”.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 Заболоцкий. “Русское поле”, “Вечер на Оке”, “Уступи мне, скворец, уголок...”.</w:t>
            </w:r>
          </w:p>
          <w:p w:rsidR="007A7B83" w:rsidRPr="003D304B" w:rsidRDefault="007A7B83">
            <w:pPr>
              <w:pStyle w:val="af"/>
              <w:jc w:val="left"/>
            </w:pPr>
            <w:r w:rsidRPr="003D304B">
              <w:t>М.В. Исаковский. “Катюша”, “Враги сожгли родную хату”.</w:t>
            </w:r>
          </w:p>
          <w:p w:rsidR="007A7B83" w:rsidRPr="003D304B" w:rsidRDefault="007A7B83">
            <w:pPr>
              <w:pStyle w:val="af"/>
              <w:jc w:val="left"/>
            </w:pPr>
            <w:r w:rsidRPr="003D304B">
              <w:t>Е.А. Евтушенко. “Людей неинтересных в мире нет...”.</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 Шекспир. Трагедия “Ромео и Джульетта” (фрагменты по выбору).</w:t>
            </w:r>
          </w:p>
        </w:tc>
      </w:tr>
    </w:tbl>
    <w:p w:rsidR="007A7B83" w:rsidRDefault="007A7B83"/>
    <w:p w:rsidR="007A7B83" w:rsidRDefault="007A7B83">
      <w:r>
        <w:t>32.7.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литературы в духовной жизни человека.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XVIII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М.В. Ломоносов: жизнь и творчество (обзор).</w:t>
            </w:r>
          </w:p>
          <w:p w:rsidR="007A7B83" w:rsidRPr="003D304B" w:rsidRDefault="007A7B83">
            <w:pPr>
              <w:pStyle w:val="af"/>
              <w:jc w:val="left"/>
            </w:pPr>
            <w:r w:rsidRPr="003D304B">
              <w:t>“Ода на день восшествия на Всероссийский престол Ея Величества Государыни Императрицы Елисаветы Петровны 1747 года”.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Грибоедов: жизнь и творчество (обзор). Комедия “Горе от ума”.</w:t>
            </w:r>
          </w:p>
          <w:p w:rsidR="007A7B83" w:rsidRPr="003D304B" w:rsidRDefault="007A7B83">
            <w:pPr>
              <w:pStyle w:val="af"/>
              <w:jc w:val="left"/>
            </w:pPr>
            <w:r w:rsidRPr="003D304B">
              <w:t>Поэзия пушкинской эпохи.</w:t>
            </w:r>
          </w:p>
          <w:p w:rsidR="007A7B83" w:rsidRPr="003D304B" w:rsidRDefault="007A7B83">
            <w:pPr>
              <w:pStyle w:val="af"/>
              <w:jc w:val="left"/>
            </w:pPr>
            <w:r w:rsidRPr="003D304B">
              <w:t>К.Н. Батюшков, А.А. Дельвиг, Н.М. Языков, Е.А. Баратынский (не менее трёх стихотворений по выбору).</w:t>
            </w:r>
          </w:p>
          <w:p w:rsidR="007A7B83" w:rsidRPr="003D304B" w:rsidRDefault="007A7B83">
            <w:pPr>
              <w:pStyle w:val="af"/>
              <w:jc w:val="left"/>
            </w:pPr>
            <w:r w:rsidRPr="003D304B">
              <w:t>А.С. Пушкин. Слово о поэте. Стихотворения “К Чаадаеву”, “Анчар”. “Маленькие трагедии”: пьеса “Моцарт и Сальери”. Роман “Евгений Онегин”.</w:t>
            </w:r>
          </w:p>
          <w:p w:rsidR="007A7B83" w:rsidRPr="003D304B" w:rsidRDefault="007A7B83">
            <w:pPr>
              <w:pStyle w:val="af"/>
              <w:jc w:val="left"/>
            </w:pPr>
            <w:r w:rsidRPr="003D304B">
              <w:t>М.Ю. Лермонтов. Слово о поэте. Стихотворения “Я не хочу, чтоб свет узнал...”, “Из-под таинственной, холодной полумаски...”, “Нищий”.</w:t>
            </w:r>
          </w:p>
          <w:p w:rsidR="007A7B83" w:rsidRPr="003D304B" w:rsidRDefault="007A7B83">
            <w:pPr>
              <w:pStyle w:val="af"/>
              <w:jc w:val="left"/>
            </w:pPr>
            <w:r w:rsidRPr="003D304B">
              <w:t>Н.В. Гоголь. Слово о писателе. Повесть “Шинель”. Поэма “Мёртвые души”.</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Л.Н. Толстой. Слово о писателе. Рассказ “После бала”. “Отрочество” (главы).</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первой половины XX века.</w:t>
            </w:r>
          </w:p>
          <w:p w:rsidR="007A7B83" w:rsidRPr="003D304B" w:rsidRDefault="007A7B83">
            <w:pPr>
              <w:pStyle w:val="af"/>
              <w:jc w:val="left"/>
            </w:pPr>
            <w:r w:rsidRPr="003D304B">
              <w:t>Поэзия первой половины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С.А. Есенин. Слово о поэте.</w:t>
            </w:r>
          </w:p>
          <w:p w:rsidR="007A7B83" w:rsidRPr="003D304B" w:rsidRDefault="007A7B83">
            <w:pPr>
              <w:pStyle w:val="af"/>
              <w:jc w:val="left"/>
            </w:pPr>
            <w:r w:rsidRPr="003D304B">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Pr="003D304B" w:rsidRDefault="007A7B83">
            <w:pPr>
              <w:pStyle w:val="af"/>
              <w:jc w:val="left"/>
            </w:pPr>
            <w:r w:rsidRPr="003D304B">
              <w:t>“Письмо к женщине”, “Шаганэ ты моя, Шаганэ...” (на выбор).</w:t>
            </w:r>
          </w:p>
          <w:p w:rsidR="007A7B83" w:rsidRPr="003D304B" w:rsidRDefault="007A7B83">
            <w:pPr>
              <w:pStyle w:val="af"/>
              <w:jc w:val="left"/>
            </w:pPr>
            <w:r w:rsidRPr="003D304B">
              <w:t>В.В. Маяковский. Слово о поэте. “А вы могли бы?”, “Послушайте!” (на выбор); “Люблю” (отрывок), “Прощанье” (на выбор).</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А.Т. Твардовский. Слово о поэте. Поэма “Василий Тёркин” (главы “Переправа”, “Гармонь”, “Два солдата”, “Поединок” и другие).</w:t>
            </w:r>
          </w:p>
          <w:p w:rsidR="007A7B83" w:rsidRPr="003D304B" w:rsidRDefault="007A7B83">
            <w:pPr>
              <w:pStyle w:val="af"/>
              <w:jc w:val="left"/>
            </w:pPr>
            <w:r w:rsidRPr="003D304B">
              <w:t>М.А. Шолохов. Слово о писателе. Рассказ “Судьба человека”.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М.М. Зощенко. Слово о писателе. Рассказ “История болезни”.</w:t>
            </w:r>
          </w:p>
          <w:p w:rsidR="007A7B83" w:rsidRPr="003D304B" w:rsidRDefault="007A7B83">
            <w:pPr>
              <w:pStyle w:val="af"/>
              <w:jc w:val="left"/>
            </w:pPr>
            <w:r w:rsidRPr="003D304B">
              <w:t>А.П. Платонов. Слово о писателе. Рассказ “Возвращение” (в сокращении).</w:t>
            </w:r>
          </w:p>
          <w:p w:rsidR="007A7B83" w:rsidRPr="003D304B" w:rsidRDefault="007A7B83">
            <w:pPr>
              <w:pStyle w:val="af"/>
              <w:jc w:val="left"/>
            </w:pPr>
            <w:r w:rsidRPr="003D304B">
              <w:t>У. Старк. Слово о писателе. “Умеешь ли ты свистеть, Йоханна?”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Ж.-Б. Мольер. Слово о писателе. Комедия “Мещанин во дворянстве” (фрагменты по выбору).</w:t>
            </w:r>
          </w:p>
        </w:tc>
      </w:tr>
    </w:tbl>
    <w:p w:rsidR="007A7B83" w:rsidRDefault="007A7B83"/>
    <w:p w:rsidR="007A7B83" w:rsidRDefault="007A7B83">
      <w:r>
        <w:t>32.8.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“Слово о полку Игореве”.</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XVIII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Г.Р. Державин. Стихотворения “Властителям и судиям”, “Памятник”.</w:t>
            </w:r>
          </w:p>
          <w:p w:rsidR="007A7B83" w:rsidRPr="003D304B" w:rsidRDefault="007A7B83">
            <w:pPr>
              <w:pStyle w:val="af"/>
              <w:jc w:val="left"/>
            </w:pPr>
            <w:r w:rsidRPr="003D304B">
              <w:t>Н.М. Карамзин. Повесть “Бедная Лиза”.</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В.А. Жуковский. Слово о поэте. Баллады, элегии (одна-две по выбору). Например, “Светлана”, “Море” и другие.</w:t>
            </w:r>
          </w:p>
          <w:p w:rsidR="007A7B83" w:rsidRPr="003D304B" w:rsidRDefault="007A7B83">
            <w:pPr>
              <w:pStyle w:val="af"/>
              <w:jc w:val="left"/>
            </w:pPr>
            <w:r w:rsidRPr="003D304B">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Pr="003D304B" w:rsidRDefault="007A7B83">
            <w:pPr>
              <w:pStyle w:val="af"/>
              <w:jc w:val="left"/>
            </w:pPr>
            <w:r w:rsidRPr="003D304B">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А.И. Куприн. Слово о писателе. Рассказ “Куст сирени”.</w:t>
            </w:r>
          </w:p>
          <w:p w:rsidR="007A7B83" w:rsidRPr="003D304B" w:rsidRDefault="007A7B83">
            <w:pPr>
              <w:pStyle w:val="af"/>
              <w:jc w:val="left"/>
            </w:pPr>
            <w:r w:rsidRPr="003D304B">
              <w:t>Ф.М. Достоевский. Слово о писателе. Роман “Бедные люди”.</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w:t>
            </w:r>
          </w:p>
          <w:p w:rsidR="007A7B83" w:rsidRPr="003D304B" w:rsidRDefault="007A7B83">
            <w:pPr>
              <w:pStyle w:val="af"/>
              <w:jc w:val="left"/>
            </w:pPr>
            <w:r w:rsidRPr="003D304B">
              <w:t>Поэзия первой половины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М.И. Цветаевой, О.Э. Мандельштама, Б.Л. Пастернака (не менее двух стихотворений по выбору).</w:t>
            </w:r>
          </w:p>
          <w:p w:rsidR="007A7B83" w:rsidRPr="003D304B" w:rsidRDefault="007A7B83">
            <w:pPr>
              <w:pStyle w:val="af"/>
              <w:jc w:val="left"/>
            </w:pPr>
            <w:r w:rsidRPr="003D304B">
              <w:t>М.А. Булгаков. Слово о писателе. Повесть “Собачье сердце” (в сокращении).</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A. И. Солженицын. Слово о писателе. Рассказ “Матрёнин двор”.</w:t>
            </w:r>
          </w:p>
          <w:p w:rsidR="007A7B83" w:rsidRPr="003D304B" w:rsidRDefault="007A7B83">
            <w:pPr>
              <w:pStyle w:val="af"/>
              <w:jc w:val="left"/>
            </w:pPr>
            <w:r w:rsidRPr="003D304B">
              <w:t>B.П. Астафьев. Слово о писателе. Рассказ “Фотография, на которой меня нет”.</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прозаиков XXI века.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Н.С. Дашевская. Слово о писателе. Рассказ “Чек”.</w:t>
            </w:r>
          </w:p>
        </w:tc>
      </w:tr>
      <w:tr w:rsidR="007A7B83" w:rsidRPr="003D304B">
        <w:tc>
          <w:tcPr>
            <w:tcW w:w="392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30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И.-В. Гёте. Слово о писателе. Трагедия “Фауст” (1-2 фрагмента по выбору).</w:t>
            </w:r>
          </w:p>
        </w:tc>
      </w:tr>
    </w:tbl>
    <w:p w:rsidR="007A7B83" w:rsidRDefault="007A7B83"/>
    <w:p w:rsidR="007A7B83" w:rsidRDefault="007A7B83">
      <w:r>
        <w:t>32.9. Планируемые результаты освоения программы по литературе на уровне основного общего образования.</w:t>
      </w:r>
    </w:p>
    <w:p w:rsidR="007A7B83" w:rsidRDefault="007A7B83">
      <w:r>
        <w:t xml:space="preserve">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w:t>
      </w:r>
      <w:r>
        <w:lastRenderedPageBreak/>
        <w:t>образования и не сопоставляются с результатами нормативно развивающихся сверстников.</w:t>
      </w:r>
    </w:p>
    <w:p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w:t>
      </w:r>
      <w:r>
        <w:lastRenderedPageBreak/>
        <w:t>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32.9.4.1.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lastRenderedPageBreak/>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A7B83" w:rsidRDefault="007A7B83">
      <w:r>
        <w:t>об изучаемом литературном объекте; делать выбор и брать ответственность за решение.</w:t>
      </w:r>
    </w:p>
    <w:p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32.9.4.7.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lastRenderedPageBreak/>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A7B83" w:rsidRDefault="007A7B83">
      <w:r>
        <w:t>32.9.6.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басня (по выбору);</w:t>
      </w:r>
    </w:p>
    <w:p w:rsidR="007A7B83" w:rsidRDefault="007A7B83">
      <w:r>
        <w:t>А.С. Пушкин. “У лукоморья дуб зелёный ...”;</w:t>
      </w:r>
    </w:p>
    <w:p w:rsidR="007A7B83" w:rsidRDefault="007A7B83">
      <w:r>
        <w:lastRenderedPageBreak/>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32.9.7.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 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А.А. Фет. “Учись у них - у дуба, у берёзы...”;</w:t>
      </w:r>
    </w:p>
    <w:p w:rsidR="007A7B83" w:rsidRDefault="007A7B83">
      <w:r>
        <w:t>стихотворение о Великой Отечественной войне (1-2 на выбор).</w:t>
      </w:r>
    </w:p>
    <w:p w:rsidR="007A7B83" w:rsidRDefault="007A7B83">
      <w:r>
        <w:t>32.9.8.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Н.В. Гоголь. Речь Тараса о товариществе (из произведения “Тарас Бульба”);</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32.9.9.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 xml:space="preserve">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w:t>
      </w:r>
      <w:r>
        <w:lastRenderedPageBreak/>
        <w:t>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Пушкин. Два стихотворения по выбору;</w:t>
      </w:r>
    </w:p>
    <w:p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32.9.10.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 xml:space="preserve">32.9.11. Предметные результаты изучения литературы. К концу обучения в 10 классе обучающийся </w:t>
      </w:r>
      <w:r>
        <w:lastRenderedPageBreak/>
        <w:t>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Г.Р. Державин. “Властителям и судиям”, “Памятник” (на выбор);</w:t>
      </w:r>
    </w:p>
    <w:p w:rsidR="007A7B83" w:rsidRDefault="007A7B83">
      <w:r>
        <w:t>А.С.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33. Федеральная рабочая программа по учебному предмету “История”.</w:t>
      </w:r>
    </w:p>
    <w:p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A7B83" w:rsidRDefault="007A7B83">
      <w:r>
        <w:t>33.2. Пояснительная записка.</w:t>
      </w:r>
    </w:p>
    <w:p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33.2.5. Задачами изучения истории являются:</w:t>
      </w:r>
    </w:p>
    <w:p w:rsidR="007A7B83" w:rsidRDefault="007A7B83">
      <w: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33.2.6. Последовательность изучения тем в рамках программы по истории в пределах одного класса может варьироваться.</w:t>
      </w:r>
    </w:p>
    <w:p w:rsidR="007A7B83" w:rsidRDefault="007A7B83">
      <w:r>
        <w:t>33.3.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Первобытность.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Pr="003D304B" w:rsidRDefault="007A7B83">
            <w:pPr>
              <w:pStyle w:val="af"/>
              <w:jc w:val="left"/>
            </w:pPr>
            <w:r w:rsidRPr="003D304B">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Pr="003D304B" w:rsidRDefault="007A7B83">
            <w:pPr>
              <w:pStyle w:val="af"/>
              <w:jc w:val="left"/>
            </w:pPr>
            <w:r w:rsidRPr="003D304B">
              <w:t>Разложение первобытнообщинных отношений. На пороге цивилизации.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мир.</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и хронологические рамки истории Древнего мира. Карта Древнего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Восток.</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“Древний Восток”. Карта Древневосточного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Египет.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Pr="003D304B" w:rsidRDefault="007A7B83">
            <w:pPr>
              <w:pStyle w:val="af"/>
              <w:jc w:val="left"/>
            </w:pPr>
            <w:r w:rsidRPr="003D304B">
              <w:t>Отношения Египта с соседними народами. Египетское войско. Завоевательные походы фараонов; Тутмос III. Могущество Египта при Рамсесе II.</w:t>
            </w:r>
          </w:p>
          <w:p w:rsidR="007A7B83" w:rsidRPr="003D304B" w:rsidRDefault="007A7B83">
            <w:pPr>
              <w:pStyle w:val="af"/>
              <w:jc w:val="left"/>
            </w:pPr>
            <w:r w:rsidRPr="003D304B">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Pr="003D304B" w:rsidRDefault="007A7B83">
            <w:pPr>
              <w:pStyle w:val="af"/>
              <w:jc w:val="left"/>
            </w:pPr>
            <w:r w:rsidRPr="003D304B">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Pr="003D304B" w:rsidRDefault="007A7B83">
            <w:pPr>
              <w:pStyle w:val="af"/>
              <w:jc w:val="left"/>
            </w:pPr>
            <w:r w:rsidRPr="003D304B">
              <w:t>Усиление Нововавилонского царства. Легендарные памятники города Вавилона.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Персидская держава.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Индия.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Природные условия Древней Индии. Занятия населения. </w:t>
            </w:r>
            <w:r w:rsidRPr="003D304B">
              <w:lastRenderedPageBreak/>
              <w:t>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Древний Китай.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Древнего Китая. Хозяйственная деятельность и условия жизни населения.</w:t>
            </w:r>
          </w:p>
          <w:p w:rsidR="007A7B83" w:rsidRPr="003D304B" w:rsidRDefault="007A7B83">
            <w:pPr>
              <w:pStyle w:val="af"/>
              <w:jc w:val="left"/>
            </w:pPr>
            <w:r w:rsidRPr="003D304B">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Греческие полисы.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Pr="003D304B" w:rsidRDefault="007A7B83">
            <w:pPr>
              <w:pStyle w:val="af"/>
              <w:jc w:val="left"/>
            </w:pPr>
            <w:r w:rsidRPr="003D304B">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Pr="003D304B" w:rsidRDefault="007A7B83">
            <w:pPr>
              <w:pStyle w:val="af"/>
              <w:jc w:val="left"/>
            </w:pPr>
            <w:r w:rsidRPr="003D304B">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Pr="003D304B" w:rsidRDefault="007A7B83">
            <w:pPr>
              <w:pStyle w:val="af"/>
              <w:jc w:val="left"/>
            </w:pPr>
            <w:r w:rsidRPr="003D304B">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Древней Греции.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7A7B83" w:rsidRPr="003D304B" w:rsidRDefault="007A7B83">
            <w:pPr>
              <w:pStyle w:val="af"/>
              <w:jc w:val="left"/>
            </w:pPr>
            <w:r w:rsidRPr="003D304B">
              <w:t>Александрия Египетская.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Рим.</w:t>
            </w:r>
          </w:p>
          <w:p w:rsidR="007A7B83" w:rsidRPr="003D304B" w:rsidRDefault="007A7B83">
            <w:pPr>
              <w:pStyle w:val="af"/>
              <w:jc w:val="left"/>
            </w:pPr>
            <w:r w:rsidRPr="003D304B">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w:t>
            </w:r>
            <w:r w:rsidRPr="003D304B">
              <w:lastRenderedPageBreak/>
              <w:t>христианства. Император Константин I, перенос столицы в Константинополь. Разделение Римской империи на Западную и Восточную части.</w:t>
            </w:r>
          </w:p>
          <w:p w:rsidR="007A7B83" w:rsidRPr="003D304B" w:rsidRDefault="007A7B83">
            <w:pPr>
              <w:pStyle w:val="af"/>
              <w:jc w:val="left"/>
            </w:pPr>
            <w:r w:rsidRPr="003D304B">
              <w:t>Начало Великого переселения народов. Рим и варвары. Падение Западной Римской империи.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Культура Древнего Рима.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цивилизаций Древнего мира.</w:t>
            </w:r>
          </w:p>
        </w:tc>
      </w:tr>
    </w:tbl>
    <w:p w:rsidR="007A7B83" w:rsidRDefault="007A7B83"/>
    <w:p w:rsidR="007A7B83" w:rsidRDefault="007A7B83">
      <w:r>
        <w:t>33.4.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Средних веков.</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Средние века: понятие, хронологические рамки и периодизация Средневековья.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Pr="003D304B" w:rsidRDefault="007A7B83">
            <w:pPr>
              <w:pStyle w:val="af"/>
              <w:jc w:val="left"/>
            </w:pPr>
            <w:r w:rsidRPr="003D304B">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Византийская империя в IV-XI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Арабы в VI-XI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Pr="003D304B" w:rsidRDefault="007A7B83">
            <w:pPr>
              <w:pStyle w:val="af"/>
              <w:jc w:val="left"/>
            </w:pPr>
            <w:r w:rsidRPr="003D304B">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XII- XV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Pr="003D304B" w:rsidRDefault="007A7B83">
            <w:pPr>
              <w:pStyle w:val="af"/>
              <w:jc w:val="left"/>
            </w:pPr>
            <w:r w:rsidRPr="003D304B">
              <w:t xml:space="preserve">Византийская империя и славянские государства в XII-XV вв. </w:t>
            </w:r>
            <w:r w:rsidRPr="003D304B">
              <w:lastRenderedPageBreak/>
              <w:t>Экспансия турок-османов. Османские завоевания на Балканах. Падение Константинополя.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Культура средневековой Европы.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Средние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Pr="003D304B" w:rsidRDefault="007A7B83">
            <w:pPr>
              <w:pStyle w:val="af"/>
              <w:jc w:val="left"/>
            </w:pPr>
            <w:r w:rsidRPr="003D304B">
              <w:t>Культура народов Востока. Литература. Архитектура. Традиционные искусства и ремесла.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Цивилизации майя, ацтеков и инков: общественный строй, религиозные верования, культура. Появление европейских завоевателей.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Средних веков.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От Руси к Российскому Государству.</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и место России в мировой истории. Проблемы периодизации российской истории. Источники по</w:t>
            </w:r>
          </w:p>
          <w:p w:rsidR="007A7B83" w:rsidRPr="003D304B" w:rsidRDefault="007A7B83">
            <w:pPr>
              <w:pStyle w:val="af"/>
              <w:jc w:val="left"/>
            </w:pPr>
            <w:r w:rsidRPr="003D304B">
              <w:t>истории России.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Pr="003D304B" w:rsidRDefault="007A7B83">
            <w:pPr>
              <w:pStyle w:val="af"/>
              <w:jc w:val="left"/>
            </w:pPr>
            <w:r w:rsidRPr="003D304B">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Pr="003D304B" w:rsidRDefault="007A7B83">
            <w:pPr>
              <w:pStyle w:val="af"/>
              <w:jc w:val="left"/>
            </w:pPr>
            <w:r w:rsidRPr="003D304B">
              <w:t>Страны и народы Восточной Европы, Сибири и Дальнего Востока. Тюркский каганат. Хазарский каганат. Волжская Булгария.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Русь в IX - начале XII в. Образование государства Русь.</w:t>
            </w:r>
          </w:p>
          <w:p w:rsidR="007A7B83" w:rsidRPr="003D304B" w:rsidRDefault="007A7B83">
            <w:pPr>
              <w:pStyle w:val="af"/>
              <w:jc w:val="left"/>
            </w:pPr>
          </w:p>
          <w:p w:rsidR="007A7B83" w:rsidRPr="003D304B" w:rsidRDefault="007A7B83">
            <w:pPr>
              <w:pStyle w:val="af"/>
              <w:jc w:val="left"/>
            </w:pPr>
            <w:r w:rsidRPr="003D304B">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Pr="003D304B" w:rsidRDefault="007A7B83">
            <w:pPr>
              <w:pStyle w:val="af"/>
              <w:jc w:val="left"/>
            </w:pPr>
            <w:r w:rsidRPr="003D304B">
              <w:t>Первые известия о Руси. Проблема образования государства Русь. Скандинавы на Руси. Начало династии Рюриковичей.</w:t>
            </w:r>
          </w:p>
          <w:p w:rsidR="007A7B83" w:rsidRPr="003D304B" w:rsidRDefault="007A7B83">
            <w:pPr>
              <w:pStyle w:val="af"/>
              <w:jc w:val="left"/>
            </w:pPr>
            <w:r w:rsidRPr="003D304B">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Русь в конце X - начале XII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w:t>
            </w:r>
            <w:r w:rsidRPr="003D304B">
              <w:lastRenderedPageBreak/>
              <w:t>развитие. Борьба за власть между сыновьями Владимира Святого. Ярослав Мудрый. Русь при Ярославичах. Владимир Мономах. Русская церковь.</w:t>
            </w:r>
          </w:p>
          <w:p w:rsidR="007A7B83" w:rsidRPr="003D304B" w:rsidRDefault="007A7B83">
            <w:pPr>
              <w:pStyle w:val="af"/>
              <w:jc w:val="left"/>
            </w:pPr>
            <w:r w:rsidRPr="003D304B">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Pr="003D304B" w:rsidRDefault="007A7B83">
            <w:pPr>
              <w:pStyle w:val="af"/>
              <w:jc w:val="left"/>
            </w:pPr>
            <w:r w:rsidRPr="003D304B">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Pr="003D304B" w:rsidRDefault="007A7B83">
            <w:pPr>
              <w:pStyle w:val="af"/>
              <w:jc w:val="left"/>
            </w:pPr>
            <w:r w:rsidRPr="003D304B">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Русь в середине XII - начале XIII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7A7B83" w:rsidRPr="003D304B" w:rsidRDefault="007A7B83">
            <w:pPr>
              <w:pStyle w:val="af"/>
              <w:jc w:val="left"/>
            </w:pPr>
            <w:r w:rsidRPr="003D304B">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Pr="003D304B" w:rsidRDefault="007A7B83">
            <w:pPr>
              <w:pStyle w:val="af"/>
              <w:jc w:val="left"/>
            </w:pPr>
            <w:r w:rsidRPr="003D304B">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Pr="003D304B" w:rsidRDefault="007A7B83">
            <w:pPr>
              <w:pStyle w:val="af"/>
              <w:jc w:val="left"/>
            </w:pPr>
            <w:r w:rsidRPr="003D304B">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Pr="003D304B" w:rsidRDefault="007A7B83">
            <w:pPr>
              <w:pStyle w:val="af"/>
              <w:jc w:val="left"/>
            </w:pPr>
            <w:r w:rsidRPr="003D304B">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Pr="003D304B" w:rsidRDefault="007A7B83">
            <w:pPr>
              <w:pStyle w:val="af"/>
              <w:jc w:val="left"/>
            </w:pPr>
            <w:r w:rsidRPr="003D304B">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w:t>
            </w:r>
            <w:r w:rsidRPr="003D304B">
              <w:lastRenderedPageBreak/>
              <w:t>системе торговых и политических связей Руси с Западом и Востоком.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с древнейших времён до конца XV в.</w:t>
            </w:r>
          </w:p>
        </w:tc>
      </w:tr>
    </w:tbl>
    <w:p w:rsidR="007A7B83" w:rsidRDefault="007A7B83"/>
    <w:p w:rsidR="007A7B83" w:rsidRDefault="007A7B83">
      <w:r>
        <w:t>33.5.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Конец XV - XVII в.</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“Новое время”. Хронологические рамки и периодизация истории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 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Pr="003D304B" w:rsidRDefault="007A7B83">
            <w:pPr>
              <w:pStyle w:val="af"/>
              <w:jc w:val="left"/>
            </w:pPr>
            <w:r w:rsidRPr="003D304B">
              <w:t xml:space="preserve">Испания под властью потомков католических королей. Внутренняя </w:t>
            </w:r>
            <w:r w:rsidRPr="003D304B">
              <w:lastRenderedPageBreak/>
              <w:t>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Pr="003D304B" w:rsidRDefault="007A7B83">
            <w:pPr>
              <w:pStyle w:val="af"/>
              <w:jc w:val="left"/>
            </w:pPr>
            <w:r w:rsidRPr="003D304B">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Pr="003D304B" w:rsidRDefault="007A7B83">
            <w:pPr>
              <w:pStyle w:val="af"/>
              <w:jc w:val="left"/>
            </w:pPr>
            <w:r w:rsidRPr="003D304B">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Pr="003D304B" w:rsidRDefault="007A7B83">
            <w:pPr>
              <w:pStyle w:val="af"/>
              <w:jc w:val="left"/>
            </w:pPr>
            <w:r w:rsidRPr="003D304B">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Pr="003D304B" w:rsidRDefault="007A7B83">
            <w:pPr>
              <w:pStyle w:val="af"/>
              <w:jc w:val="left"/>
            </w:pPr>
            <w:r w:rsidRPr="003D304B">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XVI - XVIII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A7B83" w:rsidRPr="003D304B" w:rsidRDefault="007A7B83">
            <w:pPr>
              <w:pStyle w:val="af"/>
              <w:jc w:val="left"/>
            </w:pPr>
            <w:r w:rsidRPr="003D304B">
              <w:t>“Закрытие” страны для иноземцев. Культура и искусство стран Востока в XVI-XVII вв.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Раннего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Россия в XVI-XVII вв.:</w:t>
            </w:r>
          </w:p>
          <w:p w:rsidR="007A7B83" w:rsidRPr="003D304B" w:rsidRDefault="007A7B83">
            <w:pPr>
              <w:pStyle w:val="af"/>
              <w:jc w:val="left"/>
            </w:pPr>
            <w:r w:rsidRPr="003D304B">
              <w:t>От Великого княжества к царству.</w:t>
            </w:r>
          </w:p>
          <w:p w:rsidR="007A7B83" w:rsidRPr="003D304B" w:rsidRDefault="007A7B83">
            <w:pPr>
              <w:pStyle w:val="af"/>
              <w:jc w:val="left"/>
            </w:pPr>
            <w:r w:rsidRPr="003D304B">
              <w:t>Россия в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Pr="003D304B" w:rsidRDefault="007A7B83">
            <w:pPr>
              <w:pStyle w:val="af"/>
              <w:jc w:val="left"/>
            </w:pPr>
            <w:r w:rsidRPr="003D304B">
              <w:t>Царствование Ивана IV. Регентство Елены Глинской. Сопротивление удельных князей великокняжеской власти. Унификация денежной системы.</w:t>
            </w:r>
          </w:p>
          <w:p w:rsidR="007A7B83" w:rsidRPr="003D304B" w:rsidRDefault="007A7B83">
            <w:pPr>
              <w:pStyle w:val="af"/>
              <w:jc w:val="left"/>
            </w:pPr>
            <w:r w:rsidRPr="003D304B">
              <w:t>Период боярского правления. Борьба за власть между боярскими кланами. Губная реформа. Московское восстание 1547 г. Ереси.</w:t>
            </w:r>
          </w:p>
          <w:p w:rsidR="007A7B83" w:rsidRPr="003D304B" w:rsidRDefault="007A7B83">
            <w:pPr>
              <w:pStyle w:val="af"/>
              <w:jc w:val="left"/>
            </w:pPr>
            <w:r w:rsidRPr="003D304B">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w:t>
            </w:r>
            <w:r w:rsidRPr="003D304B">
              <w:lastRenderedPageBreak/>
              <w:t>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rsidR="007A7B83" w:rsidRPr="003D304B" w:rsidRDefault="007A7B83">
            <w:pPr>
              <w:pStyle w:val="af"/>
              <w:jc w:val="left"/>
            </w:pPr>
            <w:r w:rsidRPr="003D304B">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Pr="003D304B" w:rsidRDefault="007A7B83">
            <w:pPr>
              <w:pStyle w:val="af"/>
              <w:jc w:val="left"/>
            </w:pPr>
            <w:r w:rsidRPr="003D304B">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конце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Pr="003D304B" w:rsidRDefault="007A7B83">
            <w:pPr>
              <w:pStyle w:val="af"/>
              <w:jc w:val="left"/>
            </w:pPr>
            <w:r w:rsidRPr="003D304B">
              <w:t>Смута в России</w:t>
            </w:r>
          </w:p>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Смута в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Pr="003D304B" w:rsidRDefault="007A7B83">
            <w:pPr>
              <w:pStyle w:val="af"/>
              <w:jc w:val="left"/>
            </w:pPr>
            <w:r w:rsidRPr="003D304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Pr="003D304B" w:rsidRDefault="007A7B83">
            <w:pPr>
              <w:pStyle w:val="af"/>
              <w:jc w:val="left"/>
            </w:pPr>
            <w:r w:rsidRPr="003D304B">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Pr="003D304B" w:rsidRDefault="007A7B83">
            <w:pPr>
              <w:pStyle w:val="af"/>
              <w:jc w:val="left"/>
            </w:pPr>
            <w:r w:rsidRPr="003D304B">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XVII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Pr="003D304B" w:rsidRDefault="007A7B83">
            <w:pPr>
              <w:pStyle w:val="af"/>
              <w:jc w:val="left"/>
            </w:pPr>
            <w:r w:rsidRPr="003D304B">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Pr="003D304B" w:rsidRDefault="007A7B83">
            <w:pPr>
              <w:pStyle w:val="af"/>
              <w:jc w:val="left"/>
            </w:pPr>
            <w:r w:rsidRPr="003D304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Pr="003D304B" w:rsidRDefault="007A7B83">
            <w:pPr>
              <w:pStyle w:val="af"/>
              <w:jc w:val="left"/>
            </w:pPr>
            <w:r w:rsidRPr="003D304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Pr="003D304B" w:rsidRDefault="007A7B83">
            <w:pPr>
              <w:pStyle w:val="af"/>
              <w:jc w:val="left"/>
            </w:pPr>
            <w:r w:rsidRPr="003D304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Pr="003D304B" w:rsidRDefault="007A7B83">
            <w:pPr>
              <w:pStyle w:val="af"/>
              <w:jc w:val="left"/>
            </w:pPr>
            <w:r w:rsidRPr="003D304B">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картине мира человека в XVI-XVII вв. и повседневная жизнь. Жилище и предметы быта. Семья и семейные отношения. Религия и суеверия.</w:t>
            </w:r>
          </w:p>
          <w:p w:rsidR="007A7B83" w:rsidRPr="003D304B" w:rsidRDefault="007A7B83">
            <w:pPr>
              <w:pStyle w:val="af"/>
              <w:jc w:val="left"/>
            </w:pPr>
            <w:r w:rsidRPr="003D304B">
              <w:t>Проникновение элементов европейской культуры в быт высших слоев населения страны.</w:t>
            </w:r>
          </w:p>
          <w:p w:rsidR="007A7B83" w:rsidRPr="003D304B" w:rsidRDefault="007A7B83">
            <w:pPr>
              <w:pStyle w:val="af"/>
              <w:jc w:val="left"/>
            </w:pPr>
            <w:r w:rsidRPr="003D304B">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Pr="003D304B" w:rsidRDefault="007A7B83">
            <w:pPr>
              <w:pStyle w:val="af"/>
              <w:jc w:val="left"/>
            </w:pPr>
            <w:r w:rsidRPr="003D304B">
              <w:t xml:space="preserve">Летописание и начало книгопечатания. Лицевой свод. Домострой. Переписка Ивана Грозного с князем Андреем Курбским. </w:t>
            </w:r>
            <w:r w:rsidRPr="003D304B">
              <w:lastRenderedPageBreak/>
              <w:t>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Pr="003D304B" w:rsidRDefault="007A7B83">
            <w:pPr>
              <w:pStyle w:val="af"/>
              <w:jc w:val="left"/>
            </w:pPr>
            <w:r w:rsidRPr="003D304B">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 - XVII вв.</w:t>
            </w:r>
          </w:p>
        </w:tc>
      </w:tr>
    </w:tbl>
    <w:p w:rsidR="007A7B83" w:rsidRDefault="007A7B83"/>
    <w:p w:rsidR="007A7B83" w:rsidRDefault="007A7B83">
      <w:r>
        <w:t>33.6.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XVIII в. Введение.</w:t>
            </w:r>
          </w:p>
          <w:p w:rsidR="007A7B83" w:rsidRPr="003D304B" w:rsidRDefault="007A7B83">
            <w:pPr>
              <w:pStyle w:val="af"/>
              <w:jc w:val="left"/>
            </w:pPr>
            <w:r w:rsidRPr="003D304B">
              <w:t>Век Просвещения.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7A7B83" w:rsidRPr="003D304B" w:rsidRDefault="007A7B83">
            <w:pPr>
              <w:pStyle w:val="af"/>
              <w:jc w:val="left"/>
            </w:pPr>
            <w:r w:rsidRPr="003D304B">
              <w:t>Меркантилизм.</w:t>
            </w:r>
          </w:p>
          <w:p w:rsidR="007A7B83" w:rsidRPr="003D304B" w:rsidRDefault="007A7B83">
            <w:pPr>
              <w:pStyle w:val="af"/>
              <w:jc w:val="left"/>
            </w:pPr>
            <w:r w:rsidRPr="003D304B">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Pr="003D304B" w:rsidRDefault="007A7B83">
            <w:pPr>
              <w:pStyle w:val="af"/>
              <w:jc w:val="left"/>
            </w:pPr>
            <w:r w:rsidRPr="003D304B">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Pr="003D304B" w:rsidRDefault="007A7B83">
            <w:pPr>
              <w:pStyle w:val="af"/>
              <w:jc w:val="left"/>
            </w:pPr>
            <w:r w:rsidRPr="003D304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Pr="003D304B" w:rsidRDefault="007A7B83">
            <w:pPr>
              <w:pStyle w:val="af"/>
              <w:jc w:val="left"/>
            </w:pPr>
            <w:r w:rsidRPr="003D304B">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Pr="003D304B" w:rsidRDefault="007A7B83">
            <w:pPr>
              <w:pStyle w:val="af"/>
              <w:jc w:val="left"/>
            </w:pPr>
            <w:r w:rsidRPr="003D304B">
              <w:t>Французская революция конца XVIII в.</w:t>
            </w:r>
          </w:p>
          <w:p w:rsidR="007A7B83" w:rsidRPr="003D304B" w:rsidRDefault="007A7B83">
            <w:pPr>
              <w:pStyle w:val="af"/>
              <w:jc w:val="left"/>
            </w:pPr>
            <w:r w:rsidRPr="003D304B">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w:t>
            </w:r>
            <w:r w:rsidRPr="003D304B">
              <w:lastRenderedPageBreak/>
              <w:t>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Pr="003D304B" w:rsidRDefault="007A7B83">
            <w:pPr>
              <w:pStyle w:val="af"/>
              <w:jc w:val="left"/>
            </w:pPr>
            <w:r w:rsidRPr="003D304B">
              <w:t>Европейская культура XVIII в.</w:t>
            </w:r>
          </w:p>
          <w:p w:rsidR="007A7B83" w:rsidRPr="003D304B" w:rsidRDefault="007A7B83">
            <w:pPr>
              <w:pStyle w:val="af"/>
              <w:jc w:val="left"/>
            </w:pPr>
            <w:r w:rsidRPr="003D304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Pr="003D304B" w:rsidRDefault="007A7B83">
            <w:pPr>
              <w:pStyle w:val="af"/>
              <w:jc w:val="left"/>
            </w:pPr>
            <w:r w:rsidRPr="003D304B">
              <w:t>Международные отношения в XVIII в.</w:t>
            </w:r>
          </w:p>
          <w:p w:rsidR="007A7B83" w:rsidRPr="003D304B" w:rsidRDefault="007A7B83">
            <w:pPr>
              <w:pStyle w:val="af"/>
              <w:jc w:val="left"/>
            </w:pPr>
            <w:r w:rsidRPr="003D304B">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XVIII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Россия в конце XVII-XVIII вв.:</w:t>
            </w:r>
          </w:p>
          <w:p w:rsidR="007A7B83" w:rsidRPr="003D304B" w:rsidRDefault="007A7B83">
            <w:pPr>
              <w:pStyle w:val="af"/>
              <w:jc w:val="left"/>
            </w:pPr>
            <w:r w:rsidRPr="003D304B">
              <w:t>От царства к империи. Введение.</w:t>
            </w:r>
          </w:p>
          <w:p w:rsidR="007A7B83" w:rsidRPr="003D304B" w:rsidRDefault="007A7B83">
            <w:pPr>
              <w:pStyle w:val="af"/>
              <w:jc w:val="left"/>
            </w:pPr>
            <w:r w:rsidRPr="003D304B">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Pr="003D304B" w:rsidRDefault="007A7B83">
            <w:pPr>
              <w:pStyle w:val="af"/>
              <w:jc w:val="left"/>
            </w:pPr>
            <w:r w:rsidRPr="003D304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Pr="003D304B" w:rsidRDefault="007A7B83">
            <w:pPr>
              <w:pStyle w:val="af"/>
              <w:jc w:val="left"/>
            </w:pPr>
            <w:r w:rsidRPr="003D304B">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Pr="003D304B" w:rsidRDefault="007A7B83">
            <w:pPr>
              <w:pStyle w:val="af"/>
              <w:jc w:val="left"/>
            </w:pPr>
            <w:r w:rsidRPr="003D304B">
              <w:t>Первые гвардейские полки. Создание регулярной армии, военного флота. Рекрутские наборы.</w:t>
            </w:r>
          </w:p>
          <w:p w:rsidR="007A7B83" w:rsidRPr="003D304B" w:rsidRDefault="007A7B83">
            <w:pPr>
              <w:pStyle w:val="af"/>
              <w:jc w:val="left"/>
            </w:pPr>
            <w:r w:rsidRPr="003D304B">
              <w:t>Церковная реформа. Упразднение патриаршества, учреждение Синода. Положение инославных конфессий.</w:t>
            </w:r>
          </w:p>
          <w:p w:rsidR="007A7B83" w:rsidRPr="003D304B" w:rsidRDefault="007A7B83">
            <w:pPr>
              <w:pStyle w:val="af"/>
              <w:jc w:val="left"/>
            </w:pPr>
            <w:r w:rsidRPr="003D304B">
              <w:t>Оппозиция реформам Петра I. Социальные движения в первой четверти XVIII в. Восстания в Астрахани, Башкирии, на Дону. Дело царевича Алексея.</w:t>
            </w:r>
          </w:p>
          <w:p w:rsidR="007A7B83" w:rsidRPr="003D304B" w:rsidRDefault="007A7B83">
            <w:pPr>
              <w:pStyle w:val="af"/>
              <w:jc w:val="left"/>
            </w:pPr>
            <w:r w:rsidRPr="003D304B">
              <w:t xml:space="preserve">Внешняя политика. Северная война. Причины и цели войны. </w:t>
            </w:r>
            <w:r w:rsidRPr="003D304B">
              <w:lastRenderedPageBreak/>
              <w:t>Неудачи в начале войны и их преодоление.</w:t>
            </w:r>
          </w:p>
          <w:p w:rsidR="007A7B83" w:rsidRPr="003D304B" w:rsidRDefault="007A7B83">
            <w:pPr>
              <w:pStyle w:val="af"/>
              <w:jc w:val="left"/>
            </w:pPr>
            <w:r w:rsidRPr="003D304B">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Pr="003D304B" w:rsidRDefault="007A7B83">
            <w:pPr>
              <w:pStyle w:val="af"/>
              <w:jc w:val="left"/>
            </w:pPr>
            <w:r w:rsidRPr="003D304B">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Pr="003D304B" w:rsidRDefault="007A7B83">
            <w:pPr>
              <w:pStyle w:val="af"/>
              <w:jc w:val="left"/>
            </w:pPr>
            <w:r w:rsidRPr="003D304B">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Pr="003D304B" w:rsidRDefault="007A7B83">
            <w:pPr>
              <w:pStyle w:val="af"/>
              <w:jc w:val="left"/>
            </w:pPr>
            <w:r w:rsidRPr="003D304B">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Pr="003D304B" w:rsidRDefault="007A7B83">
            <w:pPr>
              <w:pStyle w:val="af"/>
              <w:jc w:val="left"/>
            </w:pPr>
            <w:r w:rsidRPr="003D304B">
              <w:t>Россия при Елизавете Петровне. Экономическая и финансовая политика.</w:t>
            </w:r>
          </w:p>
          <w:p w:rsidR="007A7B83" w:rsidRPr="003D304B" w:rsidRDefault="007A7B83">
            <w:pPr>
              <w:pStyle w:val="af"/>
              <w:jc w:val="left"/>
            </w:pPr>
            <w:r w:rsidRPr="003D304B">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Pr="003D304B" w:rsidRDefault="007A7B83">
            <w:pPr>
              <w:pStyle w:val="af"/>
              <w:jc w:val="left"/>
            </w:pPr>
            <w:r w:rsidRPr="003D304B">
              <w:t>Петр III. Манифест о вольности дворянства. Причины переворота 28 июня 1762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Pr="003D304B" w:rsidRDefault="007A7B83">
            <w:pPr>
              <w:pStyle w:val="af"/>
              <w:jc w:val="left"/>
            </w:pPr>
            <w:r w:rsidRPr="003D304B">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w:t>
            </w:r>
            <w:r w:rsidRPr="003D304B">
              <w:lastRenderedPageBreak/>
              <w:t>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Pr="003D304B" w:rsidRDefault="007A7B83">
            <w:pPr>
              <w:pStyle w:val="af"/>
              <w:jc w:val="left"/>
            </w:pPr>
            <w:r w:rsidRPr="003D304B">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Pr="003D304B" w:rsidRDefault="007A7B83">
            <w:pPr>
              <w:pStyle w:val="af"/>
              <w:jc w:val="left"/>
            </w:pPr>
            <w:r w:rsidRPr="003D304B">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Pr="003D304B" w:rsidRDefault="007A7B83">
            <w:pPr>
              <w:pStyle w:val="af"/>
              <w:jc w:val="left"/>
            </w:pPr>
            <w:r w:rsidRPr="003D304B">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Pr="003D304B" w:rsidRDefault="007A7B83">
            <w:pPr>
              <w:pStyle w:val="af"/>
              <w:jc w:val="left"/>
            </w:pPr>
            <w:r w:rsidRPr="003D304B">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Pr="003D304B" w:rsidRDefault="007A7B83">
            <w:pPr>
              <w:pStyle w:val="af"/>
              <w:jc w:val="left"/>
            </w:pPr>
            <w:r w:rsidRPr="003D304B">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Pr="003D304B" w:rsidRDefault="007A7B83">
            <w:pPr>
              <w:pStyle w:val="af"/>
              <w:jc w:val="left"/>
            </w:pPr>
            <w:r w:rsidRPr="003D304B">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Идеи Просвещения в российской общественной мысли, публицистике</w:t>
            </w:r>
          </w:p>
          <w:p w:rsidR="007A7B83" w:rsidRPr="003D304B" w:rsidRDefault="007A7B83">
            <w:pPr>
              <w:pStyle w:val="af"/>
              <w:jc w:val="left"/>
            </w:pPr>
            <w:r w:rsidRPr="003D304B">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Pr="003D304B" w:rsidRDefault="007A7B83">
            <w:pPr>
              <w:pStyle w:val="af"/>
              <w:jc w:val="left"/>
            </w:pPr>
            <w:r w:rsidRPr="003D304B">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Pr="003D304B" w:rsidRDefault="007A7B83">
            <w:pPr>
              <w:pStyle w:val="af"/>
              <w:jc w:val="left"/>
            </w:pPr>
            <w:r w:rsidRPr="003D304B">
              <w:t xml:space="preserve">Культура и быт российских сословий. Дворянство: жизнь и быт </w:t>
            </w:r>
            <w:r w:rsidRPr="003D304B">
              <w:lastRenderedPageBreak/>
              <w:t>дворянской усадьбы. Духовенство. Купечество. Крестьянство.</w:t>
            </w:r>
          </w:p>
          <w:p w:rsidR="007A7B83" w:rsidRPr="003D304B" w:rsidRDefault="007A7B83">
            <w:pPr>
              <w:pStyle w:val="af"/>
              <w:jc w:val="left"/>
            </w:pPr>
            <w:r w:rsidRPr="003D304B">
              <w:t>Российская наука в XVIII веке. Академия наук в Петербурге. Изучение</w:t>
            </w:r>
          </w:p>
          <w:p w:rsidR="007A7B83" w:rsidRPr="003D304B" w:rsidRDefault="007A7B83">
            <w:pPr>
              <w:pStyle w:val="af"/>
              <w:jc w:val="left"/>
            </w:pPr>
            <w:r w:rsidRPr="003D304B">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Pr="003D304B" w:rsidRDefault="007A7B83">
            <w:pPr>
              <w:pStyle w:val="af"/>
              <w:jc w:val="left"/>
            </w:pPr>
            <w:r w:rsidRPr="003D304B">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XVIII в.</w:t>
            </w:r>
          </w:p>
        </w:tc>
      </w:tr>
    </w:tbl>
    <w:p w:rsidR="007A7B83" w:rsidRDefault="007A7B83"/>
    <w:p w:rsidR="007A7B83" w:rsidRDefault="007A7B83">
      <w:r>
        <w:t>33.7.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XIX - начало XX вв. Введение.</w:t>
            </w:r>
          </w:p>
          <w:p w:rsidR="007A7B83" w:rsidRPr="003D304B" w:rsidRDefault="007A7B83">
            <w:pPr>
              <w:pStyle w:val="af"/>
              <w:jc w:val="left"/>
            </w:pPr>
            <w:r w:rsidRPr="003D304B">
              <w:t>Европа в начале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Pr="003D304B" w:rsidRDefault="007A7B83">
            <w:pPr>
              <w:pStyle w:val="af"/>
              <w:jc w:val="left"/>
            </w:pPr>
            <w:r w:rsidRPr="003D304B">
              <w:t>Развитие индустриального общества в первой половине XIX в.: экономика, социальные отношения, политические процессы.</w:t>
            </w:r>
          </w:p>
          <w:p w:rsidR="007A7B83" w:rsidRPr="003D304B" w:rsidRDefault="007A7B83">
            <w:pPr>
              <w:pStyle w:val="af"/>
              <w:jc w:val="left"/>
            </w:pPr>
            <w:r w:rsidRPr="003D304B">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Pr="003D304B" w:rsidRDefault="007A7B83">
            <w:pPr>
              <w:pStyle w:val="af"/>
              <w:jc w:val="left"/>
            </w:pPr>
            <w:r w:rsidRPr="003D304B">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Pr="003D304B" w:rsidRDefault="007A7B83">
            <w:pPr>
              <w:pStyle w:val="af"/>
              <w:jc w:val="left"/>
            </w:pPr>
            <w:r w:rsidRPr="003D304B">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Pr="003D304B" w:rsidRDefault="007A7B83">
            <w:pPr>
              <w:pStyle w:val="af"/>
              <w:jc w:val="left"/>
            </w:pPr>
            <w:r w:rsidRPr="003D304B">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Pr="003D304B" w:rsidRDefault="007A7B83">
            <w:pPr>
              <w:pStyle w:val="af"/>
              <w:jc w:val="left"/>
            </w:pPr>
            <w:r w:rsidRPr="003D304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Pr="003D304B" w:rsidRDefault="007A7B83">
            <w:pPr>
              <w:pStyle w:val="af"/>
              <w:jc w:val="left"/>
            </w:pPr>
            <w:r w:rsidRPr="003D304B">
              <w:t xml:space="preserve">Страны Центральной и Юго-Восточной Европы во второй половине XIX - начале XX в. Габсбургская империя: экономическое и </w:t>
            </w:r>
            <w:r w:rsidRPr="003D304B">
              <w:lastRenderedPageBreak/>
              <w:t>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Pr="003D304B" w:rsidRDefault="007A7B83">
            <w:pPr>
              <w:pStyle w:val="af"/>
              <w:jc w:val="left"/>
            </w:pPr>
            <w:r w:rsidRPr="003D304B">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Pr="003D304B" w:rsidRDefault="007A7B83">
            <w:pPr>
              <w:pStyle w:val="af"/>
              <w:jc w:val="left"/>
            </w:pPr>
            <w:r w:rsidRPr="003D304B">
              <w:t>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Pr="003D304B" w:rsidRDefault="007A7B83">
            <w:pPr>
              <w:pStyle w:val="af"/>
              <w:jc w:val="left"/>
            </w:pPr>
            <w:r w:rsidRPr="003D304B">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Pr="003D304B" w:rsidRDefault="007A7B83">
            <w:pPr>
              <w:pStyle w:val="af"/>
              <w:jc w:val="left"/>
            </w:pPr>
            <w:r w:rsidRPr="003D304B">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Pr="003D304B" w:rsidRDefault="007A7B83">
            <w:pPr>
              <w:pStyle w:val="af"/>
              <w:jc w:val="left"/>
            </w:pPr>
            <w:r w:rsidRPr="003D304B">
              <w:t>Революция 1905-1911 гг. в Иране.</w:t>
            </w:r>
          </w:p>
          <w:p w:rsidR="007A7B83" w:rsidRPr="003D304B" w:rsidRDefault="007A7B83">
            <w:pPr>
              <w:pStyle w:val="af"/>
              <w:jc w:val="left"/>
            </w:pPr>
            <w:r w:rsidRPr="003D304B">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Африки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7A7B83" w:rsidRPr="003D304B" w:rsidRDefault="007A7B83">
            <w:pPr>
              <w:pStyle w:val="af"/>
              <w:jc w:val="left"/>
            </w:pPr>
            <w:r w:rsidRPr="003D304B">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XIX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Российская империя в первой половине XIX В.</w:t>
            </w:r>
          </w:p>
          <w:p w:rsidR="007A7B83" w:rsidRPr="003D304B" w:rsidRDefault="007A7B83">
            <w:pPr>
              <w:pStyle w:val="af"/>
              <w:jc w:val="left"/>
            </w:pPr>
            <w:r w:rsidRPr="003D304B">
              <w:lastRenderedPageBreak/>
              <w:t>Введение.</w:t>
            </w:r>
          </w:p>
          <w:p w:rsidR="007A7B83" w:rsidRPr="003D304B" w:rsidRDefault="007A7B83">
            <w:pPr>
              <w:pStyle w:val="af"/>
              <w:jc w:val="left"/>
            </w:pPr>
            <w:r w:rsidRPr="003D304B">
              <w:t>Александровская эпоха:</w:t>
            </w:r>
          </w:p>
          <w:p w:rsidR="007A7B83" w:rsidRPr="003D304B" w:rsidRDefault="007A7B83">
            <w:pPr>
              <w:pStyle w:val="af"/>
              <w:jc w:val="left"/>
            </w:pPr>
            <w:r w:rsidRPr="003D304B">
              <w:t>государственный либерализм.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 xml:space="preserve">Проекты либеральных реформ Александра I. Внешние и внутренние факторы. Негласный комитет. Реформы </w:t>
            </w:r>
            <w:r w:rsidRPr="003D304B">
              <w:lastRenderedPageBreak/>
              <w:t>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7A7B83" w:rsidRPr="003D304B" w:rsidRDefault="007A7B83">
            <w:pPr>
              <w:pStyle w:val="af"/>
              <w:jc w:val="left"/>
            </w:pPr>
            <w:r w:rsidRPr="003D304B">
              <w:t>“православие,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Pr="003D304B" w:rsidRDefault="007A7B83">
            <w:pPr>
              <w:pStyle w:val="af"/>
              <w:jc w:val="left"/>
            </w:pPr>
            <w:r w:rsidRPr="003D304B">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Pr="003D304B" w:rsidRDefault="007A7B83">
            <w:pPr>
              <w:pStyle w:val="af"/>
              <w:jc w:val="left"/>
            </w:pPr>
            <w:r w:rsidRPr="003D304B">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первой половине XIX в.</w:t>
            </w:r>
          </w:p>
        </w:tc>
      </w:tr>
    </w:tbl>
    <w:p w:rsidR="007A7B83" w:rsidRDefault="007A7B83"/>
    <w:p w:rsidR="007A7B83" w:rsidRDefault="007A7B83">
      <w:r>
        <w:t>33.8.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w:t>
            </w:r>
          </w:p>
          <w:p w:rsidR="007A7B83" w:rsidRPr="003D304B" w:rsidRDefault="007A7B83">
            <w:pPr>
              <w:pStyle w:val="af"/>
              <w:jc w:val="left"/>
            </w:pPr>
            <w:r w:rsidRPr="003D304B">
              <w:t xml:space="preserve">Вторая половина XIX - начало XX </w:t>
            </w:r>
            <w:r w:rsidRPr="003D304B">
              <w:lastRenderedPageBreak/>
              <w:t>вв.</w:t>
            </w:r>
          </w:p>
          <w:p w:rsidR="007A7B83" w:rsidRPr="003D304B" w:rsidRDefault="007A7B83">
            <w:pPr>
              <w:pStyle w:val="af"/>
              <w:jc w:val="left"/>
            </w:pPr>
            <w:r w:rsidRPr="003D304B">
              <w:t>Введение.</w:t>
            </w:r>
          </w:p>
          <w:p w:rsidR="007A7B83" w:rsidRPr="003D304B" w:rsidRDefault="007A7B83">
            <w:pPr>
              <w:pStyle w:val="af"/>
              <w:jc w:val="left"/>
            </w:pPr>
            <w:r w:rsidRPr="003D304B">
              <w:t>История России. Российская империя во второй половине XIX - начале XX вв.</w:t>
            </w:r>
          </w:p>
          <w:p w:rsidR="007A7B83" w:rsidRPr="003D304B" w:rsidRDefault="007A7B83">
            <w:pPr>
              <w:pStyle w:val="af"/>
              <w:jc w:val="left"/>
            </w:pPr>
            <w:r w:rsidRPr="003D304B">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w:t>
            </w:r>
            <w:r w:rsidRPr="003D304B">
              <w:lastRenderedPageBreak/>
              <w:t>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Pr="003D304B" w:rsidRDefault="007A7B83">
            <w:pPr>
              <w:pStyle w:val="af"/>
              <w:jc w:val="left"/>
            </w:pPr>
            <w:r w:rsidRPr="003D304B">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1880-1890-х гг.</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Pr="003D304B" w:rsidRDefault="007A7B83">
            <w:pPr>
              <w:pStyle w:val="af"/>
              <w:jc w:val="left"/>
            </w:pPr>
            <w:r w:rsidRPr="003D304B">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Pr="003D304B" w:rsidRDefault="007A7B83">
            <w:pPr>
              <w:pStyle w:val="af"/>
              <w:jc w:val="left"/>
            </w:pPr>
            <w:r w:rsidRPr="003D304B">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Этнокультурный облик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Pr="003D304B" w:rsidRDefault="007A7B83">
            <w:pPr>
              <w:pStyle w:val="af"/>
              <w:jc w:val="left"/>
            </w:pPr>
            <w:r w:rsidRPr="003D304B">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7A7B83" w:rsidRPr="003D304B" w:rsidRDefault="007A7B83">
            <w:pPr>
              <w:pStyle w:val="af"/>
              <w:jc w:val="left"/>
            </w:pPr>
            <w:r w:rsidRPr="003D304B">
              <w:t xml:space="preserve">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3D304B">
              <w:lastRenderedPageBreak/>
              <w:t>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на пороге XX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Pr="003D304B" w:rsidRDefault="007A7B83">
            <w:pPr>
              <w:pStyle w:val="af"/>
              <w:jc w:val="left"/>
            </w:pPr>
            <w:r w:rsidRPr="003D304B">
              <w:t>Имперский центр и регионы. Национальная политика, этнические элиты и национально-культурные движения.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на Дальнем Востоке. Русско-японская война 1904-1905 гг. Оборона Порт-Артура. Цусимское сражение.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Pr="003D304B" w:rsidRDefault="007A7B83">
            <w:pPr>
              <w:pStyle w:val="af"/>
              <w:jc w:val="left"/>
            </w:pPr>
            <w:r w:rsidRPr="003D304B">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Pr="003D304B" w:rsidRDefault="007A7B83">
            <w:pPr>
              <w:pStyle w:val="af"/>
              <w:jc w:val="left"/>
            </w:pPr>
            <w:r w:rsidRPr="003D304B">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Pr="003D304B" w:rsidRDefault="007A7B83">
            <w:pPr>
              <w:pStyle w:val="af"/>
              <w:jc w:val="left"/>
            </w:pPr>
            <w:r w:rsidRPr="003D304B">
              <w:t>Обострение международной обстановки. Блоковая система и участие в ней России. Россия в преддверии мировой катастрофы.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Pr="003D304B" w:rsidRDefault="007A7B83">
            <w:pPr>
              <w:pStyle w:val="af"/>
              <w:jc w:val="left"/>
            </w:pPr>
            <w:r w:rsidRPr="003D304B">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во второй половине XIX - начале XX в.</w:t>
            </w:r>
          </w:p>
        </w:tc>
      </w:tr>
    </w:tbl>
    <w:p w:rsidR="007A7B83" w:rsidRDefault="007A7B83"/>
    <w:p w:rsidR="007A7B83" w:rsidRDefault="007A7B83">
      <w:r>
        <w:t>33.9. Планируемые результаты освоения программы по истории на уровне основного общего образования.</w:t>
      </w:r>
    </w:p>
    <w:p w:rsidR="007A7B83" w:rsidRDefault="007A7B83">
      <w:r>
        <w:t>33.9.1. К важнейшим личностным результатам изучения истории относятся:</w:t>
      </w:r>
    </w:p>
    <w:p w:rsidR="007A7B83" w:rsidRDefault="007A7B83">
      <w: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w:t>
      </w:r>
      <w:r>
        <w:lastRenderedPageBreak/>
        <w:t>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33.9.2.3.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lastRenderedPageBreak/>
        <w:t>33.9.2.4.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7A7B83" w:rsidRDefault="007A7B83">
      <w:r>
        <w:t>33.9.2.5.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33.9.2.6.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проекты по истории, в том числе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33.9.3.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lastRenderedPageBreak/>
        <w:t>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33.9.4.1.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w:t>
      </w:r>
      <w:r>
        <w:lastRenderedPageBreak/>
        <w:t>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33.9.9. Предметные результаты изучения истории в 5 классе.</w:t>
      </w:r>
    </w:p>
    <w:p w:rsidR="007A7B83" w:rsidRDefault="007A7B83">
      <w:r>
        <w:t>33.9.9.1.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33.9.9.2.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33.9.9.3.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33.9.9.4.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33.9.9.5.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33.9.9.6.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33.9.9.8.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 xml:space="preserve">выполнять учебные проекты по истории Первобытности и Древнего мира (в том числе с привлечением </w:t>
      </w:r>
      <w:r>
        <w:lastRenderedPageBreak/>
        <w:t>регионального материала), оформлять полученные результаты в форме сообщения, альбома, презентации.</w:t>
      </w:r>
    </w:p>
    <w:p w:rsidR="007A7B83" w:rsidRDefault="007A7B83">
      <w:r>
        <w:t>33.9.10. Предметные результаты изучения истории в 6 классе.</w:t>
      </w:r>
    </w:p>
    <w:p w:rsidR="007A7B83" w:rsidRDefault="007A7B83">
      <w:r>
        <w:t>33.9.10.1.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33.9.10.2.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33.9.10.3. Работа с исторической картой:</w:t>
      </w:r>
    </w:p>
    <w:p w:rsidR="007A7B83" w:rsidRDefault="007A7B83">
      <w:r>
        <w:t>находить и показывать на карте исторические объекты, используя легенду карты;</w:t>
      </w:r>
    </w:p>
    <w:p w:rsidR="007A7B83" w:rsidRDefault="007A7B83">
      <w:r>
        <w:t>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33.9.10.4.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33.9.10.5.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33.9.10.6.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экономических и социальных отношений и политического строя на Руси и в других государствах;</w:t>
      </w:r>
    </w:p>
    <w:p w:rsidR="007A7B83" w:rsidRDefault="007A7B83">
      <w:r>
        <w:t>ценностей, господствовавших в средневековых обществах, представлений средневекового человека о мире;</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находить в учебнике и излагать суждения о причинах и следствиях исторических событий;</w:t>
      </w:r>
    </w:p>
    <w:p w:rsidR="007A7B83" w:rsidRDefault="007A7B83">
      <w:r>
        <w:t>соотносить объяснение причин и следствий событий, представленное в нескольких текстах;</w:t>
      </w:r>
    </w:p>
    <w:p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33.9.10.8.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33.9.11. Предметные результаты изучения истории в 7 классе.</w:t>
      </w:r>
    </w:p>
    <w:p w:rsidR="007A7B83" w:rsidRDefault="007A7B83">
      <w:r>
        <w:t>33.9.11.1.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w:t>
      </w:r>
    </w:p>
    <w:p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7A7B83" w:rsidRDefault="007A7B83">
      <w:r>
        <w:lastRenderedPageBreak/>
        <w:t>33.9.11.2.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33.9.11.3.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33.9.11.4.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33.9.11.5.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33.9.11.6.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XVI-XVII вв.;</w:t>
      </w:r>
    </w:p>
    <w:p w:rsidR="007A7B83" w:rsidRDefault="007A7B83">
      <w:r>
        <w:t>европейской реформации;</w:t>
      </w:r>
    </w:p>
    <w:p w:rsidR="007A7B83" w:rsidRDefault="007A7B83">
      <w:r>
        <w:t>новых веяний в духовной жизни общества, культуре; революций XVI-XVII вв. в европейских странах;</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выявлять в историческом тексте и излагать суждения о причинах и следствиях событий;</w:t>
      </w:r>
    </w:p>
    <w:p w:rsidR="007A7B83" w:rsidRDefault="007A7B83">
      <w:r>
        <w:t>систематизировать объяснение причин и следствий событий, представленное в нескольких текстах;</w:t>
      </w:r>
    </w:p>
    <w:p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раскрывать повторяющиеся черты исторических ситуаций; выделять черты сходства и различия.</w:t>
      </w:r>
    </w:p>
    <w:p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33.9.11.8.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33.9.12. Предметные результаты изучения истории в 8 классе.</w:t>
      </w:r>
    </w:p>
    <w:p w:rsidR="007A7B83" w:rsidRDefault="007A7B83">
      <w:r>
        <w:t>33.9.12.1.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rsidR="007A7B83" w:rsidRDefault="007A7B83">
      <w:r>
        <w:t>33.9.12.2.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lastRenderedPageBreak/>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33.9.12.3.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33.9.12.4.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33.9.12.5.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33.9.12.6.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XVIII в.;</w:t>
      </w:r>
    </w:p>
    <w:p w:rsidR="007A7B83" w:rsidRDefault="007A7B83">
      <w:r>
        <w:t>изменений, происшедших в XVIII в. в разных сферах жизни российского общества;</w:t>
      </w:r>
    </w:p>
    <w:p w:rsidR="007A7B83" w:rsidRDefault="007A7B83">
      <w:r>
        <w:t>промышленного переворота в европейских странах; абсолютизма как формы правления; идеологии Просвещения; революций XVIII в.;</w:t>
      </w:r>
    </w:p>
    <w:p w:rsidR="007A7B83" w:rsidRDefault="007A7B83">
      <w:r>
        <w:t>внешней политики Российской империи в системе международных отношений рассматриваемого периода;</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раскрывать повторяющиеся черты исторических ситуаций; выделять черты сходства и различия.</w:t>
      </w:r>
    </w:p>
    <w:p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33.9.12.8.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33.9.13. Предметные результаты изучения истории в 9 классе.</w:t>
      </w:r>
    </w:p>
    <w:p w:rsidR="007A7B83" w:rsidRDefault="007A7B83">
      <w:r>
        <w:t>33.9.13.1.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33.9.13.2. Знание исторических фактов, работа с фактами: характеризовать место, обстоятельства, </w:t>
      </w:r>
      <w:r>
        <w:lastRenderedPageBreak/>
        <w:t>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33.9.13.6. Анализ, объяснение исторических событий, явлений:</w:t>
      </w:r>
    </w:p>
    <w:p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rsidR="007A7B83" w:rsidRDefault="007A7B83">
      <w:r>
        <w:t>стран в изучаемый период;</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33.9.14. Предметные результаты изучения истории в 10 классе.</w:t>
      </w:r>
    </w:p>
    <w:p w:rsidR="007A7B83" w:rsidRDefault="007A7B83">
      <w:r>
        <w:t>33.9.14.1.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33.9.14.2. Знание исторических фактов, работа с фактами: характеризовать место, обстоятельства, </w:t>
      </w:r>
      <w:r>
        <w:lastRenderedPageBreak/>
        <w:t>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33.9.14.4. Работа с историческими источниками:</w:t>
      </w:r>
    </w:p>
    <w:p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7A7B83" w:rsidRDefault="007A7B83">
      <w:r>
        <w:t>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33.9.14.6.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изучаемого периода;</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 xml:space="preserve">выполнять учебные проекты по отечественной и всеобщей истории (в том числе на региональном </w:t>
      </w:r>
      <w:r>
        <w:lastRenderedPageBreak/>
        <w:t>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34. Федеральная рабочая программа по учебному предмету “Обществознание”.</w:t>
      </w:r>
    </w:p>
    <w:p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A7B83" w:rsidRDefault="007A7B83">
      <w:r>
        <w:t>34.2. Пояснительная записка.</w:t>
      </w:r>
    </w:p>
    <w:p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34.2.5.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34.3.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Социальное становление человека.</w:t>
            </w:r>
          </w:p>
          <w:p w:rsidR="007A7B83" w:rsidRPr="003D304B" w:rsidRDefault="007A7B83">
            <w:pPr>
              <w:pStyle w:val="af"/>
              <w:jc w:val="left"/>
            </w:pPr>
            <w:r w:rsidRPr="003D304B">
              <w:t>Деятельность человека. Учебная деятельность обучающегося.</w:t>
            </w:r>
          </w:p>
          <w:p w:rsidR="007A7B83" w:rsidRPr="003D304B" w:rsidRDefault="007A7B83">
            <w:pPr>
              <w:pStyle w:val="af"/>
              <w:jc w:val="left"/>
            </w:pPr>
            <w:r w:rsidRPr="003D304B">
              <w:t>Общение и его роль в жизни человека.</w:t>
            </w:r>
          </w:p>
          <w:p w:rsidR="007A7B83" w:rsidRPr="003D304B" w:rsidRDefault="007A7B83">
            <w:pPr>
              <w:pStyle w:val="af"/>
              <w:jc w:val="left"/>
            </w:pPr>
            <w:r w:rsidRPr="003D304B">
              <w:t>Человек в малой группе.</w:t>
            </w:r>
          </w:p>
          <w:p w:rsidR="007A7B83" w:rsidRPr="003D304B" w:rsidRDefault="007A7B83">
            <w:pPr>
              <w:pStyle w:val="af"/>
              <w:jc w:val="left"/>
            </w:pPr>
            <w:r w:rsidRPr="003D304B">
              <w:t>Общество - совместная жизнь людей.</w:t>
            </w:r>
          </w:p>
          <w:p w:rsidR="007A7B83" w:rsidRPr="003D304B" w:rsidRDefault="007A7B83">
            <w:pPr>
              <w:pStyle w:val="af"/>
              <w:jc w:val="left"/>
            </w:pPr>
            <w:r w:rsidRPr="003D304B">
              <w:t>Положение человека в обществе.</w:t>
            </w:r>
          </w:p>
          <w:p w:rsidR="007A7B83" w:rsidRPr="003D304B" w:rsidRDefault="007A7B83">
            <w:pPr>
              <w:pStyle w:val="af"/>
              <w:jc w:val="left"/>
            </w:pPr>
            <w:r w:rsidRPr="003D304B">
              <w:t>Роль экономики в жизни общества. Основные участники экономики.</w:t>
            </w:r>
          </w:p>
          <w:p w:rsidR="007A7B83" w:rsidRPr="003D304B" w:rsidRDefault="007A7B83">
            <w:pPr>
              <w:pStyle w:val="af"/>
              <w:jc w:val="left"/>
            </w:pPr>
            <w:r w:rsidRPr="003D304B">
              <w:lastRenderedPageBreak/>
              <w:t>Политическая жизнь.</w:t>
            </w:r>
          </w:p>
          <w:p w:rsidR="007A7B83" w:rsidRPr="003D304B" w:rsidRDefault="007A7B83">
            <w:pPr>
              <w:pStyle w:val="af"/>
              <w:jc w:val="left"/>
            </w:pPr>
            <w:r w:rsidRPr="003D304B">
              <w:t>Развитие общества.</w:t>
            </w:r>
          </w:p>
        </w:tc>
      </w:tr>
    </w:tbl>
    <w:p w:rsidR="007A7B83" w:rsidRDefault="007A7B83"/>
    <w:p w:rsidR="007A7B83" w:rsidRDefault="007A7B83">
      <w:r>
        <w:t>34.4.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Социальные ценности и нормы.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Социальные ценности.</w:t>
            </w:r>
          </w:p>
          <w:p w:rsidR="007A7B83" w:rsidRPr="003D304B" w:rsidRDefault="007A7B83">
            <w:pPr>
              <w:pStyle w:val="af"/>
              <w:jc w:val="left"/>
            </w:pPr>
            <w:r w:rsidRPr="003D304B">
              <w:t>Социальные нормы.</w:t>
            </w:r>
          </w:p>
          <w:p w:rsidR="007A7B83" w:rsidRPr="003D304B" w:rsidRDefault="007A7B83">
            <w:pPr>
              <w:pStyle w:val="af"/>
              <w:jc w:val="left"/>
            </w:pPr>
            <w:r w:rsidRPr="003D304B">
              <w:t>Мораль и моральный выбор. Право и мораль.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Правоотношения.</w:t>
            </w:r>
          </w:p>
          <w:p w:rsidR="007A7B83" w:rsidRPr="003D304B" w:rsidRDefault="007A7B83">
            <w:pPr>
              <w:pStyle w:val="af"/>
              <w:jc w:val="left"/>
            </w:pPr>
            <w:r w:rsidRPr="003D304B">
              <w:t>Правонарушения и их опасность для личности и общества.</w:t>
            </w:r>
          </w:p>
          <w:p w:rsidR="007A7B83" w:rsidRPr="003D304B" w:rsidRDefault="007A7B83">
            <w:pPr>
              <w:pStyle w:val="af"/>
              <w:jc w:val="left"/>
            </w:pPr>
            <w:r w:rsidRPr="003D304B">
              <w:t>Защита прав и свобод человека и гражданина.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Основы российского права.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Как устроено российское право.</w:t>
            </w:r>
          </w:p>
          <w:p w:rsidR="007A7B83" w:rsidRPr="003D304B" w:rsidRDefault="007A7B83">
            <w:pPr>
              <w:pStyle w:val="af"/>
              <w:jc w:val="left"/>
            </w:pPr>
            <w:r w:rsidRPr="003D304B">
              <w:t>Основы гражданского права.</w:t>
            </w:r>
          </w:p>
          <w:p w:rsidR="007A7B83" w:rsidRPr="003D304B" w:rsidRDefault="007A7B83">
            <w:pPr>
              <w:pStyle w:val="af"/>
              <w:jc w:val="left"/>
            </w:pPr>
            <w:r w:rsidRPr="003D304B">
              <w:t>Основы семейного права.</w:t>
            </w:r>
          </w:p>
          <w:p w:rsidR="007A7B83" w:rsidRPr="003D304B" w:rsidRDefault="007A7B83">
            <w:pPr>
              <w:pStyle w:val="af"/>
              <w:jc w:val="left"/>
            </w:pPr>
            <w:r w:rsidRPr="003D304B">
              <w:t>Основы трудового права.</w:t>
            </w:r>
          </w:p>
          <w:p w:rsidR="007A7B83" w:rsidRPr="003D304B" w:rsidRDefault="007A7B83">
            <w:pPr>
              <w:pStyle w:val="af"/>
              <w:jc w:val="left"/>
            </w:pPr>
            <w:r w:rsidRPr="003D304B">
              <w:t>Виды юридической ответственности. Правоохранительные органы в Российской Федерации.</w:t>
            </w:r>
          </w:p>
        </w:tc>
      </w:tr>
    </w:tbl>
    <w:p w:rsidR="007A7B83" w:rsidRDefault="007A7B83"/>
    <w:p w:rsidR="007A7B83" w:rsidRDefault="007A7B83">
      <w:r>
        <w:t>34.5.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Экономика - основа жизнедеятельности человека.</w:t>
            </w:r>
          </w:p>
          <w:p w:rsidR="007A7B83" w:rsidRPr="003D304B" w:rsidRDefault="007A7B83">
            <w:pPr>
              <w:pStyle w:val="af"/>
              <w:jc w:val="left"/>
            </w:pPr>
            <w:r w:rsidRPr="003D304B">
              <w:t>Рыночные отношения в экономике. Финансовые отношения в экономике. Домашнее хозяйство.</w:t>
            </w:r>
          </w:p>
          <w:p w:rsidR="007A7B83" w:rsidRPr="003D304B" w:rsidRDefault="007A7B83">
            <w:pPr>
              <w:pStyle w:val="af"/>
              <w:jc w:val="left"/>
            </w:pPr>
            <w:r w:rsidRPr="003D304B">
              <w:t>Экономические цели и функции государства.</w:t>
            </w:r>
          </w:p>
        </w:tc>
      </w:tr>
    </w:tbl>
    <w:p w:rsidR="007A7B83" w:rsidRDefault="007A7B83"/>
    <w:p w:rsidR="007A7B83" w:rsidRDefault="007A7B83">
      <w:r>
        <w:t>34.6.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мире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её многообразие и формы.</w:t>
            </w:r>
          </w:p>
          <w:p w:rsidR="007A7B83" w:rsidRPr="003D304B" w:rsidRDefault="007A7B83">
            <w:pPr>
              <w:pStyle w:val="af"/>
              <w:jc w:val="left"/>
            </w:pPr>
            <w:r w:rsidRPr="003D304B">
              <w:t>Наука и образование в Российской Федерации. Роль религии в жизни общества.</w:t>
            </w:r>
          </w:p>
          <w:p w:rsidR="007A7B83" w:rsidRPr="003D304B" w:rsidRDefault="007A7B83">
            <w:pPr>
              <w:pStyle w:val="af"/>
              <w:jc w:val="left"/>
            </w:pPr>
            <w:r w:rsidRPr="003D304B">
              <w:t>Роль искусства в жизни человека.</w:t>
            </w:r>
          </w:p>
          <w:p w:rsidR="007A7B83" w:rsidRPr="003D304B" w:rsidRDefault="007A7B83">
            <w:pPr>
              <w:pStyle w:val="af"/>
              <w:jc w:val="left"/>
            </w:pPr>
            <w:r w:rsidRPr="003D304B">
              <w:t>Роль информации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и политическая власть. Участие граждан в политике.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Гражданин и государство.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Основы конституционного строя Российской Федерации.</w:t>
            </w:r>
          </w:p>
          <w:p w:rsidR="007A7B83" w:rsidRPr="003D304B" w:rsidRDefault="007A7B83">
            <w:pPr>
              <w:pStyle w:val="af"/>
              <w:jc w:val="left"/>
            </w:pPr>
            <w:r w:rsidRPr="003D304B">
              <w:t>Высшие органы государственной власти в Российской Федерации.</w:t>
            </w:r>
          </w:p>
          <w:p w:rsidR="007A7B83" w:rsidRPr="003D304B" w:rsidRDefault="007A7B83">
            <w:pPr>
              <w:pStyle w:val="af"/>
              <w:jc w:val="left"/>
            </w:pPr>
            <w:r w:rsidRPr="003D304B">
              <w:t>Государственно-территориальное устройство Российской Федерации.</w:t>
            </w:r>
          </w:p>
          <w:p w:rsidR="007A7B83" w:rsidRPr="003D304B" w:rsidRDefault="007A7B83">
            <w:pPr>
              <w:pStyle w:val="af"/>
              <w:jc w:val="left"/>
            </w:pPr>
            <w:r w:rsidRPr="003D304B">
              <w:t>Конституция Российской Федерации о правовом статусе человека и гражданина.</w:t>
            </w:r>
          </w:p>
        </w:tc>
      </w:tr>
    </w:tbl>
    <w:p w:rsidR="007A7B83" w:rsidRDefault="007A7B83"/>
    <w:p w:rsidR="007A7B83" w:rsidRDefault="007A7B83">
      <w:r>
        <w:t>34.7.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Социальные общности и группы.</w:t>
            </w:r>
          </w:p>
          <w:p w:rsidR="007A7B83" w:rsidRPr="003D304B" w:rsidRDefault="007A7B83">
            <w:pPr>
              <w:pStyle w:val="af"/>
              <w:jc w:val="left"/>
            </w:pPr>
            <w:r w:rsidRPr="003D304B">
              <w:t>Статусы и роли. Социализация личности. Семья и её функции.</w:t>
            </w:r>
          </w:p>
          <w:p w:rsidR="007A7B83" w:rsidRPr="003D304B" w:rsidRDefault="007A7B83">
            <w:pPr>
              <w:pStyle w:val="af"/>
              <w:jc w:val="left"/>
            </w:pPr>
            <w:r w:rsidRPr="003D304B">
              <w:t>Этносы и нации в современном обществе. Социальная политика Российского государства.</w:t>
            </w:r>
          </w:p>
          <w:p w:rsidR="007A7B83" w:rsidRPr="003D304B" w:rsidRDefault="007A7B83">
            <w:pPr>
              <w:pStyle w:val="af"/>
              <w:jc w:val="left"/>
            </w:pPr>
            <w:r w:rsidRPr="003D304B">
              <w:t>Отклоняющееся поведение и здоровый образ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Человек в современном изменяющемся мире.</w:t>
            </w:r>
          </w:p>
        </w:tc>
      </w:tr>
    </w:tbl>
    <w:p w:rsidR="007A7B83" w:rsidRDefault="007A7B83"/>
    <w:p w:rsidR="007A7B83" w:rsidRDefault="007A7B83">
      <w:r>
        <w:t>34.8. Планируемые результаты освоения программы по обществознанию.</w:t>
      </w:r>
    </w:p>
    <w:p w:rsidR="007A7B83" w:rsidRDefault="007A7B83">
      <w: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w:t>
      </w:r>
      <w:r>
        <w:lastRenderedPageBreak/>
        <w:t>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34.8.2.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 xml:space="preserve">умение оценивать свои действия с учетом влияния на окружающую среду, достижений целей и </w:t>
      </w:r>
      <w:r>
        <w:lastRenderedPageBreak/>
        <w:t>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34.8.3.3.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lastRenderedPageBreak/>
        <w:t>34.8.3.5.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принятое решение.</w:t>
      </w:r>
    </w:p>
    <w:p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34.8.3.7.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lastRenderedPageBreak/>
        <w:t>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34.8.5.1.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w:t>
      </w:r>
    </w:p>
    <w:p w:rsidR="007A7B83" w:rsidRDefault="007A7B83">
      <w:r>
        <w:lastRenderedPageBreak/>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w:t>
      </w:r>
    </w:p>
    <w:p w:rsidR="007A7B83" w:rsidRDefault="007A7B83">
      <w:r>
        <w:t>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 xml:space="preserve">анализировать, обобщать, систематизировать, оценивать социальную информацию, включая </w:t>
      </w:r>
      <w:r>
        <w:lastRenderedPageBreak/>
        <w:t>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34.8.6.1.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 xml:space="preserve">определять и аргументировать с опорой на обществоведческие знания, факты общественной жизни и </w:t>
      </w:r>
      <w:r>
        <w:lastRenderedPageBreak/>
        <w:t>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 xml:space="preserve">определять и аргументировать своё отношение к защите прав участников трудовых отношений с </w:t>
      </w:r>
      <w:r>
        <w:lastRenderedPageBreak/>
        <w:t>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34.8.7.1.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 xml:space="preserve">извлекать информацию из адаптированных источников, публикаций СМИ и сети Интернет о </w:t>
      </w:r>
      <w:r>
        <w:lastRenderedPageBreak/>
        <w:t>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34.8.8.1.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34.8.8.2.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w:t>
      </w:r>
      <w:r>
        <w:lastRenderedPageBreak/>
        <w:t>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34.8.8.3.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 xml:space="preserve">с опорой на обществоведческие знания, факты общественной жизни и личный социальный опыт </w:t>
      </w:r>
      <w:r>
        <w:lastRenderedPageBreak/>
        <w:t>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34.8.9.1.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lastRenderedPageBreak/>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34.8.9.2.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35. Федеральная рабочая программа по учебному предмету “География”.</w:t>
      </w:r>
    </w:p>
    <w:p w:rsidR="007A7B83" w:rsidRDefault="007A7B83">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A7B83" w:rsidRDefault="007A7B83">
      <w:r>
        <w:t>35.2. Пояснительная записка.</w:t>
      </w:r>
    </w:p>
    <w:p w:rsidR="007A7B83" w:rsidRDefault="007A7B83">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35.2.5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w:t>
      </w:r>
      <w:r>
        <w:lastRenderedPageBreak/>
        <w:t>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35.3.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Географическое изучение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География - наука о планете Земля. История географических открытий.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Планы местности.</w:t>
            </w:r>
          </w:p>
          <w:p w:rsidR="007A7B83" w:rsidRPr="003D304B" w:rsidRDefault="007A7B83">
            <w:pPr>
              <w:pStyle w:val="af"/>
              <w:jc w:val="left"/>
            </w:pPr>
            <w:r w:rsidRPr="003D304B">
              <w:t>Географические карты.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Земля - планета Солнечной системы.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Оболочки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Литосфера - каменная оболочка Земли. Гидросфера - водная оболочка Земли. Атмосфера - воздушная оболочка. Биосфера - оболочка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Заключение.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Природно-территориальные комплексы.</w:t>
            </w:r>
          </w:p>
        </w:tc>
      </w:tr>
    </w:tbl>
    <w:p w:rsidR="007A7B83" w:rsidRDefault="007A7B83"/>
    <w:p w:rsidR="007A7B83" w:rsidRDefault="007A7B83">
      <w:r>
        <w:t>35.4.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Географическая оболочка.</w:t>
            </w:r>
          </w:p>
          <w:p w:rsidR="007A7B83" w:rsidRPr="003D304B" w:rsidRDefault="007A7B83">
            <w:pPr>
              <w:pStyle w:val="af"/>
              <w:jc w:val="left"/>
            </w:pPr>
            <w:r w:rsidRPr="003D304B">
              <w:t>Литосфера и рельеф Земли.</w:t>
            </w:r>
          </w:p>
          <w:p w:rsidR="007A7B83" w:rsidRPr="003D304B" w:rsidRDefault="007A7B83">
            <w:pPr>
              <w:pStyle w:val="af"/>
              <w:jc w:val="left"/>
            </w:pPr>
            <w:r w:rsidRPr="003D304B">
              <w:t>Атмосфера и климаты Земли.</w:t>
            </w:r>
          </w:p>
          <w:p w:rsidR="007A7B83" w:rsidRPr="003D304B" w:rsidRDefault="007A7B83">
            <w:pPr>
              <w:pStyle w:val="af"/>
              <w:jc w:val="left"/>
            </w:pPr>
            <w:r w:rsidRPr="003D304B">
              <w:t>Мировой океан - основная часть гидросферы.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Человечество на Земле.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w:t>
            </w:r>
          </w:p>
          <w:p w:rsidR="007A7B83" w:rsidRPr="003D304B" w:rsidRDefault="007A7B83">
            <w:pPr>
              <w:pStyle w:val="af"/>
              <w:jc w:val="left"/>
            </w:pPr>
            <w:r w:rsidRPr="003D304B">
              <w:t>Страны и народы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Материки и страны.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Южные материки.</w:t>
            </w:r>
          </w:p>
          <w:p w:rsidR="007A7B83" w:rsidRPr="003D304B" w:rsidRDefault="007A7B83">
            <w:pPr>
              <w:pStyle w:val="af"/>
              <w:jc w:val="left"/>
            </w:pPr>
            <w:r w:rsidRPr="003D304B">
              <w:t>Северные материки.</w:t>
            </w:r>
          </w:p>
          <w:p w:rsidR="007A7B83" w:rsidRPr="003D304B" w:rsidRDefault="007A7B83">
            <w:pPr>
              <w:pStyle w:val="af"/>
              <w:jc w:val="left"/>
            </w:pPr>
            <w:r w:rsidRPr="003D304B">
              <w:t>Взаимодействие природы и общества.</w:t>
            </w:r>
          </w:p>
        </w:tc>
      </w:tr>
    </w:tbl>
    <w:p w:rsidR="007A7B83" w:rsidRDefault="007A7B83"/>
    <w:p w:rsidR="007A7B83" w:rsidRDefault="007A7B83">
      <w:r>
        <w:t>35.5.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История формирования и освоения территории России.</w:t>
            </w:r>
          </w:p>
          <w:p w:rsidR="007A7B83" w:rsidRPr="003D304B" w:rsidRDefault="007A7B83">
            <w:pPr>
              <w:pStyle w:val="af"/>
              <w:jc w:val="left"/>
            </w:pPr>
            <w:r w:rsidRPr="003D304B">
              <w:t>Географическое положение и границы России.</w:t>
            </w:r>
          </w:p>
          <w:p w:rsidR="007A7B83" w:rsidRPr="003D304B" w:rsidRDefault="007A7B83">
            <w:pPr>
              <w:pStyle w:val="af"/>
              <w:jc w:val="left"/>
            </w:pPr>
            <w:r w:rsidRPr="003D304B">
              <w:t>Время на территории России.</w:t>
            </w:r>
          </w:p>
          <w:p w:rsidR="007A7B83" w:rsidRPr="003D304B" w:rsidRDefault="007A7B83">
            <w:pPr>
              <w:pStyle w:val="af"/>
              <w:jc w:val="left"/>
            </w:pPr>
            <w:r w:rsidRPr="003D304B">
              <w:t>Административно-территориальное устройство России. Районирование территории.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Природа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 ресурсы России.</w:t>
            </w:r>
          </w:p>
          <w:p w:rsidR="007A7B83" w:rsidRPr="003D304B" w:rsidRDefault="007A7B83">
            <w:pPr>
              <w:pStyle w:val="af"/>
              <w:jc w:val="left"/>
            </w:pPr>
            <w:r w:rsidRPr="003D304B">
              <w:t>Геологическое строение, рельеф и полезные ископаемые.</w:t>
            </w:r>
          </w:p>
          <w:p w:rsidR="007A7B83" w:rsidRPr="003D304B" w:rsidRDefault="007A7B83">
            <w:pPr>
              <w:pStyle w:val="af"/>
              <w:jc w:val="left"/>
            </w:pPr>
            <w:r w:rsidRPr="003D304B">
              <w:t>Климат и климатические ресурсы.</w:t>
            </w:r>
          </w:p>
        </w:tc>
      </w:tr>
    </w:tbl>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10220" w:type="dxa"/>
            <w:gridSpan w:val="2"/>
            <w:tcBorders>
              <w:top w:val="single" w:sz="4" w:space="0" w:color="auto"/>
              <w:bottom w:val="single" w:sz="4" w:space="0" w:color="auto"/>
            </w:tcBorders>
          </w:tcPr>
          <w:p w:rsidR="007A7B83" w:rsidRPr="003D304B" w:rsidRDefault="007A7B83">
            <w:pPr>
              <w:pStyle w:val="af"/>
              <w:jc w:val="left"/>
            </w:pPr>
            <w:r w:rsidRPr="003D304B">
              <w:t>35.6. Содержание обучения в 8 классе представлено в таблице: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Природа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Моря России. Внутренние воды и водные ресурсы. Природно-хозяйственные зоны.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Население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России.</w:t>
            </w:r>
          </w:p>
          <w:p w:rsidR="007A7B83" w:rsidRPr="003D304B" w:rsidRDefault="007A7B83">
            <w:pPr>
              <w:pStyle w:val="af"/>
              <w:jc w:val="left"/>
            </w:pPr>
            <w:r w:rsidRPr="003D304B">
              <w:t>Территориальные особенности размещения населения России.</w:t>
            </w:r>
          </w:p>
          <w:p w:rsidR="007A7B83" w:rsidRPr="003D304B" w:rsidRDefault="007A7B83">
            <w:pPr>
              <w:pStyle w:val="af"/>
              <w:jc w:val="left"/>
            </w:pPr>
            <w:r w:rsidRPr="003D304B">
              <w:t>Народы и религии России.</w:t>
            </w:r>
          </w:p>
          <w:p w:rsidR="007A7B83" w:rsidRPr="003D304B" w:rsidRDefault="007A7B83">
            <w:pPr>
              <w:pStyle w:val="af"/>
              <w:jc w:val="left"/>
            </w:pPr>
            <w:r w:rsidRPr="003D304B">
              <w:t>Половой и возрастной состав населения России. Человеческий капитал России.</w:t>
            </w:r>
          </w:p>
        </w:tc>
      </w:tr>
    </w:tbl>
    <w:p w:rsidR="007A7B83" w:rsidRDefault="007A7B83"/>
    <w:p w:rsidR="007A7B83" w:rsidRDefault="007A7B83">
      <w:r>
        <w:t>35.7.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Хозяйство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Pr="003D304B" w:rsidRDefault="007A7B83">
            <w:pPr>
              <w:pStyle w:val="af"/>
              <w:jc w:val="left"/>
            </w:pPr>
            <w:r w:rsidRPr="003D304B">
              <w:t>Обобщение знаний.</w:t>
            </w:r>
          </w:p>
        </w:tc>
      </w:tr>
    </w:tbl>
    <w:p w:rsidR="007A7B83" w:rsidRDefault="007A7B83"/>
    <w:p w:rsidR="007A7B83" w:rsidRDefault="007A7B83">
      <w:r>
        <w:t>35.8.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Регионы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Западный макрорегион (Европейская часть) России. Восточный макрорегион (Азиатская часть) России.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современном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в современном мире.</w:t>
            </w:r>
          </w:p>
        </w:tc>
      </w:tr>
      <w:tr w:rsidR="007A7B83" w:rsidRPr="003D304B">
        <w:tc>
          <w:tcPr>
            <w:tcW w:w="10220" w:type="dxa"/>
            <w:gridSpan w:val="2"/>
            <w:tcBorders>
              <w:top w:val="single" w:sz="4" w:space="0" w:color="auto"/>
              <w:bottom w:val="single" w:sz="4" w:space="0" w:color="auto"/>
            </w:tcBorders>
          </w:tcPr>
          <w:p w:rsidR="007A7B83" w:rsidRPr="003D304B" w:rsidRDefault="007A7B83">
            <w:pPr>
              <w:pStyle w:val="af"/>
              <w:jc w:val="left"/>
            </w:pPr>
            <w:r w:rsidRPr="003D304B">
              <w:t>Обобщение с систематизация изученного материала.</w:t>
            </w:r>
          </w:p>
        </w:tc>
      </w:tr>
    </w:tbl>
    <w:p w:rsidR="007A7B83" w:rsidRDefault="007A7B83"/>
    <w:p w:rsidR="007A7B83" w:rsidRDefault="007A7B83">
      <w:r>
        <w:t>35.9. Планируемые результаты освоения географии.</w:t>
      </w:r>
    </w:p>
    <w:p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 xml:space="preserve">устанавливать существенный признак классификации географических объектов, процессов и явлений, </w:t>
      </w:r>
      <w:r>
        <w:lastRenderedPageBreak/>
        <w:t>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35.9.2.7. У обучающегося будут сформированы следующие умения совместной деятельности:</w:t>
      </w:r>
    </w:p>
    <w:p w:rsidR="007A7B83" w:rsidRDefault="007A7B83">
      <w:r>
        <w:t xml:space="preserve">принимать цель совместной деятельности при выполнении учебных географических проектов, </w:t>
      </w:r>
      <w: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35.9.3. Предметные результаты освоения программы по географии. К концу</w:t>
      </w:r>
    </w:p>
    <w:p w:rsidR="007A7B83" w:rsidRDefault="007A7B83">
      <w:r>
        <w:t>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w:t>
      </w:r>
    </w:p>
    <w:p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территории Российской Федерации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w:t>
      </w:r>
      <w:r>
        <w:lastRenderedPageBreak/>
        <w:t>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w:t>
      </w:r>
    </w:p>
    <w:p w:rsidR="007A7B83" w:rsidRDefault="007A7B83">
      <w:r>
        <w:t>описывать состав, строение атмосферы (с использованием визуальных опор);</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35.9.4.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35.9.5.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Российской Федерации;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lastRenderedPageBreak/>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35.9.6.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w:t>
      </w:r>
      <w:r>
        <w:lastRenderedPageBreak/>
        <w:t>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35.9.7. Предметные результаты освоения программы по географии. К концу</w:t>
      </w:r>
    </w:p>
    <w:p w:rsidR="007A7B83" w:rsidRDefault="007A7B83">
      <w:r>
        <w:t>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35.9.8.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w:t>
      </w:r>
      <w:r>
        <w:lastRenderedPageBreak/>
        <w:t>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36. Федеральная рабочая программа по учебному предмету “Основы безопасности жизнедеятельности”.</w:t>
      </w:r>
    </w:p>
    <w:p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7A7B83" w:rsidRDefault="007A7B83">
      <w:r>
        <w:t>36.2. Пояснительная записка.</w:t>
      </w:r>
    </w:p>
    <w:p w:rsidR="007A7B83" w:rsidRDefault="007A7B83">
      <w: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36.2.3.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lastRenderedPageBreak/>
        <w:t>36.2.6.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Национальные цели развития Российской Федерации на период до 2030 года</w:t>
      </w:r>
      <w:r>
        <w:rPr>
          <w:vertAlign w:val="superscript"/>
        </w:rPr>
        <w:t>23</w:t>
      </w:r>
      <w:r>
        <w:t>, государственная программа Российской Федерации “Развитие образования”</w:t>
      </w:r>
      <w:r>
        <w:rPr>
          <w:vertAlign w:val="superscript"/>
        </w:rPr>
        <w:t>24</w:t>
      </w:r>
      <w:r>
        <w:t>.</w:t>
      </w:r>
    </w:p>
    <w:p w:rsidR="007A7B83" w:rsidRDefault="007A7B83">
      <w: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36.4. Планируемые результаты освоения программы ОБЖ.</w:t>
      </w:r>
    </w:p>
    <w:p w:rsidR="007A7B83" w:rsidRDefault="007A7B83">
      <w:r>
        <w:t xml:space="preserve">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w:t>
      </w:r>
      <w:r>
        <w:lastRenderedPageBreak/>
        <w:t>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36.4.3.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 xml:space="preserve">понимание личностного смысла изучения учебного предмета ОБЖ, его значения для безопасной и </w:t>
      </w:r>
      <w:r>
        <w:lastRenderedPageBreak/>
        <w:t>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lastRenderedPageBreak/>
        <w:t>36.4.4.3.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36.4.4.7.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36.4.5. Предметные результаты освоения программы по ОБЖ на уровне основного общего образования.</w:t>
      </w:r>
    </w:p>
    <w:p w:rsidR="007A7B83" w:rsidRDefault="007A7B83">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w:t>
      </w:r>
      <w:r>
        <w:lastRenderedPageBreak/>
        <w:t>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36.4.5.2.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36.4.5.4.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36.4.5.5.1.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36.4.5.5.2.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36.4.5.5.3. Модуль № 3 “Безопасность на транспорте”:</w:t>
      </w:r>
    </w:p>
    <w:p w:rsidR="007A7B83" w:rsidRDefault="007A7B83">
      <w:r>
        <w:lastRenderedPageBreak/>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36.4.5.5.4.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36.4.5.5.5.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36.4.5.5.6.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36.4.5.5.7.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36.4.5.5.8. Модуль № 8 “Безопасность в информационном пространстве”: </w:t>
      </w:r>
    </w:p>
    <w:p w:rsidR="007A7B83" w:rsidRDefault="007A7B83">
      <w:r>
        <w:lastRenderedPageBreak/>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36.4.5.5.9.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36.4.5.5.10.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37. Программа формирования универсальных учебных действий.</w:t>
      </w:r>
    </w:p>
    <w:p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38. Программа коррекционной работы.</w:t>
      </w:r>
    </w:p>
    <w:p w:rsidR="007A7B83" w:rsidRDefault="007A7B83">
      <w:r>
        <w:t>38.1. ПКР является неотъемлемым структурным компонентом ФАОП ООО для обучающихся с нарушениями слуха (вариант 1.2).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38.2. ПКР должна обеспечивать:</w:t>
      </w:r>
    </w:p>
    <w:p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38.3.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w:t>
      </w:r>
      <w:r>
        <w:lastRenderedPageBreak/>
        <w:t>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7A7B83" w:rsidRDefault="007A7B83">
      <w:r>
        <w:t>38.9.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38.10. ПКР представлена в приложении № 4 к настоящей ФАОП ООО.</w:t>
      </w:r>
    </w:p>
    <w:p w:rsidR="007A7B83" w:rsidRDefault="007A7B83">
      <w:r>
        <w:t>39. Федеральная рабочая программа воспитания.</w:t>
      </w:r>
    </w:p>
    <w:p w:rsidR="007A7B83" w:rsidRDefault="007A7B83">
      <w:r>
        <w:t>39.1.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VII. Организационный раздел ФАОП ООО для обучающихся с нарушениями слуха</w:t>
      </w:r>
      <w:r>
        <w:br/>
        <w:t>(вариант 1.2)</w:t>
      </w:r>
    </w:p>
    <w:p w:rsidR="007A7B83" w:rsidRDefault="007A7B83"/>
    <w:p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40.2.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lastRenderedPageBreak/>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40.6. Для обучающихся по ФАОП ООО для обучающихся с нарушениями слуха (вариант 1.2) представлен следующий федеральный учебный план: </w:t>
      </w:r>
    </w:p>
    <w:p w:rsidR="007A7B83" w:rsidRDefault="007A7B83"/>
    <w:p w:rsidR="007A7B83" w:rsidRDefault="007A7B83">
      <w:pPr>
        <w:ind w:firstLine="0"/>
        <w:jc w:val="left"/>
        <w:sectPr w:rsidR="007A7B83" w:rsidSect="00586E3A">
          <w:pgSz w:w="11906" w:h="16838"/>
          <w:pgMar w:top="720" w:right="720" w:bottom="720" w:left="720" w:header="720" w:footer="720" w:gutter="0"/>
          <w:cols w:space="720"/>
          <w:noEndnote/>
          <w:docGrid w:linePitch="272"/>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3080"/>
        <w:gridCol w:w="840"/>
        <w:gridCol w:w="840"/>
        <w:gridCol w:w="980"/>
        <w:gridCol w:w="840"/>
        <w:gridCol w:w="840"/>
        <w:gridCol w:w="840"/>
        <w:gridCol w:w="1120"/>
      </w:tblGrid>
      <w:tr w:rsidR="007A7B83" w:rsidRPr="003D304B">
        <w:tc>
          <w:tcPr>
            <w:tcW w:w="2800" w:type="dxa"/>
            <w:vMerge w:val="restart"/>
            <w:tcBorders>
              <w:top w:val="single" w:sz="4" w:space="0" w:color="auto"/>
              <w:bottom w:val="nil"/>
              <w:right w:val="nil"/>
            </w:tcBorders>
          </w:tcPr>
          <w:p w:rsidR="007A7B83" w:rsidRPr="003D304B" w:rsidRDefault="007A7B83">
            <w:pPr>
              <w:pStyle w:val="aff6"/>
            </w:pPr>
            <w:r w:rsidRPr="003D304B">
              <w:lastRenderedPageBreak/>
              <w:t>Предметные области</w:t>
            </w:r>
          </w:p>
        </w:tc>
        <w:tc>
          <w:tcPr>
            <w:tcW w:w="3080" w:type="dxa"/>
            <w:vMerge w:val="restart"/>
            <w:tcBorders>
              <w:top w:val="single" w:sz="4" w:space="0" w:color="auto"/>
              <w:left w:val="single" w:sz="4" w:space="0" w:color="auto"/>
              <w:bottom w:val="nil"/>
              <w:right w:val="nil"/>
            </w:tcBorders>
          </w:tcPr>
          <w:p w:rsidR="007A7B83" w:rsidRPr="003D304B" w:rsidRDefault="007A7B83">
            <w:pPr>
              <w:pStyle w:val="af"/>
              <w:jc w:val="left"/>
            </w:pPr>
            <w:r w:rsidRPr="003D304B">
              <w:t>Учебные</w:t>
            </w:r>
          </w:p>
          <w:p w:rsidR="007A7B83" w:rsidRPr="003D304B" w:rsidRDefault="007A7B83">
            <w:pPr>
              <w:pStyle w:val="af"/>
              <w:jc w:val="left"/>
            </w:pPr>
            <w:r w:rsidRPr="003D304B">
              <w:t>предметы</w:t>
            </w:r>
          </w:p>
          <w:p w:rsidR="007A7B83" w:rsidRPr="003D304B" w:rsidRDefault="007A7B83">
            <w:pPr>
              <w:pStyle w:val="aff6"/>
            </w:pPr>
            <w:r w:rsidRPr="003D304B">
              <w:t>/</w:t>
            </w:r>
          </w:p>
          <w:p w:rsidR="007A7B83" w:rsidRPr="003D304B" w:rsidRDefault="007A7B83">
            <w:pPr>
              <w:pStyle w:val="af"/>
              <w:jc w:val="right"/>
            </w:pPr>
            <w:r w:rsidRPr="003D304B">
              <w:t>Классы</w:t>
            </w:r>
          </w:p>
        </w:tc>
        <w:tc>
          <w:tcPr>
            <w:tcW w:w="6300" w:type="dxa"/>
            <w:gridSpan w:val="7"/>
            <w:tcBorders>
              <w:top w:val="single" w:sz="4" w:space="0" w:color="auto"/>
              <w:left w:val="single" w:sz="4" w:space="0" w:color="auto"/>
              <w:bottom w:val="nil"/>
            </w:tcBorders>
          </w:tcPr>
          <w:p w:rsidR="007A7B83" w:rsidRPr="003D304B" w:rsidRDefault="007A7B83">
            <w:pPr>
              <w:pStyle w:val="aff6"/>
            </w:pPr>
            <w:r w:rsidRPr="003D304B">
              <w:t>Количество часов в неделю</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vMerge/>
            <w:tcBorders>
              <w:top w:val="nil"/>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X</w:t>
            </w:r>
          </w:p>
        </w:tc>
        <w:tc>
          <w:tcPr>
            <w:tcW w:w="1120" w:type="dxa"/>
            <w:tcBorders>
              <w:top w:val="single" w:sz="4" w:space="0" w:color="auto"/>
              <w:left w:val="single" w:sz="4" w:space="0" w:color="auto"/>
              <w:bottom w:val="nil"/>
            </w:tcBorders>
          </w:tcPr>
          <w:p w:rsidR="007A7B83" w:rsidRPr="003D304B" w:rsidRDefault="007A7B83">
            <w:pPr>
              <w:pStyle w:val="aff6"/>
            </w:pPr>
            <w:r w:rsidRPr="003D304B">
              <w:t>Всего</w:t>
            </w:r>
          </w:p>
        </w:tc>
      </w:tr>
      <w:tr w:rsidR="007A7B83" w:rsidRPr="003D304B">
        <w:tc>
          <w:tcPr>
            <w:tcW w:w="2800" w:type="dxa"/>
            <w:vMerge/>
            <w:tcBorders>
              <w:top w:val="nil"/>
              <w:bottom w:val="nil"/>
              <w:right w:val="nil"/>
            </w:tcBorders>
          </w:tcPr>
          <w:p w:rsidR="007A7B83" w:rsidRPr="003D304B" w:rsidRDefault="007A7B83">
            <w:pPr>
              <w:pStyle w:val="aff6"/>
            </w:pPr>
          </w:p>
        </w:tc>
        <w:tc>
          <w:tcPr>
            <w:tcW w:w="8260" w:type="dxa"/>
            <w:gridSpan w:val="7"/>
            <w:tcBorders>
              <w:top w:val="single" w:sz="4" w:space="0" w:color="auto"/>
              <w:left w:val="single" w:sz="4" w:space="0" w:color="auto"/>
              <w:bottom w:val="nil"/>
              <w:right w:val="nil"/>
            </w:tcBorders>
          </w:tcPr>
          <w:p w:rsidR="007A7B83" w:rsidRPr="003D304B" w:rsidRDefault="007A7B83">
            <w:pPr>
              <w:pStyle w:val="aff6"/>
            </w:pPr>
            <w:r w:rsidRPr="003D304B">
              <w:t>Обязательная часть</w:t>
            </w:r>
          </w:p>
        </w:tc>
        <w:tc>
          <w:tcPr>
            <w:tcW w:w="1120"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2800" w:type="dxa"/>
            <w:vMerge w:val="restart"/>
            <w:tcBorders>
              <w:top w:val="single" w:sz="4" w:space="0" w:color="auto"/>
              <w:bottom w:val="single" w:sz="4" w:space="0" w:color="auto"/>
              <w:right w:val="nil"/>
            </w:tcBorders>
          </w:tcPr>
          <w:p w:rsidR="007A7B83" w:rsidRPr="003D304B" w:rsidRDefault="007A7B83">
            <w:pPr>
              <w:pStyle w:val="af"/>
              <w:jc w:val="left"/>
            </w:pPr>
            <w:r w:rsidRPr="003D304B">
              <w:t>Русский язык,</w:t>
            </w:r>
          </w:p>
          <w:p w:rsidR="007A7B83" w:rsidRPr="003D304B" w:rsidRDefault="007A7B83">
            <w:pPr>
              <w:pStyle w:val="af"/>
              <w:jc w:val="left"/>
            </w:pPr>
            <w:r w:rsidRPr="003D304B">
              <w:t>литература</w:t>
            </w:r>
          </w:p>
        </w:tc>
        <w:tc>
          <w:tcPr>
            <w:tcW w:w="3080" w:type="dxa"/>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Русский язык</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4</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25</w:t>
            </w:r>
          </w:p>
        </w:tc>
      </w:tr>
      <w:tr w:rsidR="007A7B83" w:rsidRPr="003D304B">
        <w:tc>
          <w:tcPr>
            <w:tcW w:w="2800" w:type="dxa"/>
            <w:vMerge/>
            <w:tcBorders>
              <w:top w:val="single" w:sz="4" w:space="0" w:color="auto"/>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Литература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19</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Развитие речи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Иностранный язык, второй иностранный язык</w:t>
            </w: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Иностранный язык</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5</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Математика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Алгебра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1120" w:type="dxa"/>
            <w:tcBorders>
              <w:top w:val="single" w:sz="4" w:space="0" w:color="auto"/>
              <w:left w:val="single" w:sz="4" w:space="0" w:color="auto"/>
              <w:bottom w:val="nil"/>
            </w:tcBorders>
          </w:tcPr>
          <w:p w:rsidR="007A7B83" w:rsidRPr="003D304B" w:rsidRDefault="007A7B83">
            <w:pPr>
              <w:pStyle w:val="aff6"/>
            </w:pPr>
            <w:r w:rsidRPr="003D304B">
              <w:t>11</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Геометрия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Вероятность и статистика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Информатика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L</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 предметы</w:t>
            </w: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История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11</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Обществознание</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5</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География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 предметы</w:t>
            </w: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Физика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Химия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6</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Биология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ОДНКНР</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Искусство</w:t>
            </w: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Изобразительное искусство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2</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Технология</w:t>
            </w: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Технология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2</w:t>
            </w:r>
          </w:p>
        </w:tc>
      </w:tr>
      <w:tr w:rsidR="007A7B83" w:rsidRPr="003D304B">
        <w:tc>
          <w:tcPr>
            <w:tcW w:w="2800" w:type="dxa"/>
            <w:vMerge/>
            <w:tcBorders>
              <w:top w:val="nil"/>
              <w:bottom w:val="nil"/>
              <w:right w:val="nil"/>
            </w:tcBorders>
          </w:tcPr>
          <w:p w:rsidR="007A7B83" w:rsidRPr="003D304B" w:rsidRDefault="007A7B83">
            <w:pPr>
              <w:pStyle w:val="aff6"/>
            </w:pPr>
          </w:p>
        </w:tc>
        <w:tc>
          <w:tcPr>
            <w:tcW w:w="3080" w:type="dxa"/>
            <w:tcBorders>
              <w:top w:val="single" w:sz="4" w:space="0" w:color="auto"/>
              <w:left w:val="single" w:sz="4" w:space="0" w:color="auto"/>
              <w:bottom w:val="nil"/>
              <w:right w:val="nil"/>
            </w:tcBorders>
          </w:tcPr>
          <w:p w:rsidR="007A7B83" w:rsidRPr="003D304B" w:rsidRDefault="007A7B83">
            <w:pPr>
              <w:pStyle w:val="af"/>
            </w:pPr>
            <w:r w:rsidRPr="003D304B">
              <w:t>Адаптивная физическая культура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5880" w:type="dxa"/>
            <w:gridSpan w:val="2"/>
            <w:tcBorders>
              <w:top w:val="single" w:sz="4" w:space="0" w:color="auto"/>
              <w:bottom w:val="nil"/>
              <w:right w:val="nil"/>
            </w:tcBorders>
          </w:tcPr>
          <w:p w:rsidR="007A7B83" w:rsidRPr="003D304B" w:rsidRDefault="007A7B83">
            <w:pPr>
              <w:pStyle w:val="af"/>
            </w:pPr>
            <w:r w:rsidRPr="003D304B">
              <w:t>Итого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27</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28</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1120" w:type="dxa"/>
            <w:tcBorders>
              <w:top w:val="single" w:sz="4" w:space="0" w:color="auto"/>
              <w:left w:val="single" w:sz="4" w:space="0" w:color="auto"/>
              <w:bottom w:val="nil"/>
            </w:tcBorders>
          </w:tcPr>
          <w:p w:rsidR="007A7B83" w:rsidRPr="003D304B" w:rsidRDefault="007A7B83">
            <w:pPr>
              <w:pStyle w:val="aff6"/>
            </w:pPr>
            <w:r w:rsidRPr="003D304B">
              <w:t>171</w:t>
            </w:r>
          </w:p>
        </w:tc>
      </w:tr>
      <w:tr w:rsidR="007A7B83" w:rsidRPr="003D304B">
        <w:tc>
          <w:tcPr>
            <w:tcW w:w="5880" w:type="dxa"/>
            <w:gridSpan w:val="2"/>
            <w:tcBorders>
              <w:top w:val="single" w:sz="4" w:space="0" w:color="auto"/>
              <w:bottom w:val="nil"/>
              <w:right w:val="nil"/>
            </w:tcBorders>
          </w:tcPr>
          <w:p w:rsidR="007A7B83" w:rsidRPr="003D304B" w:rsidRDefault="007A7B83">
            <w:pPr>
              <w:pStyle w:val="af"/>
              <w:jc w:val="left"/>
            </w:pPr>
            <w:r w:rsidRPr="003D304B">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5880" w:type="dxa"/>
            <w:gridSpan w:val="2"/>
            <w:tcBorders>
              <w:top w:val="single" w:sz="4" w:space="0" w:color="auto"/>
              <w:bottom w:val="nil"/>
              <w:right w:val="nil"/>
            </w:tcBorders>
          </w:tcPr>
          <w:p w:rsidR="007A7B83" w:rsidRPr="003D304B" w:rsidRDefault="007A7B83">
            <w:pPr>
              <w:pStyle w:val="af"/>
              <w:jc w:val="left"/>
            </w:pPr>
            <w:r w:rsidRPr="003D304B">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1120" w:type="dxa"/>
            <w:tcBorders>
              <w:top w:val="single" w:sz="4" w:space="0" w:color="auto"/>
              <w:left w:val="single" w:sz="4" w:space="0" w:color="auto"/>
              <w:bottom w:val="nil"/>
            </w:tcBorders>
          </w:tcPr>
          <w:p w:rsidR="007A7B83" w:rsidRPr="003D304B" w:rsidRDefault="007A7B83">
            <w:pPr>
              <w:pStyle w:val="aff6"/>
            </w:pPr>
            <w:r w:rsidRPr="003D304B">
              <w:t>179</w:t>
            </w:r>
          </w:p>
        </w:tc>
      </w:tr>
      <w:tr w:rsidR="007A7B83" w:rsidRPr="003D304B">
        <w:tc>
          <w:tcPr>
            <w:tcW w:w="5880" w:type="dxa"/>
            <w:gridSpan w:val="2"/>
            <w:tcBorders>
              <w:top w:val="single" w:sz="4" w:space="0" w:color="auto"/>
              <w:bottom w:val="nil"/>
              <w:right w:val="nil"/>
            </w:tcBorders>
          </w:tcPr>
          <w:p w:rsidR="007A7B83" w:rsidRPr="003D304B" w:rsidRDefault="007A7B83">
            <w:pPr>
              <w:pStyle w:val="af"/>
              <w:jc w:val="left"/>
            </w:pPr>
            <w:r w:rsidRPr="003D304B">
              <w:t>Внеурочная деятельность: коррекционно-развивающие курсы по “Программе коррекционной работы”;</w:t>
            </w:r>
          </w:p>
          <w:p w:rsidR="007A7B83" w:rsidRPr="003D304B" w:rsidRDefault="007A7B83">
            <w:pPr>
              <w:pStyle w:val="af"/>
              <w:jc w:val="left"/>
            </w:pPr>
            <w:r w:rsidRPr="003D304B">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1120" w:type="dxa"/>
            <w:tcBorders>
              <w:top w:val="single" w:sz="4" w:space="0" w:color="auto"/>
              <w:left w:val="single" w:sz="4" w:space="0" w:color="auto"/>
              <w:bottom w:val="nil"/>
            </w:tcBorders>
          </w:tcPr>
          <w:p w:rsidR="007A7B83" w:rsidRPr="003D304B" w:rsidRDefault="007A7B83">
            <w:pPr>
              <w:pStyle w:val="aff6"/>
            </w:pPr>
            <w:r w:rsidRPr="003D304B">
              <w:t>60</w:t>
            </w:r>
          </w:p>
        </w:tc>
      </w:tr>
      <w:tr w:rsidR="007A7B83" w:rsidRPr="003D304B">
        <w:tc>
          <w:tcPr>
            <w:tcW w:w="12180" w:type="dxa"/>
            <w:gridSpan w:val="9"/>
            <w:tcBorders>
              <w:top w:val="single" w:sz="4" w:space="0" w:color="auto"/>
              <w:bottom w:val="nil"/>
              <w:right w:val="nil"/>
            </w:tcBorders>
          </w:tcPr>
          <w:p w:rsidR="007A7B83" w:rsidRPr="003D304B" w:rsidRDefault="007A7B83">
            <w:pPr>
              <w:pStyle w:val="aff6"/>
            </w:pPr>
            <w:r w:rsidRPr="003D304B">
              <w:lastRenderedPageBreak/>
              <w:t>Коррекционно-развивающие курсы по “Программе коррекционной  работы” АООП ООО</w:t>
            </w:r>
          </w:p>
        </w:tc>
      </w:tr>
      <w:tr w:rsidR="007A7B83" w:rsidRPr="003D304B">
        <w:tc>
          <w:tcPr>
            <w:tcW w:w="5880" w:type="dxa"/>
            <w:gridSpan w:val="2"/>
            <w:tcBorders>
              <w:top w:val="single" w:sz="4" w:space="0" w:color="auto"/>
              <w:bottom w:val="nil"/>
              <w:right w:val="nil"/>
            </w:tcBorders>
          </w:tcPr>
          <w:p w:rsidR="007A7B83" w:rsidRPr="003D304B" w:rsidRDefault="007A7B83">
            <w:pPr>
              <w:pStyle w:val="af"/>
              <w:jc w:val="left"/>
            </w:pPr>
            <w:r w:rsidRPr="003D304B">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14</w:t>
            </w:r>
          </w:p>
        </w:tc>
      </w:tr>
      <w:tr w:rsidR="007A7B83" w:rsidRPr="003D304B">
        <w:tc>
          <w:tcPr>
            <w:tcW w:w="5880" w:type="dxa"/>
            <w:gridSpan w:val="2"/>
            <w:tcBorders>
              <w:top w:val="single" w:sz="4" w:space="0" w:color="auto"/>
              <w:bottom w:val="nil"/>
              <w:right w:val="nil"/>
            </w:tcBorders>
          </w:tcPr>
          <w:p w:rsidR="007A7B83" w:rsidRPr="003D304B" w:rsidRDefault="007A7B83">
            <w:pPr>
              <w:pStyle w:val="af"/>
            </w:pPr>
            <w:r w:rsidRPr="003D304B">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16</w:t>
            </w:r>
          </w:p>
        </w:tc>
      </w:tr>
      <w:tr w:rsidR="007A7B83" w:rsidRPr="003D304B">
        <w:tc>
          <w:tcPr>
            <w:tcW w:w="12180" w:type="dxa"/>
            <w:gridSpan w:val="9"/>
            <w:tcBorders>
              <w:top w:val="single" w:sz="4" w:space="0" w:color="auto"/>
              <w:bottom w:val="nil"/>
            </w:tcBorders>
          </w:tcPr>
          <w:p w:rsidR="007A7B83" w:rsidRPr="003D304B" w:rsidRDefault="007A7B83">
            <w:pPr>
              <w:pStyle w:val="aff6"/>
            </w:pPr>
            <w:r w:rsidRPr="003D304B">
              <w:t>Занятия по различным направлениям внеурочной деятельности</w:t>
            </w:r>
          </w:p>
        </w:tc>
      </w:tr>
      <w:tr w:rsidR="007A7B83" w:rsidRPr="003D304B">
        <w:tc>
          <w:tcPr>
            <w:tcW w:w="5880" w:type="dxa"/>
            <w:gridSpan w:val="2"/>
            <w:tcBorders>
              <w:top w:val="single" w:sz="4" w:space="0" w:color="auto"/>
              <w:bottom w:val="single" w:sz="4" w:space="0" w:color="auto"/>
              <w:right w:val="nil"/>
            </w:tcBorders>
          </w:tcPr>
          <w:p w:rsidR="007A7B83" w:rsidRPr="003D304B" w:rsidRDefault="007A7B83">
            <w:pPr>
              <w:pStyle w:val="af"/>
              <w:jc w:val="left"/>
            </w:pPr>
            <w:r w:rsidRPr="003D304B">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41. Федеральный календарный учебный график:</w:t>
      </w:r>
    </w:p>
    <w:p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rsidR="007A7B83" w:rsidRDefault="007A7B83">
      <w:r>
        <w:t>41.2. Продолжительность учебного года при получении основного общего образования составляет 34 недели.</w:t>
      </w:r>
    </w:p>
    <w:p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41.6. Продолжительность учебных четвертей составляет:</w:t>
      </w:r>
    </w:p>
    <w:p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41.7.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41.8. Продолжительность урока не должна превышать 40 минут.</w:t>
      </w:r>
    </w:p>
    <w:p w:rsidR="007A7B83" w:rsidRDefault="007A7B83">
      <w:r>
        <w:t>41.9. Продолжительность перемен между уроками составляет не менее</w:t>
      </w:r>
    </w:p>
    <w:p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41.12. Занятия начинаются не ранее 8 часов утра и заканчиваются не позднее 19 часов.</w:t>
      </w:r>
    </w:p>
    <w:p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42. План внеурочной деятельности.</w:t>
      </w:r>
    </w:p>
    <w:p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42.2. Внеурочная деятельность является неотъемлемой частью АООП ООО.</w:t>
      </w:r>
    </w:p>
    <w:p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42.8. Один час в неделю рекомендуется отводить на внеурочное занятие “Разговоры о важном”.</w:t>
      </w:r>
    </w:p>
    <w:p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w:t>
      </w:r>
      <w:r>
        <w:lastRenderedPageBreak/>
        <w:t>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42.11. Формы реализации внеурочной деятельности образовательная организация определяет самостоятельно.</w:t>
      </w:r>
    </w:p>
    <w:p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43. Федеральный календарный план воспитательной работы.</w:t>
      </w:r>
    </w:p>
    <w:p w:rsidR="007A7B83" w:rsidRDefault="007A7B83">
      <w:r>
        <w:t>43.1. Федеральный календарный план воспитательной работы является единым для образовательных организаций.</w:t>
      </w:r>
    </w:p>
    <w:p w:rsidR="007A7B83" w:rsidRDefault="007A7B83">
      <w:r>
        <w:t>43.2. Федеральный календарный план воспитательной работы может быть реализован в рамках урочной и внеурочной деятельности.</w:t>
      </w:r>
    </w:p>
    <w:p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lastRenderedPageBreak/>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VIII. Целевой раздел ФАОП ООО для обучающихся с нарушениями слуха</w:t>
      </w:r>
      <w:r>
        <w:br/>
        <w:t>(вариант 2.2.1)</w:t>
      </w:r>
    </w:p>
    <w:p w:rsidR="007A7B83" w:rsidRDefault="007A7B83"/>
    <w:p w:rsidR="007A7B83" w:rsidRDefault="007A7B83">
      <w:r>
        <w:t>44. Пояснительная записка.</w:t>
      </w:r>
    </w:p>
    <w:p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7A7B83" w:rsidRDefault="007A7B83">
      <w:r>
        <w:t>44.3. Целями реализации ФАОП ООО для обучающихся с нарушениями слуха (вариант 2.2.1)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 xml:space="preserve">создание условий для становления и формирования личности обучающегося; организация </w:t>
      </w:r>
      <w:r>
        <w:lastRenderedPageBreak/>
        <w:t>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44.5. ФАОП ООО для обучающихся с нарушениями слуха (вариант 2.2.1)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w:t>
      </w:r>
      <w:r>
        <w:lastRenderedPageBreak/>
        <w:t>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44.6. ФАОП ООО для обучающихся с нарушениями слуха (вариант 2.2.1) учитывает возрастные и психологические особенности обучающихся.</w:t>
      </w:r>
    </w:p>
    <w:p w:rsidR="007A7B83" w:rsidRDefault="007A7B83">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7A7B83" w:rsidRDefault="007A7B83">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rsidR="007A7B83" w:rsidRDefault="007A7B83">
      <w:r>
        <w:t>45. Планируемые результаты освоения ФАОП ООО для обучающихся с нарушениями слуха (вариант 2.2.1).</w:t>
      </w:r>
    </w:p>
    <w:p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lastRenderedPageBreak/>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rsidR="007A7B83" w:rsidRDefault="007A7B83">
      <w:r>
        <w:t>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w:t>
      </w:r>
      <w:r>
        <w:lastRenderedPageBreak/>
        <w:t>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46. Система оценки достижения планируемых результатов освоения ФАОП ООО.</w:t>
      </w:r>
    </w:p>
    <w:p w:rsidR="007A7B83" w:rsidRDefault="007A7B83">
      <w:r>
        <w:t xml:space="preserve">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lastRenderedPageBreak/>
        <w:t>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7A7B83" w:rsidRDefault="007A7B83">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нарушением слуха;</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46.2.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7A7B83" w:rsidRDefault="007A7B83">
      <w:r>
        <w:t xml:space="preserve">46.4.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46.5. Внешняя оценка включает: независимую оценку качества образования</w:t>
      </w:r>
      <w:r>
        <w:rPr>
          <w:vertAlign w:val="superscript"/>
        </w:rPr>
        <w:t>27</w:t>
      </w:r>
      <w:r>
        <w:t>;</w:t>
      </w:r>
    </w:p>
    <w:p w:rsidR="007A7B83" w:rsidRDefault="007A7B83">
      <w:r>
        <w:t>мониторинговые исследования муниципального, регионального и федерального уровней.</w:t>
      </w:r>
    </w:p>
    <w:p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46.10.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w:t>
      </w:r>
      <w:r>
        <w:lastRenderedPageBreak/>
        <w:t>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46.17.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46.19.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lastRenderedPageBreak/>
        <w:t>46.20.1. Выбор темы проекта осуществляется обучающимися.</w:t>
      </w:r>
    </w:p>
    <w:p w:rsidR="007A7B83" w:rsidRDefault="007A7B83">
      <w:r>
        <w:t xml:space="preserve">46.20.2.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46.20.4.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46.24. Для оценки предметных результатов используются критерии: знание и понимание, применение, функциональность.</w:t>
      </w:r>
    </w:p>
    <w:p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46.24.2.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46.26.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 xml:space="preserve">список итоговых планируемых результатов с указанием этапов их формирования и способов оценки </w:t>
      </w:r>
      <w:r>
        <w:lastRenderedPageBreak/>
        <w:t>(например,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46.28.4. Результаты текущей оценки являются основой для индивидуализации учебного процесса.</w:t>
      </w:r>
    </w:p>
    <w:p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46.30.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46.31.2.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 xml:space="preserve">46.31.3. Изучение достижения каждым обучающимся планируемых результатов ПКР проводится </w:t>
      </w:r>
      <w:r>
        <w:lastRenderedPageBreak/>
        <w:t>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IX. Содержательный раздел ФАОП ООО для обучающихся с нарушениями</w:t>
      </w:r>
      <w:r>
        <w:br/>
        <w:t>слуха (вариант 2.2.1)</w:t>
      </w:r>
    </w:p>
    <w:p w:rsidR="007A7B83" w:rsidRDefault="007A7B83"/>
    <w:p w:rsidR="007A7B83" w:rsidRDefault="007A7B83">
      <w:r>
        <w:t>47. Федеральная рабочая программа по учебному предмету “Русский язык”.</w:t>
      </w:r>
    </w:p>
    <w:p w:rsidR="007A7B83" w:rsidRDefault="007A7B83">
      <w: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47.5. Пояснительная записка.</w:t>
      </w:r>
    </w:p>
    <w:p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47.5.2.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w:t>
      </w:r>
    </w:p>
    <w:p w:rsidR="007A7B83" w:rsidRDefault="007A7B83">
      <w:r>
        <w:t>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 xml:space="preserve">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w:t>
      </w:r>
      <w:r>
        <w:lastRenderedPageBreak/>
        <w:t>расширять свои знания и возможности, участвовать в социальной жизни.</w:t>
      </w:r>
    </w:p>
    <w:p w:rsidR="007A7B83" w:rsidRDefault="007A7B83">
      <w:r>
        <w:t xml:space="preserve">47.5.6.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47.6. Содержание обучения в 5 - 9 классах полностью соответствует ФОП ООО.</w:t>
      </w:r>
    </w:p>
    <w:p w:rsidR="007A7B83" w:rsidRDefault="007A7B83">
      <w:r>
        <w:t>47.7. Планируемые результаты освоения программы по русскому языку основного общего образования.</w:t>
      </w:r>
    </w:p>
    <w:p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w:t>
      </w:r>
      <w:r>
        <w:lastRenderedPageBreak/>
        <w:t>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lastRenderedPageBreak/>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w:t>
      </w:r>
      <w:r>
        <w:lastRenderedPageBreak/>
        <w:t>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учебных и жизненных ситуациях; </w:t>
      </w:r>
    </w:p>
    <w:p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w:t>
      </w:r>
    </w:p>
    <w:p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47.7.3.7.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 xml:space="preserve">принимать цель совместной деятельности, коллективно строить действия по ее достижению: </w:t>
      </w:r>
      <w:r>
        <w:lastRenderedPageBreak/>
        <w:t>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47.7.4.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47.7.4.1.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47.7.4.2.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47.7.4.3.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w:t>
      </w:r>
      <w:r>
        <w:lastRenderedPageBreak/>
        <w:t>сочинения объемом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47.7.4.5.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47.7.4.6.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47.7.4.7.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словарем, словарями синонимов, антонимов, омонимов, паронимов).</w:t>
      </w:r>
    </w:p>
    <w:p w:rsidR="007A7B83" w:rsidRDefault="007A7B83">
      <w:r>
        <w:t>47.7.4.8.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нулем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rsidR="007A7B83" w:rsidRDefault="007A7B83">
      <w:r>
        <w:t>Проводить орфографический анализ слов (в рамках изученного).</w:t>
      </w:r>
    </w:p>
    <w:p w:rsidR="007A7B83" w:rsidRDefault="007A7B83">
      <w:r>
        <w:t>Уместно использовать слова с суффиксами оценки в собственной речи.</w:t>
      </w:r>
    </w:p>
    <w:p w:rsidR="007A7B83" w:rsidRDefault="007A7B83">
      <w:r>
        <w:t>47.7.4.9.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имен существительных, частичный морфологический анализ имен прилагательных, глаголов.</w:t>
      </w:r>
    </w:p>
    <w:p w:rsidR="007A7B83" w:rsidRDefault="007A7B83">
      <w:r>
        <w:t>Проводить орфографический анализ имен существительных, имен прилагательных, глаголов (в рамках изученного).</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47.7.4.10. Имя существительное.</w:t>
      </w:r>
    </w:p>
    <w:p w:rsidR="007A7B83" w:rsidRDefault="007A7B83">
      <w: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w:t>
      </w:r>
    </w:p>
    <w:p w:rsidR="007A7B83" w:rsidRDefault="007A7B83">
      <w:r>
        <w:t>Проводить морфологический анализ имен существительных.</w:t>
      </w:r>
    </w:p>
    <w:p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rsidR="007A7B83" w:rsidRDefault="007A7B83">
      <w:r>
        <w:t>“чик щик-, -ек ик- (-чик-)”, корней с чередованием “а (о)”: “-лаг лож-; -</w:t>
      </w:r>
    </w:p>
    <w:p w:rsidR="007A7B83" w:rsidRDefault="007A7B83">
      <w:r>
        <w:t>раст ращ рос-, -гар гор-, -зар зор-, -клан- - -клон-, -скак скоч-”,</w:t>
      </w:r>
    </w:p>
    <w:p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47.7.4.11.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A7B83" w:rsidRDefault="007A7B83">
      <w:r>
        <w:t>Проводить частичный морфологический анализ имен прилагательных (в рамках изученного).</w:t>
      </w:r>
    </w:p>
    <w:p w:rsidR="007A7B83" w:rsidRDefault="007A7B83">
      <w:r>
        <w:t>Соблюдать нормы словоизменения, произношения имен прилагательных, постановки в них ударения (в рамках изученного).</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A7B83" w:rsidRDefault="007A7B83">
      <w:r>
        <w:t>47.7.4.12.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w:t>
      </w:r>
    </w:p>
    <w:p w:rsidR="007A7B83" w:rsidRDefault="007A7B83">
      <w:r>
        <w:t>суффиксом “-л-” в формах прошедшего времени глагола, слитного и раздельного написания не с глаголами.</w:t>
      </w:r>
    </w:p>
    <w:p w:rsidR="007A7B83" w:rsidRDefault="007A7B83">
      <w:r>
        <w:t>47.7.4.13.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 xml:space="preserve">Соблюдать на письме пунктуационные нормы при постановке тире между подлежащим и </w:t>
      </w:r>
      <w:r>
        <w:lastRenderedPageBreak/>
        <w:t>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47.7.5.1.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47.7.5.2. Язык и речь.</w:t>
      </w:r>
    </w:p>
    <w:p w:rsidR="007A7B83" w:rsidRDefault="007A7B83">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объемом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47.7.5.3.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A7B83" w:rsidRDefault="007A7B83">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w:t>
      </w:r>
      <w:r>
        <w:lastRenderedPageBreak/>
        <w:t>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47.7.5.4.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47.7.5.5.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47.7.5.6.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сложносокращенных слов, нормы правописания корня “-кас кос-” с чередованием “а (о)”, гласных в приставках “пре-” и “при-”.</w:t>
      </w:r>
    </w:p>
    <w:p w:rsidR="007A7B83" w:rsidRDefault="007A7B83">
      <w:r>
        <w:t>47.7.5.7. Морфология. Культура речи. Орфография.</w:t>
      </w:r>
    </w:p>
    <w:p w:rsidR="007A7B83" w:rsidRDefault="007A7B83">
      <w:r>
        <w:t>Характеризовать особенности словообразования имен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имен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rsidR="007A7B83" w:rsidRDefault="007A7B83">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47.7.6.1. Общие сведения о языке.</w:t>
      </w:r>
    </w:p>
    <w:p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rsidR="007A7B83" w:rsidRDefault="007A7B83">
      <w:r>
        <w:t>47.7.6.2. Язык и речь.</w:t>
      </w:r>
    </w:p>
    <w:p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объемом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47.7.6.3.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w:t>
      </w:r>
      <w:r>
        <w:lastRenderedPageBreak/>
        <w:t>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47.7.6.4.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47.7.6.5.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47.7.6.6.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47.7.6.7.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орфографический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A7B83" w:rsidRDefault="007A7B83">
      <w: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w:t>
      </w:r>
      <w:r>
        <w:lastRenderedPageBreak/>
        <w:t>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Проводить пунктуационный анализ предложений с причастным оборотом.</w:t>
      </w:r>
    </w:p>
    <w:p w:rsidR="007A7B83" w:rsidRDefault="007A7B83">
      <w:r>
        <w:t>47.7.6.8. Деепричастие.</w:t>
      </w:r>
    </w:p>
    <w:p w:rsidR="007A7B83" w:rsidRDefault="007A7B83">
      <w:r>
        <w:t>Характеризовать деепричастия как особую группу слов.</w:t>
      </w:r>
    </w:p>
    <w:p w:rsidR="007A7B83" w:rsidRDefault="007A7B83">
      <w:r>
        <w:t>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орфографический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Проводить пунктуационный анализ предложений с одиночным деепричастием и деепричастным оборотом.</w:t>
      </w:r>
    </w:p>
    <w:p w:rsidR="007A7B83" w:rsidRDefault="007A7B83">
      <w:r>
        <w:t>47.7.6.9.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орфографический анализ наречий (в рамках изученного),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47.7.6.10.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47.7.6.11.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47.7.6.12.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47.7.6.13.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47.7.6.14. Частица.</w:t>
      </w:r>
    </w:p>
    <w:p w:rsidR="007A7B83" w:rsidRDefault="007A7B83">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w:t>
      </w:r>
      <w:r>
        <w:lastRenderedPageBreak/>
        <w:t>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47.7.6.15.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47.7.7.1. Общие сведения о языке.</w:t>
      </w:r>
    </w:p>
    <w:p w:rsidR="007A7B83" w:rsidRDefault="007A7B83">
      <w:r>
        <w:t>Иметь представление о русском языке как одном из славянских языков.</w:t>
      </w:r>
    </w:p>
    <w:p w:rsidR="007A7B83" w:rsidRDefault="007A7B83">
      <w:r>
        <w:t>47.7.7.2. Язык и речь.</w:t>
      </w:r>
    </w:p>
    <w:p w:rsidR="007A7B83" w:rsidRDefault="007A7B83">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47.7.7.3.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47.7.7.4.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47.7.7.5. 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47.7.7.6.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47.7.7.7.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A7B83" w:rsidRDefault="007A7B83">
      <w:r>
        <w:t xml:space="preserve">Различать виды обособленных членов предложения, применять нормы обособления согласованных </w:t>
      </w:r>
      <w:r>
        <w:lastRenderedPageBreak/>
        <w:t>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47.7.8.1.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47.7.8.2. Язык и речь.</w:t>
      </w:r>
    </w:p>
    <w:p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140-150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47.7.8.3.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47.7.8.5.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A7B83" w:rsidRDefault="007A7B83">
      <w:r>
        <w:t>Понимать особенности употребления сложносочиненных предложений в речи.</w:t>
      </w:r>
    </w:p>
    <w:p w:rsidR="007A7B83" w:rsidRDefault="007A7B83">
      <w:r>
        <w:t>Понимать основные нормы построения сложносочиненного предложения.</w:t>
      </w:r>
    </w:p>
    <w:p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сложносочиненных предложений.</w:t>
      </w:r>
    </w:p>
    <w:p w:rsidR="007A7B83" w:rsidRDefault="007A7B83">
      <w:r>
        <w:t>Применять нормы постановки знаков препинания в сложносочиненных предложениях.</w:t>
      </w:r>
    </w:p>
    <w:p w:rsidR="007A7B83" w:rsidRDefault="007A7B83">
      <w:r>
        <w:t>47.7.8.6. Сложноподчиненное предложение.</w:t>
      </w:r>
    </w:p>
    <w:p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Проводить синтаксический и пунктуационный анализ сложноподчиненных предложений.</w:t>
      </w:r>
    </w:p>
    <w:p w:rsidR="007A7B83" w:rsidRDefault="007A7B83">
      <w:r>
        <w:t>Применять нормы построения сложноподчиненных предложений и постановки знаков препинания в них.</w:t>
      </w:r>
    </w:p>
    <w:p w:rsidR="007A7B83" w:rsidRDefault="007A7B83">
      <w:r>
        <w:t>47.7.8.7.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47.7.8.8.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47.7.8.9.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48. Федеральная рабочая программа по учебному предмету “Литература”.</w:t>
      </w:r>
    </w:p>
    <w:p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48.2. Пояснительная записка.</w:t>
      </w:r>
    </w:p>
    <w:p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48.2.2.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 xml:space="preserve">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w:t>
      </w:r>
      <w:r>
        <w:lastRenderedPageBreak/>
        <w:t>особенностей обучающихся, их психического и литературного развития, жизненного и читательского опыта.</w:t>
      </w:r>
    </w:p>
    <w:p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48.2.10. Достижение целей изучения литературы возможно при решении учебных задач, которые постепенно усложняются от 5 к 9 классу.</w:t>
      </w:r>
    </w:p>
    <w:p w:rsidR="007A7B83" w:rsidRDefault="007A7B83">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lastRenderedPageBreak/>
        <w:t>48.3. Содержание обучения в 5 - 9 классах полностью соответствует ФОП ООО.</w:t>
      </w:r>
    </w:p>
    <w:p w:rsidR="007A7B83" w:rsidRDefault="007A7B83">
      <w:r>
        <w:t>48.4. Планируемые результаты освоения программы по литературе на уровне основного общего образования.</w:t>
      </w:r>
    </w:p>
    <w:p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 xml:space="preserve">устанавливать существенный признак классификации и классифицировать литературные объекты </w:t>
      </w:r>
      <w:r>
        <w:lastRenderedPageBreak/>
        <w:t>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w:t>
      </w:r>
      <w:r>
        <w:lastRenderedPageBreak/>
        <w:t>иллюстративных материалов.</w:t>
      </w:r>
    </w:p>
    <w:p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48.4.3.7.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48.4.4.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 xml:space="preserve">4) овладение умением анализировать произведение в единстве формы и содержания, определять </w:t>
      </w:r>
      <w:r>
        <w:lastRenderedPageBreak/>
        <w:t>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w:t>
      </w:r>
      <w:r>
        <w:lastRenderedPageBreak/>
        <w:t>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48.4.5. Предметные результаты изучения литературы. К концу обучения в 5 классе обучающийся научится:</w:t>
      </w:r>
    </w:p>
    <w:p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A7B83" w:rsidRDefault="007A7B83">
      <w:r>
        <w:t>2) 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6) сопоставлять темы и сюжеты произведений, образы персонажей;</w:t>
      </w:r>
    </w:p>
    <w:p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rsidR="007A7B83" w:rsidRDefault="007A7B83">
      <w:r>
        <w:t>12) владеть начальными умениями интерпретации и оценки текстуально изученных произведений фольклора и литературы;</w:t>
      </w:r>
    </w:p>
    <w:p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7A7B83" w:rsidRDefault="007A7B83">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7A7B83" w:rsidRDefault="007A7B83">
      <w:r>
        <w:lastRenderedPageBreak/>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48.4.6.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A7B83" w:rsidRDefault="007A7B83">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11) участвовать в беседе и диалоге о прочитанном произведении,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48.4.7. Предметные результаты изучения литературы. К концу обучения в 7 классе обучающийся научится:</w:t>
      </w:r>
    </w:p>
    <w:p w:rsidR="007A7B83" w:rsidRDefault="007A7B83">
      <w:r>
        <w:lastRenderedPageBreak/>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A7B83" w:rsidRDefault="007A7B83">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 xml:space="preserve">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w:t>
      </w:r>
      <w:r>
        <w:lastRenderedPageBreak/>
        <w:t>перечень.</w:t>
      </w:r>
    </w:p>
    <w:p w:rsidR="007A7B83" w:rsidRDefault="007A7B83">
      <w:r>
        <w:t>48.4.8.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lastRenderedPageBreak/>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48.4.9.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 xml:space="preserve">7) выявлять связь между важнейшими фактами биографии писателей (в том числе А.С. Грибоедова, </w:t>
      </w:r>
      <w:r>
        <w:lastRenderedPageBreak/>
        <w:t>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49. Федеральная рабочая программа по учебному предмету “История”.</w:t>
      </w:r>
    </w:p>
    <w:p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7A7B83" w:rsidRDefault="007A7B83">
      <w:r>
        <w:t>49.2. Пояснительная записка.</w:t>
      </w:r>
    </w:p>
    <w:p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 xml:space="preserve">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w:t>
      </w:r>
      <w:r>
        <w:lastRenderedPageBreak/>
        <w:t>дает возможность познания и понимания человека и общества в связи прошлого, настоящего и будущего.</w:t>
      </w:r>
    </w:p>
    <w:p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49.2.5.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49.2.6. Последовательность изучения тем в рамках программы по истории в пределах одного класса может варьироваться.</w:t>
      </w:r>
    </w:p>
    <w:p w:rsidR="007A7B83" w:rsidRDefault="007A7B83">
      <w:r>
        <w:t>49.3. Содержание обучения в 5 - 9 классах полностью соответствует ФОП ООО.</w:t>
      </w:r>
    </w:p>
    <w:p w:rsidR="007A7B83" w:rsidRDefault="007A7B83">
      <w:r>
        <w:t>49.4. Планируемые результаты освоения программы по истории на уровне основного общего образования.</w:t>
      </w:r>
    </w:p>
    <w:p w:rsidR="007A7B83" w:rsidRDefault="007A7B83">
      <w:r>
        <w:t>49.4.1.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lastRenderedPageBreak/>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49.4.2.4.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49.4.2.5.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49.4.2.6.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lastRenderedPageBreak/>
        <w:t>определять свое участие в общей работе и координировать свои действия с другими членами команды.</w:t>
      </w:r>
    </w:p>
    <w:p w:rsidR="007A7B83" w:rsidRDefault="007A7B83">
      <w:r>
        <w:t>49.4.3.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49.4.4.1.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 xml:space="preserve">5) умение работать историческими (аутентичными) письменными, изобразительными и </w:t>
      </w:r>
      <w:r>
        <w:lastRenderedPageBreak/>
        <w:t>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Содержание модуля и варианты его реализации полностью соответствуют ФОП ООО.</w:t>
      </w:r>
    </w:p>
    <w:p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 xml:space="preserve">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w:t>
      </w:r>
      <w:r>
        <w:lastRenderedPageBreak/>
        <w:t>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49.4.9. Предметные результаты изучения истории в 5 классе.</w:t>
      </w:r>
    </w:p>
    <w:p w:rsidR="007A7B83" w:rsidRDefault="007A7B83">
      <w:r>
        <w:t>49.4.9.1.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49.4.9.2.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49.4.9.3.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49.4.9.4.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49.4.9.5.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49.4.9.6. Анализ, объяснение исторических событий, явлений:</w:t>
      </w:r>
    </w:p>
    <w:p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49.4.9.8.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49.4.10. Предметные результаты изучения истории в 6 классе.</w:t>
      </w:r>
    </w:p>
    <w:p w:rsidR="007A7B83" w:rsidRDefault="007A7B83">
      <w:r>
        <w:t>49.4.10.1.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lastRenderedPageBreak/>
        <w:t>устанавливать длительность и синхронность событий истории Руси и всеобщей истории.</w:t>
      </w:r>
    </w:p>
    <w:p w:rsidR="007A7B83" w:rsidRDefault="007A7B83">
      <w:r>
        <w:t>49.4.10.2.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49.4.10.3.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49.4.10.4.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49.4.10.5.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49.4.10.6. Анализ, объяснение исторических событий, явлений:</w:t>
      </w:r>
    </w:p>
    <w:p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49.4.10.8.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49.4.11. Предметные результаты изучения истории в 7 классе.</w:t>
      </w:r>
    </w:p>
    <w:p w:rsidR="007A7B83" w:rsidRDefault="007A7B83">
      <w:r>
        <w:t>49.4.11.1.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 - XVII вв.</w:t>
      </w:r>
    </w:p>
    <w:p w:rsidR="007A7B83" w:rsidRDefault="007A7B83">
      <w:r>
        <w:t>49.4.11.2.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 - XVII вв.;</w:t>
      </w:r>
    </w:p>
    <w:p w:rsidR="007A7B83" w:rsidRDefault="007A7B83">
      <w:r>
        <w:t xml:space="preserve">группировать, систематизировать факты по заданному признаку (группировка событий по их </w:t>
      </w:r>
      <w:r>
        <w:lastRenderedPageBreak/>
        <w:t>принадлежности к историческим процессам, составление таблиц, схем).</w:t>
      </w:r>
    </w:p>
    <w:p w:rsidR="007A7B83" w:rsidRDefault="007A7B83">
      <w:r>
        <w:t>49.4.11.3.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49.4.11.4.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49.4.11.5.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49.4.11.6.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49.4.11.8.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49.4.12. Предметные результаты изучения истории в 8 классе.</w:t>
      </w:r>
    </w:p>
    <w:p w:rsidR="007A7B83" w:rsidRDefault="007A7B83">
      <w:r>
        <w:t>49.4.12.1.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49.4.12.2.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49.4.12.4. Работа с историческими источниками:</w:t>
      </w:r>
    </w:p>
    <w:p w:rsidR="007A7B83" w:rsidRDefault="007A7B83">
      <w:r>
        <w:t xml:space="preserve">различать источники официального и личного происхождения, публицистические произведения </w:t>
      </w:r>
      <w:r>
        <w:lastRenderedPageBreak/>
        <w:t>(называть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49.4.12.5.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49.4.12.6.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49.4.12.8.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49.4.13. Предметные результаты изучения истории в 9 классе.</w:t>
      </w:r>
    </w:p>
    <w:p w:rsidR="007A7B83" w:rsidRDefault="007A7B83">
      <w:r>
        <w:t>49.4.13.1. Знание хронологии, работа с хронологией:</w:t>
      </w:r>
    </w:p>
    <w:p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rsidR="007A7B83" w:rsidRDefault="007A7B83">
      <w:r>
        <w:t>выделять этапы (периоды) в развитии ключевых событий и процессов;</w:t>
      </w:r>
    </w:p>
    <w:p w:rsidR="007A7B83" w:rsidRDefault="007A7B83">
      <w:r>
        <w:t>выявлять синхронность (асинхронность) исторических процессов отечественной и всеобщей истории XIX-начала XX в.;</w:t>
      </w:r>
    </w:p>
    <w:p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rsidR="007A7B83" w:rsidRDefault="007A7B83">
      <w:r>
        <w:t>49.4.13.2.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A7B83" w:rsidRDefault="007A7B83">
      <w:r>
        <w:t>49.4.13.3.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49.4.13.4.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49.4.13.5.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49.4.13.6.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49.4.13.8.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50. Федеральная рабочая программа по учебному предмету “Обществознание”.</w:t>
      </w:r>
    </w:p>
    <w:p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50.2. Пояснительная записка.</w:t>
      </w:r>
    </w:p>
    <w:p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7A7B83" w:rsidRDefault="007A7B83">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 xml:space="preserve">50.2.3. Изучение обществознания, включающего знания о российском обществе и направлениях его </w:t>
      </w:r>
      <w:r>
        <w:lastRenderedPageBreak/>
        <w:t>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50.2.5.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50.3. Содержание обучения в 6 - 9 классах полностью соответствует ФОП ООО.</w:t>
      </w:r>
    </w:p>
    <w:p w:rsidR="007A7B83" w:rsidRDefault="007A7B83">
      <w:r>
        <w:t>50.4. Планируемые результаты освоения программы по обществознанию.</w:t>
      </w:r>
    </w:p>
    <w:p w:rsidR="007A7B83" w:rsidRDefault="007A7B83">
      <w:r>
        <w:t>50.4.1. Личностные результаты изучения обществознания воплощают</w:t>
      </w:r>
    </w:p>
    <w:p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lastRenderedPageBreak/>
        <w:t>-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50.4.2.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w:t>
      </w:r>
      <w:r>
        <w:lastRenderedPageBreak/>
        <w:t>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50.4.3.4.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 xml:space="preserve">выражать себя (свою точку зрения) в устных и письменных текстах; распознавать невербальные </w:t>
      </w:r>
      <w:r>
        <w:lastRenderedPageBreak/>
        <w:t>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rsidR="007A7B83" w:rsidRDefault="007A7B83">
      <w:r>
        <w:t>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50.4.3.7.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rsidR="007A7B83" w:rsidRDefault="007A7B83">
      <w: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w:t>
      </w:r>
      <w:r>
        <w:lastRenderedPageBreak/>
        <w:t>(включая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50.4.5.1.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7A7B83" w:rsidRDefault="007A7B83">
      <w: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w:t>
      </w:r>
      <w:r>
        <w:lastRenderedPageBreak/>
        <w:t>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50.4.6.1.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lastRenderedPageBreak/>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lastRenderedPageBreak/>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w:t>
      </w:r>
      <w:r>
        <w:lastRenderedPageBreak/>
        <w:t>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приеме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50.4.7.1. Человек в экономических отношениях:</w:t>
      </w:r>
    </w:p>
    <w:p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7A7B83" w:rsidRDefault="007A7B83">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w:t>
      </w:r>
      <w:r>
        <w:lastRenderedPageBreak/>
        <w:t>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50.4.8.1.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 xml:space="preserve">классифицировать современные государства по разным признакам; элементы формы государства; </w:t>
      </w:r>
      <w:r>
        <w:lastRenderedPageBreak/>
        <w:t>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50.4.8.2.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w:t>
      </w:r>
      <w:r>
        <w:lastRenderedPageBreak/>
        <w:t>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50.4.8.3.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7A7B83" w:rsidRDefault="007A7B83">
      <w:r>
        <w:t xml:space="preserve">решать познавательные и практические задачи, отражающие типичные социальные </w:t>
      </w:r>
      <w:r>
        <w:lastRenderedPageBreak/>
        <w:t>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50.4.8.4.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7A7B83" w:rsidRDefault="007A7B83">
      <w:r>
        <w:t>51. Федеральная рабочая программа по учебному предмету “География”.</w:t>
      </w:r>
    </w:p>
    <w:p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51.2. Пояснительная записка.</w:t>
      </w:r>
    </w:p>
    <w:p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w:t>
      </w:r>
      <w:r>
        <w:lastRenderedPageBreak/>
        <w:t>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51.2.6.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51.3. Содержание обучения в 5 - 9 классах полностью соответствует ФОП ООО.</w:t>
      </w:r>
    </w:p>
    <w:p w:rsidR="007A7B83" w:rsidRDefault="007A7B83">
      <w:r>
        <w:t>51.4. Планируемые результаты освоения географии.</w:t>
      </w:r>
    </w:p>
    <w:p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 xml:space="preserve">5) ценности научного познания: ориентация в деятельности на современную систему научных </w:t>
      </w:r>
      <w:r>
        <w:lastRenderedPageBreak/>
        <w:t>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51.4.2.7.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51.4.3.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lastRenderedPageBreak/>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времен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51.4.4.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w:t>
      </w:r>
    </w:p>
    <w:p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lastRenderedPageBreak/>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51.4.5.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учетом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lastRenderedPageBreak/>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51.4.6.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rsidR="007A7B83" w:rsidRDefault="007A7B83">
      <w:r>
        <w:t>проводить классификацию населенных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51.4.7.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52. Федеральная рабочая программа по учебному предмету “Основы безопасности жизнедеятельности”.</w:t>
      </w:r>
    </w:p>
    <w:p w:rsidR="007A7B83" w:rsidRDefault="007A7B83">
      <w:r>
        <w:t>52.1. Программа ОБЖ включает пояснительную записку, содержание обучения, планируемые результаты освоения программы по ОБЖ.</w:t>
      </w:r>
    </w:p>
    <w:p w:rsidR="007A7B83" w:rsidRDefault="007A7B83">
      <w:r>
        <w:t>52.2. Пояснительная записка.</w:t>
      </w:r>
    </w:p>
    <w:p w:rsidR="007A7B83" w:rsidRDefault="007A7B83">
      <w:r>
        <w:t xml:space="preserve">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r>
        <w:lastRenderedPageBreak/>
        <w:t>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52.2.3.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модуль № 2 “Безопасность в быту”;</w:t>
      </w:r>
    </w:p>
    <w:p w:rsidR="007A7B83" w:rsidRDefault="007A7B83">
      <w:r>
        <w:t>модуль № 3 “Безопасность на транспорте”;</w:t>
      </w:r>
    </w:p>
    <w:p w:rsidR="007A7B83" w:rsidRDefault="007A7B83">
      <w:r>
        <w:t>модуль № 4 “Безопасность в общественных местах”;</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52.2.6.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w:t>
      </w:r>
      <w:r>
        <w:lastRenderedPageBreak/>
        <w:t>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52.4. Планируемые результаты освоения программы ОБЖ.</w:t>
      </w:r>
    </w:p>
    <w:p w:rsidR="007A7B83" w:rsidRDefault="007A7B83">
      <w: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52.4.3. Личностные результаты изучения ОБЖ включают:</w:t>
      </w:r>
    </w:p>
    <w:p w:rsidR="007A7B83" w:rsidRDefault="007A7B83">
      <w:r>
        <w:t>1) патриотическое воспитание:</w:t>
      </w:r>
    </w:p>
    <w:p w:rsidR="007A7B83" w:rsidRDefault="007A7B83">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w:t>
      </w:r>
      <w:r>
        <w:lastRenderedPageBreak/>
        <w:t>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w:t>
      </w:r>
      <w:r>
        <w:lastRenderedPageBreak/>
        <w:t>(употребление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52.4.4.7.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w:t>
      </w:r>
      <w:r>
        <w:lastRenderedPageBreak/>
        <w:t>группой.</w:t>
      </w:r>
    </w:p>
    <w:p w:rsidR="007A7B83" w:rsidRDefault="007A7B83">
      <w:r>
        <w:t>52.4.5. Предметные результаты освоения программы по ОБЖ на уровне основного общего образования.</w:t>
      </w:r>
    </w:p>
    <w:p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52.4.5.2.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52.4.5.5.1.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lastRenderedPageBreak/>
        <w:t>раскрывать общие принципы безопасного поведения;</w:t>
      </w:r>
    </w:p>
    <w:p w:rsidR="007A7B83" w:rsidRDefault="007A7B83">
      <w:r>
        <w:t>52.4.5.5.2. Модуль № 2 “Безопасность в быту”: 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52.4.5.5.3.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52.4.5.5.5.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52.4.5.5.6.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lastRenderedPageBreak/>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52.4.5.5.8. Модуль № 8 “Безопасность в информационном пространстве”: 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52.4.5.5.9. Модуль № 9 “Основы противодействия экстремизму и терроризму”: </w:t>
      </w:r>
    </w:p>
    <w:p w:rsidR="007A7B83" w:rsidRDefault="007A7B83">
      <w:r>
        <w:t xml:space="preserve">объяснять понятия экстремизма, терроризма, их причины и последствия; </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52.4.5.5.10.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53. Программа формирования универсальных учебных действий.</w:t>
      </w:r>
    </w:p>
    <w:p w:rsidR="007A7B83" w:rsidRDefault="007A7B83">
      <w:r>
        <w:t xml:space="preserve">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w:t>
      </w:r>
      <w:r>
        <w:lastRenderedPageBreak/>
        <w:t>ООО.</w:t>
      </w:r>
    </w:p>
    <w:p w:rsidR="007A7B83" w:rsidRDefault="007A7B83">
      <w:r>
        <w:t>54. Программа коррекционной работы.</w:t>
      </w:r>
    </w:p>
    <w:p w:rsidR="007A7B83" w:rsidRDefault="007A7B83">
      <w:r>
        <w:t>54.1. ПКР является неотъемлемым структурным компонентом ФАОП ООО для обучающихся с нарушениями слуха (вариант 2.2.1).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54.2.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54.3.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54.9.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lastRenderedPageBreak/>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54.10. ПКР представлена в приложении № 5 к настоящей ФАОП ООО.</w:t>
      </w:r>
    </w:p>
    <w:p w:rsidR="007A7B83" w:rsidRDefault="007A7B83">
      <w:r>
        <w:t>55. Федеральная рабочая программа воспитания.</w:t>
      </w:r>
    </w:p>
    <w:p w:rsidR="007A7B83" w:rsidRDefault="007A7B83">
      <w:r>
        <w:t>55.1.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 Организационный раздел ФАОП ООО для обучающихся с нарушениями слуха</w:t>
      </w:r>
      <w:r>
        <w:br/>
        <w:t>(вариант 2.2.1)</w:t>
      </w:r>
    </w:p>
    <w:p w:rsidR="007A7B83" w:rsidRDefault="007A7B83"/>
    <w:p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56.2.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lastRenderedPageBreak/>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840"/>
        <w:gridCol w:w="840"/>
        <w:gridCol w:w="840"/>
        <w:gridCol w:w="980"/>
        <w:gridCol w:w="840"/>
        <w:gridCol w:w="840"/>
      </w:tblGrid>
      <w:tr w:rsidR="007A7B83" w:rsidRPr="003D304B">
        <w:tc>
          <w:tcPr>
            <w:tcW w:w="2520" w:type="dxa"/>
            <w:vMerge w:val="restart"/>
            <w:tcBorders>
              <w:top w:val="single" w:sz="4" w:space="0" w:color="auto"/>
              <w:bottom w:val="nil"/>
              <w:right w:val="nil"/>
            </w:tcBorders>
          </w:tcPr>
          <w:p w:rsidR="007A7B83" w:rsidRPr="003D304B" w:rsidRDefault="007A7B83">
            <w:pPr>
              <w:pStyle w:val="aff6"/>
            </w:pPr>
            <w:r w:rsidRPr="003D304B">
              <w:t>Предметные области</w:t>
            </w:r>
          </w:p>
        </w:tc>
        <w:tc>
          <w:tcPr>
            <w:tcW w:w="2520" w:type="dxa"/>
            <w:vMerge w:val="restart"/>
            <w:tcBorders>
              <w:top w:val="single" w:sz="4" w:space="0" w:color="auto"/>
              <w:left w:val="single" w:sz="4" w:space="0" w:color="auto"/>
              <w:bottom w:val="nil"/>
              <w:right w:val="nil"/>
            </w:tcBorders>
          </w:tcPr>
          <w:p w:rsidR="007A7B83" w:rsidRPr="003D304B" w:rsidRDefault="007A7B83">
            <w:pPr>
              <w:pStyle w:val="af"/>
              <w:jc w:val="left"/>
            </w:pPr>
            <w:r w:rsidRPr="003D304B">
              <w:t>Учебные</w:t>
            </w:r>
          </w:p>
          <w:p w:rsidR="007A7B83" w:rsidRPr="003D304B" w:rsidRDefault="007A7B83">
            <w:pPr>
              <w:pStyle w:val="af"/>
              <w:jc w:val="left"/>
            </w:pPr>
            <w:r w:rsidRPr="003D304B">
              <w:t xml:space="preserve">предметы </w:t>
            </w:r>
          </w:p>
          <w:p w:rsidR="007A7B83" w:rsidRPr="003D304B" w:rsidRDefault="007A7B83">
            <w:pPr>
              <w:pStyle w:val="aff6"/>
            </w:pPr>
          </w:p>
          <w:p w:rsidR="007A7B83" w:rsidRPr="003D304B" w:rsidRDefault="007A7B83">
            <w:pPr>
              <w:pStyle w:val="aff6"/>
            </w:pPr>
            <w:r w:rsidRPr="003D304B">
              <w:t>/</w:t>
            </w:r>
          </w:p>
          <w:p w:rsidR="007A7B83" w:rsidRPr="003D304B" w:rsidRDefault="007A7B83">
            <w:pPr>
              <w:pStyle w:val="aff6"/>
            </w:pPr>
          </w:p>
          <w:p w:rsidR="007A7B83" w:rsidRPr="003D304B" w:rsidRDefault="007A7B83">
            <w:pPr>
              <w:pStyle w:val="af"/>
              <w:jc w:val="right"/>
            </w:pPr>
            <w:r w:rsidRPr="003D304B">
              <w:t>Классы</w:t>
            </w:r>
          </w:p>
        </w:tc>
        <w:tc>
          <w:tcPr>
            <w:tcW w:w="5180" w:type="dxa"/>
            <w:gridSpan w:val="6"/>
            <w:tcBorders>
              <w:top w:val="single" w:sz="4" w:space="0" w:color="auto"/>
              <w:left w:val="single" w:sz="4" w:space="0" w:color="auto"/>
              <w:bottom w:val="nil"/>
            </w:tcBorders>
          </w:tcPr>
          <w:p w:rsidR="007A7B83" w:rsidRPr="003D304B" w:rsidRDefault="007A7B83">
            <w:pPr>
              <w:pStyle w:val="aff6"/>
            </w:pPr>
            <w:r w:rsidRPr="003D304B">
              <w:t>Количество часов в неделю</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vMerge/>
            <w:tcBorders>
              <w:top w:val="nil"/>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840" w:type="dxa"/>
            <w:tcBorders>
              <w:top w:val="single" w:sz="4" w:space="0" w:color="auto"/>
              <w:left w:val="single" w:sz="4" w:space="0" w:color="auto"/>
              <w:bottom w:val="nil"/>
            </w:tcBorders>
          </w:tcPr>
          <w:p w:rsidR="007A7B83" w:rsidRPr="003D304B" w:rsidRDefault="007A7B83">
            <w:pPr>
              <w:pStyle w:val="aff6"/>
            </w:pPr>
            <w:r w:rsidRPr="003D304B">
              <w:t>Всего</w:t>
            </w:r>
          </w:p>
        </w:tc>
      </w:tr>
      <w:tr w:rsidR="007A7B83" w:rsidRPr="003D304B">
        <w:tc>
          <w:tcPr>
            <w:tcW w:w="2520" w:type="dxa"/>
            <w:vMerge/>
            <w:tcBorders>
              <w:top w:val="nil"/>
              <w:bottom w:val="nil"/>
              <w:right w:val="nil"/>
            </w:tcBorders>
          </w:tcPr>
          <w:p w:rsidR="007A7B83" w:rsidRPr="003D304B" w:rsidRDefault="007A7B83">
            <w:pPr>
              <w:pStyle w:val="aff6"/>
            </w:pPr>
          </w:p>
        </w:tc>
        <w:tc>
          <w:tcPr>
            <w:tcW w:w="7700" w:type="dxa"/>
            <w:gridSpan w:val="7"/>
            <w:tcBorders>
              <w:top w:val="single" w:sz="4" w:space="0" w:color="auto"/>
              <w:left w:val="single" w:sz="4" w:space="0" w:color="auto"/>
              <w:bottom w:val="nil"/>
            </w:tcBorders>
          </w:tcPr>
          <w:p w:rsidR="007A7B83" w:rsidRPr="003D304B" w:rsidRDefault="007A7B83">
            <w:pPr>
              <w:pStyle w:val="aff6"/>
            </w:pPr>
            <w:r w:rsidRPr="003D304B">
              <w:t>Обязательная часть</w:t>
            </w:r>
          </w:p>
        </w:tc>
      </w:tr>
      <w:tr w:rsidR="007A7B83" w:rsidRPr="003D304B">
        <w:tc>
          <w:tcPr>
            <w:tcW w:w="2520" w:type="dxa"/>
            <w:vMerge w:val="restart"/>
            <w:tcBorders>
              <w:top w:val="single" w:sz="4" w:space="0" w:color="auto"/>
              <w:bottom w:val="nil"/>
              <w:right w:val="nil"/>
            </w:tcBorders>
          </w:tcPr>
          <w:p w:rsidR="007A7B83" w:rsidRPr="003D304B" w:rsidRDefault="007A7B83">
            <w:pPr>
              <w:pStyle w:val="af"/>
              <w:jc w:val="left"/>
            </w:pPr>
            <w:r w:rsidRPr="003D304B">
              <w:t>Русский язык, литература</w:t>
            </w: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Русский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tcBorders>
          </w:tcPr>
          <w:p w:rsidR="007A7B83" w:rsidRPr="003D304B" w:rsidRDefault="007A7B83">
            <w:pPr>
              <w:pStyle w:val="aff6"/>
            </w:pPr>
            <w:r w:rsidRPr="003D304B">
              <w:t>21</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Литература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tcBorders>
          </w:tcPr>
          <w:p w:rsidR="007A7B83" w:rsidRPr="003D304B" w:rsidRDefault="007A7B83">
            <w:pPr>
              <w:pStyle w:val="aff6"/>
            </w:pPr>
            <w:r w:rsidRPr="003D304B">
              <w:t>13</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Развитие речи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5</w:t>
            </w:r>
          </w:p>
        </w:tc>
      </w:tr>
      <w:tr w:rsidR="007A7B83" w:rsidRPr="003D304B">
        <w:tc>
          <w:tcPr>
            <w:tcW w:w="2520" w:type="dxa"/>
            <w:tcBorders>
              <w:top w:val="single" w:sz="4" w:space="0" w:color="auto"/>
              <w:bottom w:val="nil"/>
              <w:right w:val="nil"/>
            </w:tcBorders>
          </w:tcPr>
          <w:p w:rsidR="007A7B83" w:rsidRPr="003D304B" w:rsidRDefault="007A7B83">
            <w:pPr>
              <w:pStyle w:val="af"/>
              <w:jc w:val="left"/>
            </w:pPr>
            <w:r w:rsidRPr="003D304B">
              <w:t>Иностранный язык, второй иностранный язык</w:t>
            </w: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Иностранный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520"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Математика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Алгебра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Геометрия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6</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Вероятность и статистика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Информатика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520"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w:t>
            </w:r>
          </w:p>
          <w:p w:rsidR="007A7B83" w:rsidRPr="003D304B" w:rsidRDefault="007A7B83">
            <w:pPr>
              <w:pStyle w:val="af"/>
              <w:jc w:val="left"/>
            </w:pPr>
            <w:r w:rsidRPr="003D304B">
              <w:t>предметы</w:t>
            </w: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История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Обществознание</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География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520"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w:t>
            </w:r>
          </w:p>
          <w:p w:rsidR="007A7B83" w:rsidRPr="003D304B" w:rsidRDefault="007A7B83">
            <w:pPr>
              <w:pStyle w:val="af"/>
              <w:jc w:val="left"/>
            </w:pPr>
            <w:r w:rsidRPr="003D304B">
              <w:t>предметы</w:t>
            </w: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Физика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Химия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520" w:type="dxa"/>
            <w:vMerge/>
            <w:tcBorders>
              <w:top w:val="nil"/>
              <w:bottom w:val="nil"/>
              <w:right w:val="nil"/>
            </w:tcBorders>
          </w:tcPr>
          <w:p w:rsidR="007A7B83" w:rsidRPr="003D304B" w:rsidRDefault="007A7B83">
            <w:pPr>
              <w:pStyle w:val="aff6"/>
            </w:pP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Биология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520" w:type="dxa"/>
            <w:tcBorders>
              <w:top w:val="single" w:sz="4" w:space="0" w:color="auto"/>
              <w:bottom w:val="nil"/>
              <w:right w:val="nil"/>
            </w:tcBorders>
          </w:tcPr>
          <w:p w:rsidR="007A7B83" w:rsidRPr="003D304B" w:rsidRDefault="007A7B83">
            <w:pPr>
              <w:pStyle w:val="af"/>
              <w:jc w:val="left"/>
            </w:pPr>
            <w:r w:rsidRPr="003D304B">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ОДНКНР</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tcBorders>
          </w:tcPr>
          <w:p w:rsidR="007A7B83" w:rsidRPr="003D304B" w:rsidRDefault="007A7B83">
            <w:pPr>
              <w:pStyle w:val="aff6"/>
            </w:pPr>
            <w:r w:rsidRPr="003D304B">
              <w:t>1</w:t>
            </w:r>
          </w:p>
        </w:tc>
      </w:tr>
      <w:tr w:rsidR="007A7B83" w:rsidRPr="003D304B">
        <w:tc>
          <w:tcPr>
            <w:tcW w:w="2520" w:type="dxa"/>
            <w:tcBorders>
              <w:top w:val="single" w:sz="4" w:space="0" w:color="auto"/>
              <w:bottom w:val="nil"/>
              <w:right w:val="nil"/>
            </w:tcBorders>
          </w:tcPr>
          <w:p w:rsidR="007A7B83" w:rsidRPr="003D304B" w:rsidRDefault="007A7B83">
            <w:pPr>
              <w:pStyle w:val="af"/>
              <w:jc w:val="left"/>
            </w:pPr>
            <w:r w:rsidRPr="003D304B">
              <w:t>Искусство</w:t>
            </w: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Изобразительное</w:t>
            </w:r>
          </w:p>
          <w:p w:rsidR="007A7B83" w:rsidRPr="003D304B" w:rsidRDefault="007A7B83">
            <w:pPr>
              <w:pStyle w:val="af"/>
              <w:jc w:val="left"/>
            </w:pPr>
            <w:r w:rsidRPr="003D304B">
              <w:t>искусство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520" w:type="dxa"/>
            <w:tcBorders>
              <w:top w:val="single" w:sz="4" w:space="0" w:color="auto"/>
              <w:bottom w:val="nil"/>
              <w:right w:val="nil"/>
            </w:tcBorders>
          </w:tcPr>
          <w:p w:rsidR="007A7B83" w:rsidRPr="003D304B" w:rsidRDefault="007A7B83">
            <w:pPr>
              <w:pStyle w:val="af"/>
              <w:jc w:val="left"/>
            </w:pPr>
            <w:r w:rsidRPr="003D304B">
              <w:t>Технология</w:t>
            </w: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Технология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520" w:type="dxa"/>
            <w:vMerge w:val="restart"/>
            <w:tcBorders>
              <w:top w:val="single" w:sz="4" w:space="0" w:color="auto"/>
              <w:bottom w:val="nil"/>
              <w:right w:val="nil"/>
            </w:tcBorders>
          </w:tcPr>
          <w:p w:rsidR="007A7B83" w:rsidRPr="003D304B" w:rsidRDefault="007A7B83">
            <w:pPr>
              <w:pStyle w:val="af"/>
              <w:jc w:val="left"/>
            </w:pPr>
            <w:r w:rsidRPr="003D304B">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rsidR="007A7B83" w:rsidRPr="003D304B" w:rsidRDefault="007A7B83">
            <w:pPr>
              <w:pStyle w:val="af"/>
              <w:jc w:val="left"/>
            </w:pPr>
            <w:r w:rsidRPr="003D304B">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2</w:t>
            </w:r>
          </w:p>
        </w:tc>
      </w:tr>
      <w:tr w:rsidR="007A7B83" w:rsidRPr="003D304B">
        <w:tc>
          <w:tcPr>
            <w:tcW w:w="2520" w:type="dxa"/>
            <w:vMerge/>
            <w:tcBorders>
              <w:top w:val="nil"/>
              <w:bottom w:val="single" w:sz="4" w:space="0" w:color="auto"/>
              <w:right w:val="nil"/>
            </w:tcBorders>
          </w:tcPr>
          <w:p w:rsidR="007A7B83" w:rsidRPr="003D304B" w:rsidRDefault="007A7B83">
            <w:pPr>
              <w:pStyle w:val="aff6"/>
            </w:pPr>
          </w:p>
        </w:tc>
        <w:tc>
          <w:tcPr>
            <w:tcW w:w="2520" w:type="dxa"/>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Адаптивная физическая культура</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tcBorders>
          </w:tcPr>
          <w:p w:rsidR="007A7B83" w:rsidRPr="003D304B" w:rsidRDefault="007A7B83">
            <w:pPr>
              <w:pStyle w:val="aff6"/>
            </w:pPr>
            <w:r w:rsidRPr="003D304B">
              <w:t>10</w:t>
            </w:r>
          </w:p>
        </w:tc>
      </w:tr>
      <w:tr w:rsidR="007A7B83" w:rsidRPr="003D304B">
        <w:tc>
          <w:tcPr>
            <w:tcW w:w="5040" w:type="dxa"/>
            <w:gridSpan w:val="2"/>
            <w:tcBorders>
              <w:top w:val="single" w:sz="4" w:space="0" w:color="auto"/>
              <w:bottom w:val="nil"/>
              <w:right w:val="nil"/>
            </w:tcBorders>
          </w:tcPr>
          <w:p w:rsidR="007A7B83" w:rsidRPr="003D304B" w:rsidRDefault="007A7B83">
            <w:pPr>
              <w:pStyle w:val="af"/>
              <w:jc w:val="left"/>
            </w:pPr>
            <w:r w:rsidRPr="003D304B">
              <w:t>Итого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27</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tcBorders>
          </w:tcPr>
          <w:p w:rsidR="007A7B83" w:rsidRPr="003D304B" w:rsidRDefault="007A7B83">
            <w:pPr>
              <w:pStyle w:val="aff6"/>
            </w:pPr>
            <w:r w:rsidRPr="003D304B">
              <w:t>142</w:t>
            </w:r>
          </w:p>
        </w:tc>
      </w:tr>
      <w:tr w:rsidR="007A7B83" w:rsidRPr="003D304B">
        <w:tc>
          <w:tcPr>
            <w:tcW w:w="5040" w:type="dxa"/>
            <w:gridSpan w:val="2"/>
            <w:tcBorders>
              <w:top w:val="single" w:sz="4" w:space="0" w:color="auto"/>
              <w:bottom w:val="nil"/>
              <w:right w:val="nil"/>
            </w:tcBorders>
          </w:tcPr>
          <w:p w:rsidR="007A7B83" w:rsidRPr="003D304B" w:rsidRDefault="007A7B83">
            <w:pPr>
              <w:pStyle w:val="af"/>
              <w:jc w:val="left"/>
            </w:pPr>
            <w:r w:rsidRPr="003D304B">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0</w:t>
            </w:r>
          </w:p>
        </w:tc>
        <w:tc>
          <w:tcPr>
            <w:tcW w:w="84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5040" w:type="dxa"/>
            <w:gridSpan w:val="2"/>
            <w:tcBorders>
              <w:top w:val="single" w:sz="4" w:space="0" w:color="auto"/>
              <w:bottom w:val="nil"/>
              <w:right w:val="nil"/>
            </w:tcBorders>
          </w:tcPr>
          <w:p w:rsidR="007A7B83" w:rsidRPr="003D304B" w:rsidRDefault="007A7B83">
            <w:pPr>
              <w:pStyle w:val="af"/>
              <w:jc w:val="left"/>
            </w:pPr>
            <w:r w:rsidRPr="003D304B">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tcBorders>
          </w:tcPr>
          <w:p w:rsidR="007A7B83" w:rsidRPr="003D304B" w:rsidRDefault="007A7B83">
            <w:pPr>
              <w:pStyle w:val="aff6"/>
            </w:pPr>
            <w:r w:rsidRPr="003D304B">
              <w:t>149</w:t>
            </w:r>
          </w:p>
        </w:tc>
      </w:tr>
      <w:tr w:rsidR="007A7B83" w:rsidRPr="003D304B">
        <w:tc>
          <w:tcPr>
            <w:tcW w:w="5040" w:type="dxa"/>
            <w:gridSpan w:val="2"/>
            <w:tcBorders>
              <w:top w:val="single" w:sz="4" w:space="0" w:color="auto"/>
              <w:bottom w:val="nil"/>
              <w:right w:val="nil"/>
            </w:tcBorders>
          </w:tcPr>
          <w:p w:rsidR="007A7B83" w:rsidRPr="003D304B" w:rsidRDefault="007A7B83">
            <w:pPr>
              <w:pStyle w:val="af"/>
              <w:jc w:val="left"/>
            </w:pPr>
            <w:r w:rsidRPr="003D304B">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tcBorders>
          </w:tcPr>
          <w:p w:rsidR="007A7B83" w:rsidRPr="003D304B" w:rsidRDefault="007A7B83">
            <w:pPr>
              <w:pStyle w:val="aff6"/>
            </w:pPr>
            <w:r w:rsidRPr="003D304B">
              <w:t>50</w:t>
            </w:r>
          </w:p>
        </w:tc>
      </w:tr>
      <w:tr w:rsidR="007A7B83" w:rsidRPr="003D304B">
        <w:tc>
          <w:tcPr>
            <w:tcW w:w="10220" w:type="dxa"/>
            <w:gridSpan w:val="8"/>
            <w:tcBorders>
              <w:top w:val="single" w:sz="4" w:space="0" w:color="auto"/>
              <w:bottom w:val="nil"/>
            </w:tcBorders>
          </w:tcPr>
          <w:p w:rsidR="007A7B83" w:rsidRPr="003D304B" w:rsidRDefault="007A7B83">
            <w:pPr>
              <w:pStyle w:val="aff6"/>
            </w:pPr>
            <w:r w:rsidRPr="003D304B">
              <w:t>Коррекционно-развивающие курсы по “Программе коррекционной работы” АООП ООО</w:t>
            </w:r>
          </w:p>
        </w:tc>
      </w:tr>
      <w:tr w:rsidR="007A7B83" w:rsidRPr="003D304B">
        <w:tc>
          <w:tcPr>
            <w:tcW w:w="5040" w:type="dxa"/>
            <w:gridSpan w:val="2"/>
            <w:tcBorders>
              <w:top w:val="single" w:sz="4" w:space="0" w:color="auto"/>
              <w:bottom w:val="nil"/>
              <w:right w:val="nil"/>
            </w:tcBorders>
          </w:tcPr>
          <w:p w:rsidR="007A7B83" w:rsidRPr="003D304B" w:rsidRDefault="007A7B83">
            <w:pPr>
              <w:pStyle w:val="af"/>
              <w:jc w:val="left"/>
            </w:pPr>
            <w:r w:rsidRPr="003D304B">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5040" w:type="dxa"/>
            <w:gridSpan w:val="2"/>
            <w:tcBorders>
              <w:top w:val="single" w:sz="4" w:space="0" w:color="auto"/>
              <w:bottom w:val="nil"/>
              <w:right w:val="nil"/>
            </w:tcBorders>
          </w:tcPr>
          <w:p w:rsidR="007A7B83" w:rsidRPr="003D304B" w:rsidRDefault="007A7B83">
            <w:pPr>
              <w:pStyle w:val="af"/>
              <w:jc w:val="left"/>
            </w:pPr>
            <w:r w:rsidRPr="003D304B">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tcBorders>
          </w:tcPr>
          <w:p w:rsidR="007A7B83" w:rsidRPr="003D304B" w:rsidRDefault="007A7B83">
            <w:pPr>
              <w:pStyle w:val="aff6"/>
            </w:pPr>
            <w:r w:rsidRPr="003D304B">
              <w:t>15</w:t>
            </w:r>
          </w:p>
        </w:tc>
      </w:tr>
      <w:tr w:rsidR="007A7B83" w:rsidRPr="003D304B">
        <w:tc>
          <w:tcPr>
            <w:tcW w:w="10220" w:type="dxa"/>
            <w:gridSpan w:val="8"/>
            <w:tcBorders>
              <w:top w:val="single" w:sz="4" w:space="0" w:color="auto"/>
              <w:bottom w:val="nil"/>
            </w:tcBorders>
          </w:tcPr>
          <w:p w:rsidR="007A7B83" w:rsidRPr="003D304B" w:rsidRDefault="007A7B83">
            <w:pPr>
              <w:pStyle w:val="aff6"/>
            </w:pPr>
            <w:r w:rsidRPr="003D304B">
              <w:t>Занятия по различным направлениям внеурочной деятельности</w:t>
            </w:r>
          </w:p>
        </w:tc>
      </w:tr>
      <w:tr w:rsidR="007A7B83" w:rsidRPr="003D304B">
        <w:tc>
          <w:tcPr>
            <w:tcW w:w="5040" w:type="dxa"/>
            <w:gridSpan w:val="2"/>
            <w:tcBorders>
              <w:top w:val="single" w:sz="4" w:space="0" w:color="auto"/>
              <w:bottom w:val="single" w:sz="4" w:space="0" w:color="auto"/>
              <w:right w:val="nil"/>
            </w:tcBorders>
          </w:tcPr>
          <w:p w:rsidR="007A7B83" w:rsidRPr="003D304B" w:rsidRDefault="007A7B83">
            <w:pPr>
              <w:pStyle w:val="af"/>
              <w:jc w:val="left"/>
            </w:pPr>
            <w:r w:rsidRPr="003D304B">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tcBorders>
          </w:tcPr>
          <w:p w:rsidR="007A7B83" w:rsidRPr="003D304B" w:rsidRDefault="007A7B83">
            <w:pPr>
              <w:pStyle w:val="aff6"/>
            </w:pPr>
            <w:r w:rsidRPr="003D304B">
              <w:t>25</w:t>
            </w:r>
          </w:p>
        </w:tc>
      </w:tr>
    </w:tbl>
    <w:p w:rsidR="007A7B83" w:rsidRDefault="007A7B83"/>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57. Федеральный календарный учебный график:</w:t>
      </w:r>
    </w:p>
    <w:p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rsidR="007A7B83" w:rsidRDefault="007A7B83">
      <w:r>
        <w:t>57.2. Продолжительность учебного года при получении основного общего образования составляет 34 недели.</w:t>
      </w:r>
    </w:p>
    <w:p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57.7.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57.8. Продолжительность урока не должна превышать 40 минут.</w:t>
      </w:r>
    </w:p>
    <w:p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5-9 классов - не более 6 уроков.</w:t>
      </w:r>
    </w:p>
    <w:p w:rsidR="007A7B83" w:rsidRDefault="007A7B83">
      <w:r>
        <w:t>57.12. Занятия начинаются не ранее 8 часов утра и заканчиваются не позднее 19 часов.</w:t>
      </w:r>
    </w:p>
    <w:p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58. План внеурочной деятельности.</w:t>
      </w:r>
    </w:p>
    <w:p w:rsidR="007A7B83" w:rsidRDefault="007A7B83">
      <w: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58.2. Внеурочная деятельность является неотъемлемой частью АООП ООО.</w:t>
      </w:r>
    </w:p>
    <w:p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58.8. Один час в неделю рекомендуется отводить на внеурочное занятие “Разговоры о важном”.</w:t>
      </w:r>
    </w:p>
    <w:p w:rsidR="007A7B83" w:rsidRDefault="007A7B83">
      <w: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w:t>
      </w:r>
      <w:r>
        <w:lastRenderedPageBreak/>
        <w:t>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58.11. Формы реализации внеурочной деятельности образовательная организация определяет самостоятельно.</w:t>
      </w:r>
    </w:p>
    <w:p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59. Федеральный календарный план воспитательной работы.</w:t>
      </w:r>
    </w:p>
    <w:p w:rsidR="007A7B83" w:rsidRDefault="007A7B83">
      <w:r>
        <w:t>59.1. Федеральный календарный план воспитательной работы является единым для образовательных организаций.</w:t>
      </w:r>
    </w:p>
    <w:p w:rsidR="007A7B83" w:rsidRDefault="007A7B83">
      <w:r>
        <w:t>59.2. Федеральный календарный план воспитательной работы может быть реализован в рамках урочной и внеурочной деятельности.</w:t>
      </w:r>
    </w:p>
    <w:p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lastRenderedPageBreak/>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 Целевой раздел ФАОП ООО для обучающихся с нарушениями слуха</w:t>
      </w:r>
      <w:r>
        <w:br/>
        <w:t>(вариант 2.2.2)</w:t>
      </w:r>
    </w:p>
    <w:p w:rsidR="007A7B83" w:rsidRDefault="007A7B83"/>
    <w:p w:rsidR="007A7B83" w:rsidRDefault="007A7B83">
      <w:r>
        <w:t>60. Пояснительная записка.</w:t>
      </w:r>
    </w:p>
    <w:p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7A7B83" w:rsidRDefault="007A7B83">
      <w:r>
        <w:t>60.3. Целями реализации ФАОП ООО для обучающихся с нарушениями слуха (вариант 2.2.2)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w:t>
      </w:r>
      <w:r>
        <w:lastRenderedPageBreak/>
        <w:t>позднооглохших, кохлеарно имплантированных, глухих).</w:t>
      </w:r>
    </w:p>
    <w:p w:rsidR="007A7B83" w:rsidRDefault="007A7B83">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60.5. ФАОП ООО для обучающихся с нарушениями слуха (вариант 2.2.2)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w:t>
      </w:r>
      <w:r>
        <w:lastRenderedPageBreak/>
        <w:t>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rsidR="007A7B83" w:rsidRDefault="007A7B83">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rsidR="007A7B83" w:rsidRDefault="007A7B83">
      <w:r>
        <w:t>61. Планируемые результаты освоения ФАОП ООО для обучающихся с нарушениями слуха (вариант 2.2.2).</w:t>
      </w:r>
    </w:p>
    <w:p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w:t>
      </w:r>
      <w:r>
        <w:lastRenderedPageBreak/>
        <w:t>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w:t>
      </w:r>
      <w:r>
        <w:lastRenderedPageBreak/>
        <w:t>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62. Система оценки достижения планируемых результатов освоения ФАОП ООО.</w:t>
      </w:r>
    </w:p>
    <w:p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7A7B83" w:rsidRDefault="007A7B83">
      <w:r>
        <w:lastRenderedPageBreak/>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62.2.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7A7B83" w:rsidRDefault="007A7B83">
      <w:r>
        <w:t xml:space="preserve">62.4. Внутренняя оценка включает: </w:t>
      </w:r>
    </w:p>
    <w:p w:rsidR="007A7B83" w:rsidRDefault="007A7B83">
      <w:r>
        <w:t>стартовую диагностику;</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62.5. Внешняя оценка включает:</w:t>
      </w:r>
    </w:p>
    <w:p w:rsidR="007A7B83" w:rsidRDefault="007A7B83">
      <w:r>
        <w:t>независимую оценку качества образования</w:t>
      </w:r>
      <w:r>
        <w:rPr>
          <w:vertAlign w:val="superscript"/>
        </w:rPr>
        <w:t>30</w:t>
      </w:r>
      <w:r>
        <w:t>;</w:t>
      </w:r>
    </w:p>
    <w:p w:rsidR="007A7B83" w:rsidRDefault="007A7B83">
      <w:r>
        <w:t>мониторинговые исследования муниципального, регионального и федерального уровней.</w:t>
      </w:r>
    </w:p>
    <w:p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62.10.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 xml:space="preserve">использование форм работы, обеспечивающих возможность включения обучающихся в </w:t>
      </w:r>
      <w:r>
        <w:lastRenderedPageBreak/>
        <w:t>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62.17.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62.19.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62.20.1. Выбор темы проекта осуществляется обучающимися.</w:t>
      </w:r>
    </w:p>
    <w:p w:rsidR="007A7B83" w:rsidRDefault="007A7B83">
      <w:r>
        <w:t xml:space="preserve">62.20.2. Результатом проекта является одна из следующих работ: </w:t>
      </w:r>
    </w:p>
    <w:p w:rsidR="007A7B83" w:rsidRDefault="007A7B83">
      <w: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62.20.4. Проект оценивается по следующим критериям:</w:t>
      </w:r>
    </w:p>
    <w:p w:rsidR="007A7B83" w:rsidRDefault="007A7B83">
      <w:r>
        <w:t>сформированность познавательных универсальных учебных действий:</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62.24. Для оценки предметных результатов используются критерии: знание и понимание, применение, функциональность.</w:t>
      </w:r>
    </w:p>
    <w:p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62.24.2.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62.26.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 xml:space="preserve">требования к выставлению отметок за промежуточную аттестацию (при необходимости - с учетом </w:t>
      </w:r>
      <w:r>
        <w:lastRenderedPageBreak/>
        <w:t>степени значимости отметок за отдельные оценочные процедуры);</w:t>
      </w:r>
    </w:p>
    <w:p w:rsidR="007A7B83" w:rsidRDefault="007A7B83">
      <w:r>
        <w:t>график контрольных мероприятий.</w:t>
      </w:r>
    </w:p>
    <w:p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62.28.4. Результаты текущей оценки являются основой для индивидуализации учебного процесса.</w:t>
      </w:r>
    </w:p>
    <w:p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62.30.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7A7B83" w:rsidRDefault="007A7B83">
      <w: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62.31.2. Мониторинг достижения обучающимися планируемых результатов ПКР предполагает:</w:t>
      </w:r>
    </w:p>
    <w:p w:rsidR="007A7B83" w:rsidRDefault="007A7B83">
      <w: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w:t>
      </w:r>
      <w:r>
        <w:lastRenderedPageBreak/>
        <w:t>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62.31.3.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XII. Содержательный раздел ФАОП ООО для обучающихся с нарушениями слуха</w:t>
      </w:r>
      <w:r>
        <w:br/>
        <w:t>(вариант 2.2.2)</w:t>
      </w:r>
    </w:p>
    <w:p w:rsidR="007A7B83" w:rsidRDefault="007A7B83"/>
    <w:p w:rsidR="007A7B83" w:rsidRDefault="007A7B83">
      <w:r>
        <w:t>63. Федеральная рабочая программа по учебному предмету “Русский язык”.</w:t>
      </w:r>
    </w:p>
    <w:p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63.5 Пояснительная записка.</w:t>
      </w:r>
    </w:p>
    <w:p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63.5.2.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lastRenderedPageBreak/>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63.5.6.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w:t>
      </w:r>
    </w:p>
    <w:p w:rsidR="007A7B83" w:rsidRDefault="007A7B83">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63.6.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Богатство и выразительность русского языка. Лингвистика как наука о языке.</w:t>
            </w:r>
          </w:p>
          <w:p w:rsidR="007A7B83" w:rsidRPr="003D304B" w:rsidRDefault="007A7B83">
            <w:pPr>
              <w:pStyle w:val="af"/>
              <w:jc w:val="left"/>
            </w:pPr>
            <w:r w:rsidRPr="003D304B">
              <w:t>Основные разделы лингвистики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Фонетика. Графика. Орфоэпия.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Фонетика и графика как разделы лингвистики.</w:t>
            </w:r>
          </w:p>
          <w:p w:rsidR="007A7B83" w:rsidRPr="003D304B" w:rsidRDefault="007A7B83">
            <w:pPr>
              <w:pStyle w:val="af"/>
              <w:jc w:val="left"/>
            </w:pPr>
            <w:r w:rsidRPr="003D304B">
              <w:t>Звук как единица языка. Смыслоразличительная роль звука.</w:t>
            </w:r>
          </w:p>
          <w:p w:rsidR="007A7B83" w:rsidRPr="003D304B" w:rsidRDefault="007A7B83">
            <w:pPr>
              <w:pStyle w:val="af"/>
              <w:jc w:val="left"/>
            </w:pPr>
            <w:r w:rsidRPr="003D304B">
              <w:t>Система гласных звуков. Система согласных звуков. Изменение звуков в речевом потоке. Элементы фонетической транскрипции.</w:t>
            </w:r>
          </w:p>
          <w:p w:rsidR="007A7B83" w:rsidRPr="003D304B" w:rsidRDefault="007A7B83">
            <w:pPr>
              <w:pStyle w:val="af"/>
              <w:jc w:val="left"/>
            </w:pPr>
            <w:r w:rsidRPr="003D304B">
              <w:t>Слог. Ударение. Свойства русского ударения. Соотношение звуков и букв.</w:t>
            </w:r>
          </w:p>
          <w:p w:rsidR="007A7B83" w:rsidRPr="003D304B" w:rsidRDefault="007A7B83">
            <w:pPr>
              <w:pStyle w:val="af"/>
              <w:jc w:val="left"/>
            </w:pPr>
            <w:r w:rsidRPr="003D304B">
              <w:t>Фонетический анализ слова.</w:t>
            </w:r>
          </w:p>
          <w:p w:rsidR="007A7B83" w:rsidRPr="003D304B" w:rsidRDefault="007A7B83">
            <w:pPr>
              <w:pStyle w:val="af"/>
              <w:jc w:val="left"/>
            </w:pPr>
            <w:r w:rsidRPr="003D304B">
              <w:t>Способы обозначения [й‘], мягкости согласных. Основные выразительные средства фонетики. Прописные и строчные буквы.</w:t>
            </w:r>
          </w:p>
          <w:p w:rsidR="007A7B83" w:rsidRPr="003D304B" w:rsidRDefault="007A7B83">
            <w:pPr>
              <w:pStyle w:val="af"/>
              <w:jc w:val="left"/>
            </w:pPr>
            <w:r w:rsidRPr="003D304B">
              <w:t>Интонация, её функции. Основные элементы интонации.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Орфография как раздел лингвистики.</w:t>
            </w:r>
          </w:p>
          <w:p w:rsidR="007A7B83" w:rsidRPr="003D304B" w:rsidRDefault="007A7B83">
            <w:pPr>
              <w:pStyle w:val="af"/>
              <w:jc w:val="left"/>
            </w:pPr>
            <w:r w:rsidRPr="003D304B">
              <w:t>Понятие “орфограмма”. Буквенные и небуквенные орфограммы.</w:t>
            </w:r>
          </w:p>
          <w:p w:rsidR="007A7B83" w:rsidRPr="003D304B" w:rsidRDefault="007A7B83">
            <w:pPr>
              <w:pStyle w:val="af"/>
              <w:jc w:val="left"/>
            </w:pPr>
            <w:r w:rsidRPr="003D304B">
              <w:t>Правописание разделительных “ъ и 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Лексикология.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Лексикология как раздел лингвистики.</w:t>
            </w:r>
          </w:p>
          <w:p w:rsidR="007A7B83" w:rsidRPr="003D304B" w:rsidRDefault="007A7B83">
            <w:pPr>
              <w:pStyle w:val="af"/>
              <w:jc w:val="left"/>
            </w:pPr>
            <w:r w:rsidRPr="003D304B">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Pr="003D304B" w:rsidRDefault="007A7B83">
            <w:pPr>
              <w:pStyle w:val="af"/>
              <w:jc w:val="left"/>
            </w:pPr>
            <w:r w:rsidRPr="003D304B">
              <w:t xml:space="preserve">Слова однозначные и многозначные. Прямое и переносное значения слова. Тематические группы слов. Обозначение родовых </w:t>
            </w:r>
            <w:r w:rsidRPr="003D304B">
              <w:lastRenderedPageBreak/>
              <w:t>и видовых понятий. Синонимы. Антонимы. Омонимы. Паронимы.</w:t>
            </w:r>
          </w:p>
          <w:p w:rsidR="007A7B83" w:rsidRPr="003D304B" w:rsidRDefault="007A7B83">
            <w:pPr>
              <w:pStyle w:val="af"/>
              <w:jc w:val="left"/>
            </w:pPr>
            <w:r w:rsidRPr="003D304B">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Pr="003D304B" w:rsidRDefault="007A7B83">
            <w:pPr>
              <w:pStyle w:val="af"/>
              <w:jc w:val="left"/>
            </w:pPr>
            <w:r w:rsidRPr="003D304B">
              <w:t>Лексический анализ слов (в рамках изученного).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Морфемика. 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Морфемика как раздел лингвистики.</w:t>
            </w:r>
          </w:p>
          <w:p w:rsidR="007A7B83" w:rsidRPr="003D304B" w:rsidRDefault="007A7B83">
            <w:pPr>
              <w:pStyle w:val="af"/>
              <w:jc w:val="left"/>
            </w:pPr>
            <w:r w:rsidRPr="003D304B">
              <w:t>Морфема как минимальная значимая единица языка. Основа слова. Виды морфем (корень, приставка, суффикс, окончание).</w:t>
            </w:r>
          </w:p>
          <w:p w:rsidR="007A7B83" w:rsidRPr="003D304B" w:rsidRDefault="007A7B83">
            <w:pPr>
              <w:pStyle w:val="af"/>
              <w:jc w:val="left"/>
            </w:pPr>
            <w:r w:rsidRPr="003D304B">
              <w:t>Чередование звуков в морфемах (в том числе чередование гласных с нулём звука).</w:t>
            </w:r>
          </w:p>
          <w:p w:rsidR="007A7B83" w:rsidRPr="003D304B" w:rsidRDefault="007A7B83">
            <w:pPr>
              <w:pStyle w:val="af"/>
              <w:jc w:val="left"/>
            </w:pPr>
            <w:r w:rsidRPr="003D304B">
              <w:t>Морфемный анализ слов.</w:t>
            </w:r>
          </w:p>
          <w:p w:rsidR="007A7B83" w:rsidRPr="003D304B" w:rsidRDefault="007A7B83">
            <w:pPr>
              <w:pStyle w:val="af"/>
              <w:jc w:val="left"/>
            </w:pPr>
            <w:r w:rsidRPr="003D304B">
              <w:t>Уместное использование слов с суффиксами оценки в собственной речи.</w:t>
            </w:r>
          </w:p>
          <w:p w:rsidR="007A7B83" w:rsidRPr="003D304B" w:rsidRDefault="007A7B83">
            <w:pPr>
              <w:pStyle w:val="af"/>
              <w:jc w:val="left"/>
            </w:pPr>
            <w:r w:rsidRPr="003D304B">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Pr="003D304B" w:rsidRDefault="007A7B83">
            <w:pPr>
              <w:pStyle w:val="af"/>
              <w:jc w:val="left"/>
            </w:pPr>
            <w:r w:rsidRPr="003D304B">
              <w:t>Правописание “ё - о” после шипящих в корне слова. Правописание неизменяемых на письме приставок и приставок на “-з (-с)”.</w:t>
            </w:r>
          </w:p>
          <w:p w:rsidR="007A7B83" w:rsidRPr="003D304B" w:rsidRDefault="007A7B83">
            <w:pPr>
              <w:pStyle w:val="af"/>
              <w:jc w:val="left"/>
            </w:pPr>
            <w:r w:rsidRPr="003D304B">
              <w:t>Правописание “ы - и” после приставок. Правописание “ы - и” после “ц”.</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грамматики. Грамматическое значение слова.</w:t>
            </w:r>
          </w:p>
          <w:p w:rsidR="007A7B83" w:rsidRPr="003D304B" w:rsidRDefault="007A7B83">
            <w:pPr>
              <w:pStyle w:val="af"/>
              <w:jc w:val="left"/>
            </w:pPr>
            <w:r w:rsidRPr="003D304B">
              <w:t>Части речи как лексико-грамматические разряды слов. Система частей речи в русском языке. Самостоятельные и служебные части речи.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существительное.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Pr="003D304B" w:rsidRDefault="007A7B83">
            <w:pPr>
              <w:pStyle w:val="af"/>
              <w:jc w:val="left"/>
            </w:pPr>
            <w:r w:rsidRPr="003D304B">
              <w:t>Род, число, падеж имени существительного.</w:t>
            </w:r>
          </w:p>
          <w:p w:rsidR="007A7B83" w:rsidRPr="003D304B" w:rsidRDefault="007A7B83">
            <w:pPr>
              <w:pStyle w:val="af"/>
              <w:jc w:val="left"/>
            </w:pPr>
            <w:r w:rsidRPr="003D304B">
              <w:t>Имена существительные общего рода.</w:t>
            </w:r>
          </w:p>
          <w:p w:rsidR="007A7B83" w:rsidRPr="003D304B" w:rsidRDefault="007A7B83">
            <w:pPr>
              <w:pStyle w:val="af"/>
              <w:jc w:val="left"/>
            </w:pPr>
            <w:r w:rsidRPr="003D304B">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Pr="003D304B" w:rsidRDefault="007A7B83">
            <w:pPr>
              <w:pStyle w:val="af"/>
              <w:jc w:val="left"/>
            </w:pPr>
            <w:r w:rsidRPr="003D304B">
              <w:t>Правописание безударных окончаний имён существительных.</w:t>
            </w:r>
          </w:p>
          <w:p w:rsidR="007A7B83" w:rsidRPr="003D304B" w:rsidRDefault="007A7B83">
            <w:pPr>
              <w:pStyle w:val="af"/>
              <w:jc w:val="left"/>
            </w:pPr>
            <w:r w:rsidRPr="003D304B">
              <w:t>Правописание “о - е (ё)” после шипящих и “ц” в суффиксах и окончаниях имён существительных.</w:t>
            </w:r>
          </w:p>
          <w:p w:rsidR="007A7B83" w:rsidRPr="003D304B" w:rsidRDefault="007A7B83">
            <w:pPr>
              <w:pStyle w:val="af"/>
              <w:jc w:val="left"/>
            </w:pPr>
            <w:r w:rsidRPr="003D304B">
              <w:t>Правописание суффиксов “-чик щик-; -ек- -</w:t>
            </w:r>
          </w:p>
          <w:p w:rsidR="007A7B83" w:rsidRPr="003D304B" w:rsidRDefault="007A7B83">
            <w:pPr>
              <w:pStyle w:val="af"/>
              <w:jc w:val="left"/>
            </w:pPr>
            <w:r w:rsidRPr="003D304B">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sidRPr="003D304B">
              <w:rPr>
                <w:vertAlign w:val="superscript"/>
              </w:rPr>
              <w:t>31</w:t>
            </w:r>
            <w:r w:rsidRPr="003D304B">
              <w:t>, для выполнения учебной задачи; применять ИКТ, соблюдать правила информационной безопасности.</w:t>
            </w:r>
          </w:p>
          <w:p w:rsidR="007A7B83" w:rsidRPr="003D304B" w:rsidRDefault="007A7B83">
            <w:pPr>
              <w:pStyle w:val="af"/>
              <w:jc w:val="left"/>
            </w:pPr>
            <w:r w:rsidRPr="003D304B">
              <w:t>Правописание корней с чередованием “а//о”: “-лаг-лож-; -раст ращ рос-; -гар гор-, -зар зор-;</w:t>
            </w:r>
          </w:p>
          <w:p w:rsidR="007A7B83" w:rsidRPr="003D304B" w:rsidRDefault="007A7B83">
            <w:pPr>
              <w:pStyle w:val="af"/>
              <w:jc w:val="left"/>
            </w:pPr>
            <w:r w:rsidRPr="003D304B">
              <w:t>-клан клон-, -скак скоч-”.</w:t>
            </w:r>
          </w:p>
          <w:p w:rsidR="007A7B83" w:rsidRPr="003D304B" w:rsidRDefault="007A7B83">
            <w:pPr>
              <w:pStyle w:val="af"/>
              <w:jc w:val="left"/>
            </w:pPr>
            <w:r w:rsidRPr="003D304B">
              <w:t>Слитное и раздельное написание “не” с именами существительными.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прилагательное.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Имя прилагательное как часть речи. Общее грамматическое значение, морфологические признаки и синтаксические функции </w:t>
            </w:r>
            <w:r w:rsidRPr="003D304B">
              <w:lastRenderedPageBreak/>
              <w:t>имени прилагательного. Роль имени прилагательного в речи.</w:t>
            </w:r>
          </w:p>
          <w:p w:rsidR="007A7B83" w:rsidRPr="003D304B" w:rsidRDefault="007A7B83">
            <w:pPr>
              <w:pStyle w:val="af"/>
              <w:jc w:val="left"/>
            </w:pPr>
            <w:r w:rsidRPr="003D304B">
              <w:t>Имена прилагательные полные и краткие, их синтаксические функции.</w:t>
            </w:r>
          </w:p>
          <w:p w:rsidR="007A7B83" w:rsidRPr="003D304B" w:rsidRDefault="007A7B83">
            <w:pPr>
              <w:pStyle w:val="af"/>
              <w:jc w:val="left"/>
            </w:pPr>
            <w:r w:rsidRPr="003D304B">
              <w:t>Склонение имён прилагательных.</w:t>
            </w:r>
          </w:p>
          <w:p w:rsidR="007A7B83" w:rsidRPr="003D304B" w:rsidRDefault="007A7B83">
            <w:pPr>
              <w:pStyle w:val="af"/>
              <w:jc w:val="left"/>
            </w:pPr>
            <w:r w:rsidRPr="003D304B">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Pr="003D304B" w:rsidRDefault="007A7B83">
            <w:pPr>
              <w:pStyle w:val="af"/>
              <w:jc w:val="left"/>
            </w:pPr>
            <w:r w:rsidRPr="003D304B">
              <w:t>Правописание безударных окончаний имён прилагательных.</w:t>
            </w:r>
          </w:p>
          <w:p w:rsidR="007A7B83" w:rsidRPr="003D304B" w:rsidRDefault="007A7B83">
            <w:pPr>
              <w:pStyle w:val="af"/>
              <w:jc w:val="left"/>
            </w:pPr>
            <w:r w:rsidRPr="003D304B">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Pr="003D304B" w:rsidRDefault="007A7B83">
            <w:pPr>
              <w:pStyle w:val="af"/>
              <w:jc w:val="left"/>
            </w:pPr>
            <w:r w:rsidRPr="003D304B">
              <w:t>Слитное и раздельное написание “не” с именами прилагательными.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Глагол.</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Pr="003D304B" w:rsidRDefault="007A7B83">
            <w:pPr>
              <w:pStyle w:val="af"/>
              <w:jc w:val="left"/>
            </w:pPr>
            <w:r w:rsidRPr="003D304B">
              <w:t>Глаголы совершенного и несовершенного вида, возвратные и невозвратные.</w:t>
            </w:r>
          </w:p>
          <w:p w:rsidR="007A7B83" w:rsidRPr="003D304B" w:rsidRDefault="007A7B83">
            <w:pPr>
              <w:pStyle w:val="af"/>
              <w:jc w:val="left"/>
            </w:pPr>
            <w:r w:rsidRPr="003D304B">
              <w:t>Инфинитив и его грамматические свойства. Основа инфинитива, основа настоящего (будущего простого) времени глагола.</w:t>
            </w:r>
          </w:p>
          <w:p w:rsidR="007A7B83" w:rsidRPr="003D304B" w:rsidRDefault="007A7B83">
            <w:pPr>
              <w:pStyle w:val="af"/>
              <w:jc w:val="left"/>
            </w:pPr>
            <w:r w:rsidRPr="003D304B">
              <w:t>Спряжение глагола.</w:t>
            </w:r>
          </w:p>
          <w:p w:rsidR="007A7B83" w:rsidRPr="003D304B" w:rsidRDefault="007A7B83">
            <w:pPr>
              <w:pStyle w:val="af"/>
              <w:jc w:val="left"/>
            </w:pPr>
            <w:r w:rsidRPr="003D304B">
              <w:t>Нормы словоизменения глаголов, постановки ударения в глагольных формах (в рамках изученного). Правописание корней с чередованием “е//и”: “-бер- -</w:t>
            </w:r>
          </w:p>
          <w:p w:rsidR="007A7B83" w:rsidRPr="003D304B" w:rsidRDefault="007A7B83">
            <w:pPr>
              <w:pStyle w:val="af"/>
              <w:jc w:val="left"/>
            </w:pPr>
            <w:r w:rsidRPr="003D304B">
              <w:t>-бир-, -блеет блист-, -дер дир-, -жег жиг-, -</w:t>
            </w:r>
          </w:p>
          <w:p w:rsidR="007A7B83" w:rsidRPr="003D304B" w:rsidRDefault="007A7B83">
            <w:pPr>
              <w:pStyle w:val="af"/>
              <w:jc w:val="left"/>
            </w:pPr>
            <w:r w:rsidRPr="003D304B">
              <w:t>мер мир-, -пер пир-, -стел стил-, -тер-</w:t>
            </w:r>
          </w:p>
          <w:p w:rsidR="007A7B83" w:rsidRPr="003D304B" w:rsidRDefault="007A7B83">
            <w:pPr>
              <w:pStyle w:val="af"/>
              <w:jc w:val="left"/>
            </w:pPr>
            <w:r w:rsidRPr="003D304B">
              <w:t>-тир-”.</w:t>
            </w:r>
          </w:p>
          <w:p w:rsidR="007A7B83" w:rsidRPr="003D304B" w:rsidRDefault="007A7B83">
            <w:pPr>
              <w:pStyle w:val="af"/>
              <w:jc w:val="left"/>
            </w:pPr>
            <w:r w:rsidRPr="003D304B">
              <w:t>Использование “ь” как показателя грамматической формы в инфинитиве, в форме 2-го лица единственного числа после шипящих. Правописание</w:t>
            </w:r>
          </w:p>
          <w:p w:rsidR="007A7B83" w:rsidRPr="003D304B" w:rsidRDefault="007A7B83">
            <w:pPr>
              <w:pStyle w:val="af"/>
              <w:jc w:val="left"/>
            </w:pPr>
            <w:r w:rsidRPr="003D304B">
              <w:t>“-тся” и “-ться” в глаголах, суффиксов “-ова ева-, -</w:t>
            </w:r>
          </w:p>
          <w:p w:rsidR="007A7B83" w:rsidRPr="003D304B" w:rsidRDefault="007A7B83">
            <w:pPr>
              <w:pStyle w:val="af"/>
              <w:jc w:val="left"/>
            </w:pPr>
            <w:r w:rsidRPr="003D304B">
              <w:t>ыва ива-”.</w:t>
            </w:r>
          </w:p>
          <w:p w:rsidR="007A7B83" w:rsidRPr="003D304B" w:rsidRDefault="007A7B83">
            <w:pPr>
              <w:pStyle w:val="af"/>
              <w:jc w:val="left"/>
            </w:pPr>
            <w:r w:rsidRPr="003D304B">
              <w:t>Правописание безударных личных окончаний глагола. Правописание гласной перед суффиксом “-л-” в формах прошедшего времени глагола.</w:t>
            </w:r>
          </w:p>
          <w:p w:rsidR="007A7B83" w:rsidRPr="003D304B" w:rsidRDefault="007A7B83">
            <w:pPr>
              <w:pStyle w:val="af"/>
              <w:jc w:val="left"/>
            </w:pPr>
            <w:r w:rsidRPr="003D304B">
              <w:t>Слитное и раздельное написание не с глаголами.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грамматики. Словосочетание и предложение как единицы синтаксиса.</w:t>
            </w:r>
          </w:p>
          <w:p w:rsidR="007A7B83" w:rsidRPr="003D304B" w:rsidRDefault="007A7B83">
            <w:pPr>
              <w:pStyle w:val="af"/>
              <w:jc w:val="left"/>
            </w:pPr>
            <w:r w:rsidRPr="003D304B">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Pr="003D304B" w:rsidRDefault="007A7B83">
            <w:pPr>
              <w:pStyle w:val="af"/>
              <w:jc w:val="left"/>
            </w:pPr>
            <w:r w:rsidRPr="003D304B">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w:t>
            </w:r>
            <w:r w:rsidRPr="003D304B">
              <w:lastRenderedPageBreak/>
              <w:t>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Pr="003D304B" w:rsidRDefault="007A7B83">
            <w:pPr>
              <w:pStyle w:val="af"/>
              <w:jc w:val="left"/>
            </w:pPr>
            <w:r w:rsidRPr="003D304B">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Pr="003D304B" w:rsidRDefault="007A7B83">
            <w:pPr>
              <w:pStyle w:val="af"/>
              <w:jc w:val="left"/>
            </w:pPr>
            <w:r w:rsidRPr="003D304B">
              <w:t>Синтаксический анализ простого и простого осложнённого предложений.</w:t>
            </w:r>
          </w:p>
          <w:p w:rsidR="007A7B83" w:rsidRPr="003D304B" w:rsidRDefault="007A7B83">
            <w:pPr>
              <w:pStyle w:val="af"/>
              <w:jc w:val="left"/>
            </w:pPr>
            <w:r w:rsidRPr="003D304B">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Pr="003D304B" w:rsidRDefault="007A7B83">
            <w:pPr>
              <w:pStyle w:val="af"/>
              <w:jc w:val="left"/>
            </w:pPr>
            <w:r w:rsidRPr="003D304B">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Pr="003D304B" w:rsidRDefault="007A7B83">
            <w:pPr>
              <w:pStyle w:val="af"/>
              <w:jc w:val="left"/>
            </w:pPr>
            <w:r w:rsidRPr="003D304B">
              <w:t>Пунктуационное оформление сложных предложений, состоящих из частей, связанных бессоюзной связью и союзами “и, но, а, однако, зато, да”.</w:t>
            </w:r>
          </w:p>
          <w:p w:rsidR="007A7B83" w:rsidRPr="003D304B" w:rsidRDefault="007A7B83">
            <w:pPr>
              <w:pStyle w:val="af"/>
              <w:jc w:val="left"/>
            </w:pPr>
            <w:r w:rsidRPr="003D304B">
              <w:t>Предложения с прямой речью. Пунктуационное оформление предложений с прямой речью.</w:t>
            </w:r>
          </w:p>
          <w:p w:rsidR="007A7B83" w:rsidRPr="003D304B" w:rsidRDefault="007A7B83">
            <w:pPr>
              <w:pStyle w:val="af"/>
              <w:jc w:val="left"/>
            </w:pPr>
            <w:r w:rsidRPr="003D304B">
              <w:t>Диалог.</w:t>
            </w:r>
          </w:p>
          <w:p w:rsidR="007A7B83" w:rsidRPr="003D304B" w:rsidRDefault="007A7B83">
            <w:pPr>
              <w:pStyle w:val="af"/>
              <w:jc w:val="left"/>
            </w:pPr>
            <w:r w:rsidRPr="003D304B">
              <w:t>Пунктуационное оформление диалога на письме. Пунктуация как раздел лингвистики.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Виды речевой деятельности (говорение, слушание, чтение, письмо, слухозрительное восприятие), их особенности.</w:t>
            </w:r>
          </w:p>
          <w:p w:rsidR="007A7B83" w:rsidRPr="003D304B" w:rsidRDefault="007A7B83">
            <w:pPr>
              <w:pStyle w:val="af"/>
              <w:jc w:val="left"/>
            </w:pPr>
            <w:r w:rsidRPr="003D304B">
              <w:t>Виды аудирования: выборочное, ознакомительное, детальное (на отработанном речевом материале).</w:t>
            </w:r>
          </w:p>
          <w:p w:rsidR="007A7B83" w:rsidRPr="003D304B" w:rsidRDefault="007A7B83">
            <w:pPr>
              <w:pStyle w:val="af"/>
              <w:jc w:val="left"/>
            </w:pPr>
            <w:r w:rsidRPr="003D304B">
              <w:t>Виды чтения: изучающее, ознакомительное, просмотровое, поисковое.</w:t>
            </w:r>
          </w:p>
          <w:p w:rsidR="007A7B83" w:rsidRPr="003D304B" w:rsidRDefault="007A7B83">
            <w:pPr>
              <w:pStyle w:val="af"/>
              <w:jc w:val="left"/>
            </w:pPr>
            <w:r w:rsidRPr="003D304B">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7A7B83" w:rsidRPr="003D304B" w:rsidRDefault="007A7B83">
            <w:pPr>
              <w:pStyle w:val="af"/>
              <w:jc w:val="left"/>
            </w:pPr>
            <w:r w:rsidRPr="003D304B">
              <w:t>Содержание диалогов.</w:t>
            </w:r>
          </w:p>
        </w:tc>
      </w:tr>
    </w:tbl>
    <w:p w:rsidR="007A7B83" w:rsidRDefault="007A7B83"/>
    <w:p w:rsidR="007A7B83" w:rsidRDefault="007A7B83">
      <w:r>
        <w:t>63.7.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 государственный язык Российской Федерации и язык межнационального общения. Понятие о литературном языке.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Лексикология. Культура речи.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 русского языка с точки зрения её происхождения: исконно русские и заимствованные слова.</w:t>
            </w:r>
          </w:p>
          <w:p w:rsidR="007A7B83" w:rsidRPr="003D304B" w:rsidRDefault="007A7B83">
            <w:pPr>
              <w:pStyle w:val="af"/>
              <w:jc w:val="left"/>
            </w:pPr>
            <w:r w:rsidRPr="003D304B">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Pr="003D304B" w:rsidRDefault="007A7B83">
            <w:pPr>
              <w:pStyle w:val="af"/>
              <w:jc w:val="left"/>
            </w:pPr>
            <w:r w:rsidRPr="003D304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Pr="003D304B" w:rsidRDefault="007A7B83">
            <w:pPr>
              <w:pStyle w:val="af"/>
              <w:jc w:val="left"/>
            </w:pPr>
            <w:r w:rsidRPr="003D304B">
              <w:t>Фразеологизмы. Их признаки и значение. Употребление лексических средств в соответствии с ситуацией общения.</w:t>
            </w:r>
          </w:p>
          <w:p w:rsidR="007A7B83" w:rsidRPr="003D304B" w:rsidRDefault="007A7B83">
            <w:pPr>
              <w:pStyle w:val="af"/>
              <w:jc w:val="left"/>
            </w:pPr>
            <w:r w:rsidRPr="003D304B">
              <w:lastRenderedPageBreak/>
              <w:t>Оценка своей и чужой речи с точки зрения точного, уместного и выразительного словоупотребления. Эпитеты, метафоры, олицетворения.</w:t>
            </w:r>
          </w:p>
          <w:p w:rsidR="007A7B83" w:rsidRPr="003D304B" w:rsidRDefault="007A7B83">
            <w:pPr>
              <w:pStyle w:val="af"/>
              <w:jc w:val="left"/>
            </w:pPr>
            <w:r w:rsidRPr="003D304B">
              <w:t>Лексические словари.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Словообразование.</w:t>
            </w:r>
          </w:p>
          <w:p w:rsidR="007A7B83" w:rsidRPr="003D304B" w:rsidRDefault="007A7B83">
            <w:pPr>
              <w:pStyle w:val="af"/>
              <w:jc w:val="left"/>
            </w:pPr>
            <w:r w:rsidRPr="003D304B">
              <w:t>Культура речи. 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Формообразующие и словообразующие морфемы. Производящая основа.</w:t>
            </w:r>
          </w:p>
          <w:p w:rsidR="007A7B83" w:rsidRPr="003D304B" w:rsidRDefault="007A7B83">
            <w:pPr>
              <w:pStyle w:val="af"/>
              <w:jc w:val="left"/>
            </w:pPr>
            <w:r w:rsidRPr="003D304B">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Pr="003D304B" w:rsidRDefault="007A7B83">
            <w:pPr>
              <w:pStyle w:val="af"/>
              <w:jc w:val="left"/>
            </w:pPr>
            <w:r w:rsidRPr="003D304B">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p w:rsidR="007A7B83" w:rsidRPr="003D304B" w:rsidRDefault="007A7B83">
            <w:pPr>
              <w:pStyle w:val="af"/>
              <w:jc w:val="left"/>
            </w:pPr>
            <w:r w:rsidRPr="003D304B">
              <w:t>Имя существительное.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Особенности словообразования.</w:t>
            </w:r>
          </w:p>
          <w:p w:rsidR="007A7B83" w:rsidRPr="003D304B" w:rsidRDefault="007A7B83">
            <w:pPr>
              <w:pStyle w:val="af"/>
              <w:jc w:val="left"/>
            </w:pPr>
            <w:r w:rsidRPr="003D304B">
              <w:t>Нормы произношения имён существительных, нормы постановки ударения (в рамках изученного).</w:t>
            </w:r>
          </w:p>
          <w:p w:rsidR="007A7B83" w:rsidRPr="003D304B" w:rsidRDefault="007A7B83">
            <w:pPr>
              <w:pStyle w:val="af"/>
              <w:jc w:val="left"/>
            </w:pPr>
            <w:r w:rsidRPr="003D304B">
              <w:t>Нормы словоизменения имён существительных. Нормы слитного и дефисного написания “пол- и полу-” со словами.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прилагательное.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Качественные, относительные и притяжательные имена прилагательные.</w:t>
            </w:r>
          </w:p>
          <w:p w:rsidR="007A7B83" w:rsidRPr="003D304B" w:rsidRDefault="007A7B83">
            <w:pPr>
              <w:pStyle w:val="af"/>
              <w:jc w:val="left"/>
            </w:pPr>
            <w:r w:rsidRPr="003D304B">
              <w:t>Степени сравнения качественных имён прилагательных.</w:t>
            </w:r>
          </w:p>
          <w:p w:rsidR="007A7B83" w:rsidRPr="003D304B" w:rsidRDefault="007A7B83">
            <w:pPr>
              <w:pStyle w:val="af"/>
              <w:jc w:val="left"/>
            </w:pPr>
            <w:r w:rsidRPr="003D304B">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Pr="003D304B" w:rsidRDefault="007A7B83">
            <w:pPr>
              <w:pStyle w:val="af"/>
              <w:jc w:val="left"/>
            </w:pPr>
            <w:r w:rsidRPr="003D304B">
              <w:t>Правописание сложных имён прилагательных.</w:t>
            </w:r>
          </w:p>
          <w:p w:rsidR="007A7B83" w:rsidRPr="003D304B" w:rsidRDefault="007A7B83">
            <w:pPr>
              <w:pStyle w:val="af"/>
              <w:jc w:val="left"/>
            </w:pPr>
            <w:r w:rsidRPr="003D304B">
              <w:t>Нормы произношения имён прилагательных, нормы ударения (в рамках изученного).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числительное.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имени числительного. Синтаксические функции имён числительных.</w:t>
            </w:r>
          </w:p>
          <w:p w:rsidR="007A7B83" w:rsidRPr="003D304B" w:rsidRDefault="007A7B83">
            <w:pPr>
              <w:pStyle w:val="af"/>
              <w:jc w:val="left"/>
            </w:pPr>
            <w:r w:rsidRPr="003D304B">
              <w:t>Разряды имён числительных по значению: количественные (целые, дробные, собирательные), порядковые числительные.</w:t>
            </w:r>
          </w:p>
          <w:p w:rsidR="007A7B83" w:rsidRPr="003D304B" w:rsidRDefault="007A7B83">
            <w:pPr>
              <w:pStyle w:val="af"/>
              <w:jc w:val="left"/>
            </w:pPr>
            <w:r w:rsidRPr="003D304B">
              <w:t>Разряды имён числительных по строению: простые, сложные, составные числительные.</w:t>
            </w:r>
          </w:p>
          <w:p w:rsidR="007A7B83" w:rsidRPr="003D304B" w:rsidRDefault="007A7B83">
            <w:pPr>
              <w:pStyle w:val="af"/>
              <w:jc w:val="left"/>
            </w:pPr>
            <w:r w:rsidRPr="003D304B">
              <w:t>Словообразование имён числительных.</w:t>
            </w:r>
          </w:p>
          <w:p w:rsidR="007A7B83" w:rsidRPr="003D304B" w:rsidRDefault="007A7B83">
            <w:pPr>
              <w:pStyle w:val="af"/>
              <w:jc w:val="left"/>
            </w:pPr>
            <w:r w:rsidRPr="003D304B">
              <w:t>Склонение количественных и порядковых имён числительных.</w:t>
            </w:r>
          </w:p>
          <w:p w:rsidR="007A7B83" w:rsidRPr="003D304B" w:rsidRDefault="007A7B83">
            <w:pPr>
              <w:pStyle w:val="af"/>
              <w:jc w:val="left"/>
            </w:pPr>
            <w:r w:rsidRPr="003D304B">
              <w:t>Правильное образование форм имён числительных. Правильное употребление собирательных имён числительных.</w:t>
            </w:r>
          </w:p>
          <w:p w:rsidR="007A7B83" w:rsidRPr="003D304B" w:rsidRDefault="007A7B83">
            <w:pPr>
              <w:pStyle w:val="af"/>
              <w:jc w:val="left"/>
            </w:pPr>
            <w:r w:rsidRPr="003D304B">
              <w:t>Употребление имён числительных в научных текстах, деловой речи.</w:t>
            </w:r>
          </w:p>
          <w:p w:rsidR="007A7B83" w:rsidRPr="003D304B" w:rsidRDefault="007A7B83">
            <w:pPr>
              <w:pStyle w:val="af"/>
              <w:jc w:val="left"/>
            </w:pPr>
            <w:r w:rsidRPr="003D304B">
              <w:t>Морфологический анализ имён числительных.</w:t>
            </w:r>
          </w:p>
          <w:p w:rsidR="007A7B83" w:rsidRPr="003D304B" w:rsidRDefault="007A7B83">
            <w:pPr>
              <w:pStyle w:val="af"/>
              <w:jc w:val="left"/>
            </w:pPr>
            <w:r w:rsidRPr="003D304B">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Местоимение.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местоимения. Синтаксические функции местоимений.</w:t>
            </w:r>
          </w:p>
          <w:p w:rsidR="007A7B83" w:rsidRPr="003D304B" w:rsidRDefault="007A7B83">
            <w:pPr>
              <w:pStyle w:val="af"/>
              <w:jc w:val="left"/>
            </w:pPr>
            <w:r w:rsidRPr="003D304B">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Pr="003D304B" w:rsidRDefault="007A7B83">
            <w:pPr>
              <w:pStyle w:val="af"/>
              <w:jc w:val="left"/>
            </w:pPr>
            <w:r w:rsidRPr="003D304B">
              <w:t>Склонение местоимений.</w:t>
            </w:r>
          </w:p>
          <w:p w:rsidR="007A7B83" w:rsidRPr="003D304B" w:rsidRDefault="007A7B83">
            <w:pPr>
              <w:pStyle w:val="af"/>
              <w:jc w:val="left"/>
            </w:pPr>
            <w:r w:rsidRPr="003D304B">
              <w:t>Словообразование местоимений.</w:t>
            </w:r>
          </w:p>
          <w:p w:rsidR="007A7B83" w:rsidRPr="003D304B" w:rsidRDefault="007A7B83">
            <w:pPr>
              <w:pStyle w:val="af"/>
              <w:jc w:val="left"/>
            </w:pPr>
            <w:r w:rsidRPr="003D304B">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Pr="003D304B" w:rsidRDefault="007A7B83">
            <w:pPr>
              <w:pStyle w:val="af"/>
              <w:jc w:val="left"/>
            </w:pPr>
            <w:r w:rsidRPr="003D304B">
              <w:t xml:space="preserve">Нормы правописания местоимений: правописание местоимений с “не и ни”; слитное, раздельное и дефисное написание </w:t>
            </w:r>
            <w:r w:rsidRPr="003D304B">
              <w:lastRenderedPageBreak/>
              <w:t>местоимений.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Глагол.</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Переходные и непереходные глаголы. Разноспрягаемые глаголы.</w:t>
            </w:r>
          </w:p>
          <w:p w:rsidR="007A7B83" w:rsidRPr="003D304B" w:rsidRDefault="007A7B83">
            <w:pPr>
              <w:pStyle w:val="af"/>
              <w:jc w:val="left"/>
            </w:pPr>
            <w:r w:rsidRPr="003D304B">
              <w:t>Безличные глаголы. Использование личных глаголов в безличном значении.</w:t>
            </w:r>
          </w:p>
          <w:p w:rsidR="007A7B83" w:rsidRPr="003D304B" w:rsidRDefault="007A7B83">
            <w:pPr>
              <w:pStyle w:val="af"/>
              <w:jc w:val="left"/>
            </w:pPr>
            <w:r w:rsidRPr="003D304B">
              <w:t>Изъявительное, условное и повелительное наклонения глагола.</w:t>
            </w:r>
          </w:p>
          <w:p w:rsidR="007A7B83" w:rsidRPr="003D304B" w:rsidRDefault="007A7B83">
            <w:pPr>
              <w:pStyle w:val="af"/>
              <w:jc w:val="left"/>
            </w:pPr>
            <w:r w:rsidRPr="003D304B">
              <w:t>Нормы ударения в глагольных формах (в рамках изученного).</w:t>
            </w:r>
          </w:p>
          <w:p w:rsidR="007A7B83" w:rsidRPr="003D304B" w:rsidRDefault="007A7B83">
            <w:pPr>
              <w:pStyle w:val="af"/>
              <w:jc w:val="left"/>
            </w:pPr>
            <w:r w:rsidRPr="003D304B">
              <w:t>Нормы словоизменения глаголов.</w:t>
            </w:r>
          </w:p>
          <w:p w:rsidR="007A7B83" w:rsidRPr="003D304B" w:rsidRDefault="007A7B83">
            <w:pPr>
              <w:pStyle w:val="af"/>
              <w:jc w:val="left"/>
            </w:pPr>
            <w:r w:rsidRPr="003D304B">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речевой деятельности.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63.8.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как развивающееся явление. Взаимосвязь языка, культуры и истории народа.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науки о языке (обобщение).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Глагол.</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Переходные и непереходные глаголы. Разноспрягаемые глаголы.</w:t>
            </w:r>
          </w:p>
          <w:p w:rsidR="007A7B83" w:rsidRPr="003D304B" w:rsidRDefault="007A7B83">
            <w:pPr>
              <w:pStyle w:val="af"/>
              <w:jc w:val="left"/>
            </w:pPr>
            <w:r w:rsidRPr="003D304B">
              <w:t>Безличные глаголы. Использование личных глаголов в безличном значении.</w:t>
            </w:r>
          </w:p>
          <w:p w:rsidR="007A7B83" w:rsidRPr="003D304B" w:rsidRDefault="007A7B83">
            <w:pPr>
              <w:pStyle w:val="af"/>
              <w:jc w:val="left"/>
            </w:pPr>
            <w:r w:rsidRPr="003D304B">
              <w:t>Изъявительное, условное и повелительное наклонения глагола.</w:t>
            </w:r>
          </w:p>
          <w:p w:rsidR="007A7B83" w:rsidRPr="003D304B" w:rsidRDefault="007A7B83">
            <w:pPr>
              <w:pStyle w:val="af"/>
              <w:jc w:val="left"/>
            </w:pPr>
            <w:r w:rsidRPr="003D304B">
              <w:t>Нормы ударения в глагольных формах (в рамках изученного).</w:t>
            </w:r>
          </w:p>
          <w:p w:rsidR="007A7B83" w:rsidRPr="003D304B" w:rsidRDefault="007A7B83">
            <w:pPr>
              <w:pStyle w:val="af"/>
              <w:jc w:val="left"/>
            </w:pPr>
            <w:r w:rsidRPr="003D304B">
              <w:t>Нормы словоизменения глаголов.</w:t>
            </w:r>
          </w:p>
          <w:p w:rsidR="007A7B83" w:rsidRPr="003D304B" w:rsidRDefault="007A7B83">
            <w:pPr>
              <w:pStyle w:val="af"/>
              <w:jc w:val="left"/>
            </w:pPr>
            <w:r w:rsidRPr="003D304B">
              <w:t>Видо-временная соотнесённость глагольных форм в тексте. Морфологический анализ глаголов.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Причастие.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Причастия как особая группа слов. Признаки глагола и имени прилагательного в причастии.</w:t>
            </w:r>
          </w:p>
          <w:p w:rsidR="007A7B83" w:rsidRPr="003D304B" w:rsidRDefault="007A7B83">
            <w:pPr>
              <w:pStyle w:val="af"/>
              <w:jc w:val="left"/>
            </w:pPr>
            <w:r w:rsidRPr="003D304B">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Pr="003D304B" w:rsidRDefault="007A7B83">
            <w:pPr>
              <w:pStyle w:val="af"/>
              <w:jc w:val="left"/>
            </w:pPr>
            <w:r w:rsidRPr="003D304B">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Деепричастие.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Деепричастия как особая группа слов. Признаки глагола и наречия в деепричастии. Синтаксическая функция деепричастия, роль в речи.</w:t>
            </w:r>
          </w:p>
          <w:p w:rsidR="007A7B83" w:rsidRPr="003D304B" w:rsidRDefault="007A7B83">
            <w:pPr>
              <w:pStyle w:val="af"/>
              <w:jc w:val="left"/>
            </w:pPr>
            <w:r w:rsidRPr="003D304B">
              <w:t>Деепричастия совершенного и несовершенного вида. Деепричастие в составе словосочетаний. Деепричастный оборот.</w:t>
            </w:r>
          </w:p>
          <w:p w:rsidR="007A7B83" w:rsidRPr="003D304B" w:rsidRDefault="007A7B83">
            <w:pPr>
              <w:pStyle w:val="af"/>
              <w:jc w:val="left"/>
            </w:pPr>
            <w:r w:rsidRPr="003D304B">
              <w:t>Морфологический анализ деепричастий.</w:t>
            </w:r>
          </w:p>
          <w:p w:rsidR="007A7B83" w:rsidRPr="003D304B" w:rsidRDefault="007A7B83">
            <w:pPr>
              <w:pStyle w:val="af"/>
              <w:jc w:val="left"/>
            </w:pPr>
            <w:r w:rsidRPr="003D304B">
              <w:t>Постановка ударения в деепричастиях.</w:t>
            </w:r>
          </w:p>
          <w:p w:rsidR="007A7B83" w:rsidRPr="003D304B" w:rsidRDefault="007A7B83">
            <w:pPr>
              <w:pStyle w:val="af"/>
              <w:jc w:val="left"/>
            </w:pPr>
            <w:r w:rsidRPr="003D304B">
              <w:t>Правописание гласных в суффиксах деепричастий. Слитное и раздельное написание “не” с деепричастиями.</w:t>
            </w:r>
          </w:p>
          <w:p w:rsidR="007A7B83" w:rsidRPr="003D304B" w:rsidRDefault="007A7B83">
            <w:pPr>
              <w:pStyle w:val="af"/>
              <w:jc w:val="left"/>
            </w:pPr>
            <w:r w:rsidRPr="003D304B">
              <w:t>Правильное построение предложений с одиночными деепричастиями и деепричастными оборотами.</w:t>
            </w:r>
          </w:p>
          <w:p w:rsidR="007A7B83" w:rsidRPr="003D304B" w:rsidRDefault="007A7B83">
            <w:pPr>
              <w:pStyle w:val="af"/>
              <w:jc w:val="left"/>
            </w:pPr>
            <w:r w:rsidRPr="003D304B">
              <w:t>Знаки препинания в предложениях с одиночным деепричастием и деепричастным оборотом.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Наречие.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наречий.</w:t>
            </w:r>
          </w:p>
          <w:p w:rsidR="007A7B83" w:rsidRPr="003D304B" w:rsidRDefault="007A7B83">
            <w:pPr>
              <w:pStyle w:val="af"/>
              <w:jc w:val="left"/>
            </w:pPr>
            <w:r w:rsidRPr="003D304B">
              <w:t>Разряды наречий по значению. Простая и составная формы сравнительной и превосходной степеней сравнения наречий.</w:t>
            </w:r>
          </w:p>
          <w:p w:rsidR="007A7B83" w:rsidRPr="003D304B" w:rsidRDefault="007A7B83">
            <w:pPr>
              <w:pStyle w:val="af"/>
              <w:jc w:val="left"/>
            </w:pPr>
            <w:r w:rsidRPr="003D304B">
              <w:t>Словообразование наречий.</w:t>
            </w:r>
          </w:p>
          <w:p w:rsidR="007A7B83" w:rsidRPr="003D304B" w:rsidRDefault="007A7B83">
            <w:pPr>
              <w:pStyle w:val="af"/>
              <w:jc w:val="left"/>
            </w:pPr>
            <w:r w:rsidRPr="003D304B">
              <w:t>Синтаксические свойства наречий.</w:t>
            </w:r>
          </w:p>
          <w:p w:rsidR="007A7B83" w:rsidRPr="003D304B" w:rsidRDefault="007A7B83">
            <w:pPr>
              <w:pStyle w:val="af"/>
              <w:jc w:val="left"/>
            </w:pPr>
            <w:r w:rsidRPr="003D304B">
              <w:t>Морфологический анализ наречий.</w:t>
            </w:r>
          </w:p>
          <w:p w:rsidR="007A7B83" w:rsidRPr="003D304B" w:rsidRDefault="007A7B83">
            <w:pPr>
              <w:pStyle w:val="af"/>
              <w:jc w:val="left"/>
            </w:pPr>
            <w:r w:rsidRPr="003D304B">
              <w:t>Нормы постановки ударения в наречиях, нормы произношения наречий. Нормы образования степеней сравнения наречий.</w:t>
            </w:r>
          </w:p>
          <w:p w:rsidR="007A7B83" w:rsidRPr="003D304B" w:rsidRDefault="007A7B83">
            <w:pPr>
              <w:pStyle w:val="af"/>
              <w:jc w:val="left"/>
            </w:pPr>
            <w:r w:rsidRPr="003D304B">
              <w:t>Роль наречий в тексте.</w:t>
            </w:r>
          </w:p>
          <w:p w:rsidR="007A7B83" w:rsidRPr="003D304B" w:rsidRDefault="007A7B83">
            <w:pPr>
              <w:pStyle w:val="af"/>
              <w:jc w:val="left"/>
            </w:pPr>
            <w:r w:rsidRPr="003D304B">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Слова категории состояния.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речевой деятельности.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63.9.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в кругу других славянских языков.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w:t>
            </w:r>
          </w:p>
          <w:p w:rsidR="007A7B83" w:rsidRPr="003D304B" w:rsidRDefault="007A7B83">
            <w:pPr>
              <w:pStyle w:val="af"/>
              <w:jc w:val="left"/>
            </w:pPr>
            <w:r w:rsidRPr="003D304B">
              <w:t>Служебные части речи.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служебных частей речи. Отличие самостоятельных частей речи от служебных.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Предлог.</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Предлог как служебная часть речи. Грамматические функции предлогов.</w:t>
            </w:r>
          </w:p>
          <w:p w:rsidR="007A7B83" w:rsidRPr="003D304B" w:rsidRDefault="007A7B83">
            <w:pPr>
              <w:pStyle w:val="af"/>
              <w:jc w:val="left"/>
            </w:pPr>
            <w:r w:rsidRPr="003D304B">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Pr="003D304B" w:rsidRDefault="007A7B83">
            <w:pPr>
              <w:pStyle w:val="af"/>
              <w:jc w:val="left"/>
            </w:pPr>
            <w:r w:rsidRPr="003D304B">
              <w:t>Употребление предлогов в речи в соответствии с их значением и стилистическими особенностями.</w:t>
            </w:r>
          </w:p>
          <w:p w:rsidR="007A7B83" w:rsidRPr="003D304B" w:rsidRDefault="007A7B83">
            <w:pPr>
              <w:pStyle w:val="af"/>
              <w:jc w:val="left"/>
            </w:pPr>
            <w:r w:rsidRPr="003D304B">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Союз.</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Союз как служебная часть речи. Союз как средство связи однородных членов предложения и частей сложного предложения</w:t>
            </w:r>
          </w:p>
          <w:p w:rsidR="007A7B83" w:rsidRPr="003D304B" w:rsidRDefault="007A7B83">
            <w:pPr>
              <w:pStyle w:val="af"/>
              <w:jc w:val="left"/>
            </w:pPr>
            <w:r w:rsidRPr="003D304B">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Pr="003D304B" w:rsidRDefault="007A7B83">
            <w:pPr>
              <w:pStyle w:val="af"/>
              <w:jc w:val="left"/>
            </w:pPr>
            <w:r w:rsidRPr="003D304B">
              <w:t>Морфологический анализ союзов.</w:t>
            </w:r>
          </w:p>
          <w:p w:rsidR="007A7B83" w:rsidRPr="003D304B" w:rsidRDefault="007A7B83">
            <w:pPr>
              <w:pStyle w:val="af"/>
              <w:jc w:val="left"/>
            </w:pPr>
            <w:r w:rsidRPr="003D304B">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Pr="003D304B" w:rsidRDefault="007A7B83">
            <w:pPr>
              <w:pStyle w:val="af"/>
              <w:jc w:val="left"/>
            </w:pPr>
            <w:r w:rsidRPr="003D304B">
              <w:t>Правописание союзов.</w:t>
            </w:r>
          </w:p>
          <w:p w:rsidR="007A7B83" w:rsidRPr="003D304B" w:rsidRDefault="007A7B83">
            <w:pPr>
              <w:pStyle w:val="af"/>
              <w:jc w:val="left"/>
            </w:pPr>
            <w:r w:rsidRPr="003D304B">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Частица.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Частица как служебная часть речи.</w:t>
            </w:r>
          </w:p>
          <w:p w:rsidR="007A7B83" w:rsidRPr="003D304B" w:rsidRDefault="007A7B83">
            <w:pPr>
              <w:pStyle w:val="af"/>
              <w:jc w:val="left"/>
            </w:pPr>
            <w:r w:rsidRPr="003D304B">
              <w:t>Разряды частиц по значению и употреблению: формообразующие, отрицательные, модальные.</w:t>
            </w:r>
          </w:p>
          <w:p w:rsidR="007A7B83" w:rsidRPr="003D304B" w:rsidRDefault="007A7B83">
            <w:pPr>
              <w:pStyle w:val="af"/>
              <w:jc w:val="left"/>
            </w:pPr>
            <w:r w:rsidRPr="003D304B">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w:t>
            </w:r>
            <w:r w:rsidRPr="003D304B">
              <w:lastRenderedPageBreak/>
              <w:t>предложений с частицами.</w:t>
            </w:r>
          </w:p>
          <w:p w:rsidR="007A7B83" w:rsidRPr="003D304B" w:rsidRDefault="007A7B83">
            <w:pPr>
              <w:pStyle w:val="af"/>
              <w:jc w:val="left"/>
            </w:pPr>
            <w:r w:rsidRPr="003D304B">
              <w:t>Морфологический анализ частиц.</w:t>
            </w:r>
          </w:p>
          <w:p w:rsidR="007A7B83" w:rsidRPr="003D304B" w:rsidRDefault="007A7B83">
            <w:pPr>
              <w:pStyle w:val="af"/>
              <w:jc w:val="left"/>
            </w:pPr>
            <w:r w:rsidRPr="003D304B">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Междометия как особая группа слов.</w:t>
            </w:r>
          </w:p>
          <w:p w:rsidR="007A7B83" w:rsidRPr="003D304B" w:rsidRDefault="007A7B83">
            <w:pPr>
              <w:pStyle w:val="af"/>
              <w:jc w:val="left"/>
            </w:pPr>
            <w:r w:rsidRPr="003D304B">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Pr="003D304B" w:rsidRDefault="007A7B83">
            <w:pPr>
              <w:pStyle w:val="af"/>
              <w:jc w:val="left"/>
            </w:pPr>
            <w:r w:rsidRPr="003D304B">
              <w:t>Морфологический анализ междометий. Звукоподражательные слова.</w:t>
            </w:r>
          </w:p>
          <w:p w:rsidR="007A7B83" w:rsidRPr="003D304B" w:rsidRDefault="007A7B83">
            <w:pPr>
              <w:pStyle w:val="af"/>
              <w:jc w:val="left"/>
            </w:pPr>
            <w:r w:rsidRPr="003D304B">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лингвистики.</w:t>
            </w:r>
          </w:p>
          <w:p w:rsidR="007A7B83" w:rsidRPr="003D304B" w:rsidRDefault="007A7B83">
            <w:pPr>
              <w:pStyle w:val="af"/>
              <w:jc w:val="left"/>
            </w:pPr>
            <w:r w:rsidRPr="003D304B">
              <w:t>Словосочетание и предложение как единицы синтаксиса.</w:t>
            </w:r>
          </w:p>
          <w:p w:rsidR="007A7B83" w:rsidRPr="003D304B" w:rsidRDefault="007A7B83">
            <w:pPr>
              <w:pStyle w:val="af"/>
              <w:jc w:val="left"/>
            </w:pPr>
            <w:r w:rsidRPr="003D304B">
              <w:t>Пунктуация. Функции знаков препинания.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Словосочетание.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признаки словосочетания.</w:t>
            </w:r>
          </w:p>
          <w:p w:rsidR="007A7B83" w:rsidRPr="003D304B" w:rsidRDefault="007A7B83">
            <w:pPr>
              <w:pStyle w:val="af"/>
              <w:jc w:val="left"/>
            </w:pPr>
            <w:r w:rsidRPr="003D304B">
              <w:t>Виды словосочетаний по морфологическим свойствам главного слова: глагольные, именные, наречные.</w:t>
            </w:r>
          </w:p>
          <w:p w:rsidR="007A7B83" w:rsidRPr="003D304B" w:rsidRDefault="007A7B83">
            <w:pPr>
              <w:pStyle w:val="af"/>
              <w:jc w:val="left"/>
            </w:pPr>
            <w:r w:rsidRPr="003D304B">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Pr="003D304B" w:rsidRDefault="007A7B83">
            <w:pPr>
              <w:pStyle w:val="af"/>
              <w:jc w:val="left"/>
            </w:pPr>
            <w:r w:rsidRPr="003D304B">
              <w:t>Нормы построения словосочетаний.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Предложение. Основные признаки предложения: смысловая и интонационная законченность, грамматическая оформленность.</w:t>
            </w:r>
          </w:p>
          <w:p w:rsidR="007A7B83" w:rsidRPr="003D304B" w:rsidRDefault="007A7B83">
            <w:pPr>
              <w:pStyle w:val="af"/>
              <w:jc w:val="left"/>
            </w:pPr>
            <w:r w:rsidRPr="003D304B">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Pr="003D304B" w:rsidRDefault="007A7B83">
            <w:pPr>
              <w:pStyle w:val="af"/>
              <w:jc w:val="left"/>
            </w:pPr>
            <w:r w:rsidRPr="003D304B">
              <w:t>Употребление языковых форм выражения побуждения в побудительных предложениях.</w:t>
            </w:r>
          </w:p>
          <w:p w:rsidR="007A7B83" w:rsidRPr="003D304B" w:rsidRDefault="007A7B83">
            <w:pPr>
              <w:pStyle w:val="af"/>
              <w:jc w:val="left"/>
            </w:pPr>
            <w:r w:rsidRPr="003D304B">
              <w:t>Средства оформления предложения в устной и письменной речи (интонация, логическое ударение, знаки препинания).</w:t>
            </w:r>
          </w:p>
          <w:p w:rsidR="007A7B83" w:rsidRPr="003D304B" w:rsidRDefault="007A7B83">
            <w:pPr>
              <w:pStyle w:val="af"/>
              <w:jc w:val="left"/>
            </w:pPr>
            <w:r w:rsidRPr="003D304B">
              <w:t>Виды предложений по количеству грамматических основ (простые, сложные).</w:t>
            </w:r>
          </w:p>
          <w:p w:rsidR="007A7B83" w:rsidRPr="003D304B" w:rsidRDefault="007A7B83">
            <w:pPr>
              <w:pStyle w:val="af"/>
              <w:jc w:val="left"/>
            </w:pPr>
            <w:r w:rsidRPr="003D304B">
              <w:t>Виды простых предложений по наличию главных членов (двусоставные, односоставные).</w:t>
            </w:r>
          </w:p>
          <w:p w:rsidR="007A7B83" w:rsidRPr="003D304B" w:rsidRDefault="007A7B83">
            <w:pPr>
              <w:pStyle w:val="af"/>
              <w:jc w:val="left"/>
            </w:pPr>
            <w:r w:rsidRPr="003D304B">
              <w:t>Виды предложений по наличию второстепенных членов (распространённые, нераспространённые). Предложения полные и неполные.</w:t>
            </w:r>
          </w:p>
          <w:p w:rsidR="007A7B83" w:rsidRPr="003D304B" w:rsidRDefault="007A7B83">
            <w:pPr>
              <w:pStyle w:val="af"/>
              <w:jc w:val="left"/>
            </w:pPr>
            <w:r w:rsidRPr="003D304B">
              <w:t>Употребление неполных предложений в диалогической речи, соблюдение в устной речи интонации неполного предложения.</w:t>
            </w:r>
          </w:p>
          <w:p w:rsidR="007A7B83" w:rsidRPr="003D304B" w:rsidRDefault="007A7B83">
            <w:pPr>
              <w:pStyle w:val="af"/>
              <w:jc w:val="left"/>
            </w:pPr>
            <w:r w:rsidRPr="003D304B">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Подлежащее и сказуемое как главные члены предложения.</w:t>
            </w:r>
          </w:p>
          <w:p w:rsidR="007A7B83" w:rsidRPr="003D304B" w:rsidRDefault="007A7B83">
            <w:pPr>
              <w:pStyle w:val="af"/>
              <w:jc w:val="left"/>
            </w:pPr>
            <w:r w:rsidRPr="003D304B">
              <w:t>Способы выражения подлежащего.</w:t>
            </w:r>
          </w:p>
          <w:p w:rsidR="007A7B83" w:rsidRPr="003D304B" w:rsidRDefault="007A7B83">
            <w:pPr>
              <w:pStyle w:val="af"/>
              <w:jc w:val="left"/>
            </w:pPr>
            <w:r w:rsidRPr="003D304B">
              <w:t>Виды сказуемого (простое глагольное, составное глагольное, составное именное) и способы его выражения.</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 xml:space="preserve">Второстепенные члены </w:t>
            </w:r>
            <w:r w:rsidRPr="003D304B">
              <w:lastRenderedPageBreak/>
              <w:t>предложения.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 xml:space="preserve">Второстепенные члены предложения, их виды. Определение как </w:t>
            </w:r>
            <w:r w:rsidRPr="003D304B">
              <w:lastRenderedPageBreak/>
              <w:t>второстепенный член предложения. Определения согласованные и несогласованные. Приложение как особый вид определения.</w:t>
            </w:r>
          </w:p>
          <w:p w:rsidR="007A7B83" w:rsidRPr="003D304B" w:rsidRDefault="007A7B83">
            <w:pPr>
              <w:pStyle w:val="af"/>
              <w:jc w:val="left"/>
            </w:pPr>
            <w:r w:rsidRPr="003D304B">
              <w:t>Дополнение как второстепенный член предложения. Дополнения прямые и косвенные.</w:t>
            </w:r>
          </w:p>
          <w:p w:rsidR="007A7B83" w:rsidRPr="003D304B" w:rsidRDefault="007A7B83">
            <w:pPr>
              <w:pStyle w:val="af"/>
              <w:jc w:val="left"/>
            </w:pPr>
            <w:r w:rsidRPr="003D304B">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Односоставные предложения.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Односоставные предложения, их грамматические признаки (обзор).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речевой деятельности.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63.10.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русского языка в Российской Федерации.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p w:rsidR="007A7B83" w:rsidRPr="003D304B" w:rsidRDefault="007A7B83">
            <w:pPr>
              <w:pStyle w:val="af"/>
              <w:jc w:val="left"/>
            </w:pPr>
            <w:r w:rsidRPr="003D304B">
              <w:t>Односоставные предложения.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Односоставные предложения, их грамматические признаки.</w:t>
            </w:r>
          </w:p>
          <w:p w:rsidR="007A7B83" w:rsidRPr="003D304B" w:rsidRDefault="007A7B83">
            <w:pPr>
              <w:pStyle w:val="af"/>
              <w:jc w:val="left"/>
            </w:pPr>
            <w:r w:rsidRPr="003D304B">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Pr="003D304B" w:rsidRDefault="007A7B83">
            <w:pPr>
              <w:pStyle w:val="af"/>
              <w:jc w:val="left"/>
            </w:pPr>
            <w:r w:rsidRPr="003D304B">
              <w:t>Употребление односоставных предложений в речи.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Простое осложнённое предложение.</w:t>
            </w:r>
          </w:p>
          <w:p w:rsidR="007A7B83" w:rsidRPr="003D304B" w:rsidRDefault="007A7B83">
            <w:pPr>
              <w:pStyle w:val="af"/>
              <w:jc w:val="left"/>
            </w:pPr>
            <w:r w:rsidRPr="003D304B">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Однородные члены предложения, их признаки, средства связи. Союзная и бессоюзная связь однородных членов предложения.</w:t>
            </w:r>
          </w:p>
          <w:p w:rsidR="007A7B83" w:rsidRPr="003D304B" w:rsidRDefault="007A7B83">
            <w:pPr>
              <w:pStyle w:val="af"/>
              <w:jc w:val="left"/>
            </w:pPr>
            <w:r w:rsidRPr="003D304B">
              <w:t>Однородные и неоднородные определения. Предложения с обобщающими словами при однородных членах.</w:t>
            </w:r>
          </w:p>
          <w:p w:rsidR="007A7B83" w:rsidRPr="003D304B" w:rsidRDefault="007A7B83">
            <w:pPr>
              <w:pStyle w:val="af"/>
              <w:jc w:val="left"/>
            </w:pPr>
            <w:r w:rsidRPr="003D304B">
              <w:t>Нормы построения предложений с однородными членами, связанными двойными союзами “не только... но и, как... так и”.</w:t>
            </w:r>
          </w:p>
          <w:p w:rsidR="007A7B83" w:rsidRPr="003D304B" w:rsidRDefault="007A7B83">
            <w:pPr>
              <w:pStyle w:val="af"/>
              <w:jc w:val="left"/>
            </w:pPr>
            <w:r w:rsidRPr="003D304B">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Pr="003D304B" w:rsidRDefault="007A7B83">
            <w:pPr>
              <w:pStyle w:val="af"/>
              <w:jc w:val="left"/>
            </w:pPr>
            <w:r w:rsidRPr="003D304B">
              <w:t>Нормы постановки знаков препинания в предложениях с обобщающими словами при однородных членах.</w:t>
            </w:r>
          </w:p>
          <w:p w:rsidR="007A7B83" w:rsidRPr="003D304B" w:rsidRDefault="007A7B83">
            <w:pPr>
              <w:pStyle w:val="af"/>
              <w:jc w:val="left"/>
            </w:pPr>
            <w:r w:rsidRPr="003D304B">
              <w:t>Нормы постановки знаков препинания в простом и сложном предложениях с союзом “и”.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Pr="003D304B" w:rsidRDefault="007A7B83">
            <w:pPr>
              <w:pStyle w:val="af"/>
              <w:jc w:val="left"/>
            </w:pPr>
            <w:r w:rsidRPr="003D304B">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Обращение. Основные функции обращения. Распространённое и нераспространённое обращение.</w:t>
            </w:r>
          </w:p>
          <w:p w:rsidR="007A7B83" w:rsidRPr="003D304B" w:rsidRDefault="007A7B83">
            <w:pPr>
              <w:pStyle w:val="af"/>
              <w:jc w:val="left"/>
            </w:pPr>
            <w:r w:rsidRPr="003D304B">
              <w:t>Вводные конструкции.</w:t>
            </w:r>
          </w:p>
          <w:p w:rsidR="007A7B83" w:rsidRPr="003D304B" w:rsidRDefault="007A7B83">
            <w:pPr>
              <w:pStyle w:val="af"/>
              <w:jc w:val="left"/>
            </w:pPr>
            <w:r w:rsidRPr="003D304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Pr="003D304B" w:rsidRDefault="007A7B83">
            <w:pPr>
              <w:pStyle w:val="af"/>
              <w:jc w:val="left"/>
            </w:pPr>
            <w:r w:rsidRPr="003D304B">
              <w:t>Омонимия членов предложения и вводных слов, словосочетаний и предложений.</w:t>
            </w:r>
          </w:p>
          <w:p w:rsidR="007A7B83" w:rsidRPr="003D304B" w:rsidRDefault="007A7B83">
            <w:pPr>
              <w:pStyle w:val="af"/>
              <w:jc w:val="left"/>
            </w:pPr>
            <w:r w:rsidRPr="003D304B">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Pr="003D304B" w:rsidRDefault="007A7B83">
            <w:pPr>
              <w:pStyle w:val="af"/>
              <w:jc w:val="left"/>
            </w:pPr>
            <w:r w:rsidRPr="003D304B">
              <w:t>Нормы постановки знаков препинания в предложениях с вводными и вставными конструкциями, обращениями и междометиями.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Рассуждение на дискуссионную тему. Диалог и монолог. Рассказ. Устная и письменная речь.</w:t>
            </w:r>
          </w:p>
        </w:tc>
      </w:tr>
    </w:tbl>
    <w:p w:rsidR="007A7B83" w:rsidRDefault="007A7B83"/>
    <w:p w:rsidR="007A7B83" w:rsidRDefault="007A7B83">
      <w:r>
        <w:t>63.11.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p w:rsidR="007A7B83" w:rsidRPr="003D304B" w:rsidRDefault="007A7B83">
            <w:pPr>
              <w:pStyle w:val="af"/>
              <w:jc w:val="left"/>
            </w:pPr>
            <w:r w:rsidRPr="003D304B">
              <w:t>Сложное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сложном предложении (повторение). Классификация сложных предложений.</w:t>
            </w:r>
          </w:p>
          <w:p w:rsidR="007A7B83" w:rsidRPr="003D304B" w:rsidRDefault="007A7B83">
            <w:pPr>
              <w:pStyle w:val="af"/>
              <w:jc w:val="left"/>
            </w:pPr>
            <w:r w:rsidRPr="003D304B">
              <w:t>Смысловое, структурное и интонационное единство частей сложного предложения.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Сложносочинённое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сложносочинённом предложении, его строении.</w:t>
            </w:r>
          </w:p>
          <w:p w:rsidR="007A7B83" w:rsidRPr="003D304B" w:rsidRDefault="007A7B83">
            <w:pPr>
              <w:pStyle w:val="af"/>
              <w:jc w:val="left"/>
            </w:pPr>
            <w:r w:rsidRPr="003D304B">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Pr="003D304B" w:rsidRDefault="007A7B83">
            <w:pPr>
              <w:pStyle w:val="af"/>
              <w:jc w:val="left"/>
            </w:pPr>
            <w:r w:rsidRPr="003D304B">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Pr="003D304B" w:rsidRDefault="007A7B83">
            <w:pPr>
              <w:pStyle w:val="af"/>
              <w:jc w:val="left"/>
            </w:pPr>
            <w:r w:rsidRPr="003D304B">
              <w:t>Нормы построения сложносочинённого предложения; нормы постановки знаков препинания в сложных предложениях (обобщение).</w:t>
            </w:r>
          </w:p>
          <w:p w:rsidR="007A7B83" w:rsidRPr="003D304B" w:rsidRDefault="007A7B83">
            <w:pPr>
              <w:pStyle w:val="af"/>
              <w:jc w:val="left"/>
            </w:pPr>
            <w:r w:rsidRPr="003D304B">
              <w:t>Синтаксический и пунктуационный анализ сложносочинённых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сложноподчинённом предложении. Главная и придаточная части предложения.</w:t>
            </w:r>
          </w:p>
          <w:p w:rsidR="007A7B83" w:rsidRPr="003D304B" w:rsidRDefault="007A7B83">
            <w:pPr>
              <w:pStyle w:val="af"/>
              <w:jc w:val="left"/>
            </w:pPr>
            <w:r w:rsidRPr="003D304B">
              <w:t>Союзы и союзные слова. Различия подчинительных союзов и союзных слов.</w:t>
            </w:r>
          </w:p>
          <w:p w:rsidR="007A7B83" w:rsidRPr="003D304B" w:rsidRDefault="007A7B83">
            <w:pPr>
              <w:pStyle w:val="af"/>
              <w:jc w:val="left"/>
            </w:pPr>
            <w:r w:rsidRPr="003D304B">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7A7B83" w:rsidRPr="003D304B" w:rsidRDefault="007A7B83">
            <w:pPr>
              <w:pStyle w:val="af"/>
              <w:jc w:val="left"/>
            </w:pPr>
            <w:r w:rsidRPr="003D304B">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Pr="003D304B" w:rsidRDefault="007A7B83">
            <w:pPr>
              <w:pStyle w:val="af"/>
              <w:jc w:val="left"/>
            </w:pPr>
            <w:r w:rsidRPr="003D304B">
              <w:t>Синтаксический и пунктуационный анализ сложноподчинённых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Pr="003D304B" w:rsidRDefault="007A7B83">
            <w:pPr>
              <w:pStyle w:val="af"/>
              <w:jc w:val="left"/>
            </w:pPr>
            <w:r w:rsidRPr="003D304B">
              <w:lastRenderedPageBreak/>
              <w:t>Бессоюзные сложные предложения со значением перечисления. Запятая и точка с запятой в бессоюзном сложном предложении.</w:t>
            </w:r>
          </w:p>
          <w:p w:rsidR="007A7B83" w:rsidRPr="003D304B" w:rsidRDefault="007A7B83">
            <w:pPr>
              <w:pStyle w:val="af"/>
              <w:jc w:val="left"/>
            </w:pPr>
            <w:r w:rsidRPr="003D304B">
              <w:t>Бессоюзные сложные предложения со значением причины, пояснения, дополнения. Двоеточие в бессоюзном сложном предложении.</w:t>
            </w:r>
          </w:p>
          <w:p w:rsidR="007A7B83" w:rsidRPr="003D304B" w:rsidRDefault="007A7B83">
            <w:pPr>
              <w:pStyle w:val="af"/>
              <w:jc w:val="left"/>
            </w:pPr>
            <w:r w:rsidRPr="003D304B">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Прямая и косвенная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Прямая и косвенная речь. Синонимия предложений с прямой и косвенной речью.</w:t>
            </w:r>
          </w:p>
          <w:p w:rsidR="007A7B83" w:rsidRPr="003D304B" w:rsidRDefault="007A7B83">
            <w:pPr>
              <w:pStyle w:val="af"/>
              <w:jc w:val="left"/>
            </w:pPr>
            <w:r w:rsidRPr="003D304B">
              <w:t>Цитирование. Способы включения цитат в высказывание.</w:t>
            </w:r>
          </w:p>
          <w:p w:rsidR="007A7B83" w:rsidRPr="003D304B" w:rsidRDefault="007A7B83">
            <w:pPr>
              <w:pStyle w:val="af"/>
              <w:jc w:val="left"/>
            </w:pPr>
            <w:r w:rsidRPr="003D304B">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Pr="003D304B" w:rsidRDefault="007A7B83">
            <w:pPr>
              <w:pStyle w:val="af"/>
              <w:jc w:val="left"/>
            </w:pPr>
            <w:r w:rsidRPr="003D304B">
              <w:t>Применение знаний по синтаксису и пунктуации в практике правописания.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Фонетика и графика. Лексикология (лексика) и фразеология. Морфемика. Словообразование. Морфология. Синтаксис. Орфография. Пунктуация.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речевой деятельности.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Диалог. Монолог. Значение толкового словаря. Афоризмы, их использование в составе текстов.</w:t>
            </w:r>
          </w:p>
        </w:tc>
      </w:tr>
    </w:tbl>
    <w:p w:rsidR="007A7B83" w:rsidRDefault="007A7B83"/>
    <w:p w:rsidR="007A7B83" w:rsidRDefault="007A7B83">
      <w:r>
        <w:t>63.12. Планируемые результаты освоения программы по русскому языку на уровне основного общего образования.</w:t>
      </w:r>
    </w:p>
    <w:p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w:t>
      </w:r>
      <w:r>
        <w:lastRenderedPageBreak/>
        <w:t>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w:t>
      </w:r>
      <w:r>
        <w:lastRenderedPageBreak/>
        <w:t>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lastRenderedPageBreak/>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w:t>
      </w:r>
    </w:p>
    <w:p w:rsidR="007A7B83" w:rsidRDefault="007A7B83">
      <w:r>
        <w:t>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63.12.3.7.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 xml:space="preserve">планировать организацию совместной работы, определять свою роль (с учетом предпочтений и </w:t>
      </w:r>
      <w:r>
        <w:lastRenderedPageBreak/>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63.12.4.1.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63.12.4.2.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7A7B83" w:rsidRDefault="007A7B83">
      <w:r>
        <w:t>63.12.4.3.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lastRenderedPageBreak/>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63.12.4.4.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63.12.4.5.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63.12.4.6.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63.12.4.7.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lastRenderedPageBreak/>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63.12.4.8.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63.12.4.9.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63.12.4.10.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w:t>
      </w:r>
    </w:p>
    <w:p w:rsidR="007A7B83" w:rsidRDefault="007A7B83">
      <w:r>
        <w:t>-клан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63.12.4.11.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63.12.4.12.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w:t>
      </w:r>
      <w:r>
        <w:lastRenderedPageBreak/>
        <w:t>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63.12.4.13.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63.12.5.1.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63.12.5.2.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7A7B83" w:rsidRDefault="007A7B83">
      <w:r>
        <w:t>63.12.5.3.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lastRenderedPageBreak/>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63.12.5.4.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проводить морфемный и словообразовательный анализ слов;</w:t>
      </w:r>
    </w:p>
    <w:p w:rsidR="007A7B83" w:rsidRDefault="007A7B83">
      <w:r>
        <w:t>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 с чередованием “а // о”, гласных в приставках “пре-” и “при-”.</w:t>
      </w:r>
    </w:p>
    <w:p w:rsidR="007A7B83" w:rsidRDefault="007A7B83">
      <w:r>
        <w:t>63.12.5.5.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63.12.6.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63.12.6.1.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63.12.6.2. Язык и речь.</w:t>
      </w:r>
    </w:p>
    <w:p w:rsidR="007A7B83" w:rsidRDefault="007A7B83">
      <w:r>
        <w:t xml:space="preserve">Создавать устные монологические высказывания объёмом не менее 6 предложений на основе </w:t>
      </w:r>
      <w:r>
        <w:lastRenderedPageBreak/>
        <w:t>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rsidR="007A7B83" w:rsidRDefault="007A7B83">
      <w:r>
        <w:t>Устно пересказывать прочитанный текст, объём которого составляет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63.12.6.3.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63.12.6.4.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63.12.6.5.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63.12.6.6.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63.12.6.7.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lastRenderedPageBreak/>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63.12.6.8.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63.12.6.9.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63.12.7.1. Общие сведения о языке.</w:t>
      </w:r>
    </w:p>
    <w:p w:rsidR="007A7B83" w:rsidRDefault="007A7B83">
      <w:r>
        <w:t>Иметь представление о русском языке как одном из славянских языков.</w:t>
      </w:r>
    </w:p>
    <w:p w:rsidR="007A7B83" w:rsidRDefault="007A7B83">
      <w:r>
        <w:t>63.12.7.2. Язык и речь.</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 которого составляет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7A7B83" w:rsidRDefault="007A7B83">
      <w:r>
        <w:t>63.12.7.3.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63.12.7.4.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lastRenderedPageBreak/>
        <w:t>63.12.7.5.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63.12.7.6.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63.12.7.7.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63.12.7.8.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63.12.7.9.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63.12.7.10.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63.12.8.1. Общие сведения о языке.</w:t>
      </w:r>
    </w:p>
    <w:p w:rsidR="007A7B83" w:rsidRDefault="007A7B83">
      <w:r>
        <w:t>Осознавать роль русского языка в жизни человека, государства, общества;</w:t>
      </w:r>
    </w:p>
    <w:p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63.12.8.2. Язык и речь.</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 xml:space="preserve">Участвовать в диалоге на лингвистические темы (в рамках изученного) и в диалоге (полилоге) на </w:t>
      </w:r>
      <w:r>
        <w:lastRenderedPageBreak/>
        <w:t>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rsidR="007A7B83" w:rsidRDefault="007A7B83">
      <w:r>
        <w:t>63.12.8.3.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63.12.9.1. Общие сведения о языке.</w:t>
      </w:r>
    </w:p>
    <w:p w:rsidR="007A7B83" w:rsidRDefault="007A7B83">
      <w: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w:t>
      </w:r>
      <w:r>
        <w:lastRenderedPageBreak/>
        <w:t>других участников образовательного процесса) рассказать о них.</w:t>
      </w:r>
    </w:p>
    <w:p w:rsidR="007A7B83" w:rsidRDefault="007A7B83">
      <w:r>
        <w:t>63.12.9.2. Язык и речь.</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rsidR="007A7B83" w:rsidRDefault="007A7B83">
      <w:r>
        <w:t>63.12.9.3.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63.12.9.4.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63.12.9.5.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 xml:space="preserve">Выявлять грамматическую синонимию бессоюзных сложных предложений и союзных сложных </w:t>
      </w:r>
      <w:r>
        <w:lastRenderedPageBreak/>
        <w:t>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63.12.9.6.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63.12.9.7.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64. Федеральная рабочая программа по учебному предмету “Литература”.</w:t>
      </w:r>
    </w:p>
    <w:p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7A7B83" w:rsidRDefault="007A7B83">
      <w:r>
        <w:t>64.2. Пояснительная записка.</w:t>
      </w:r>
    </w:p>
    <w:p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64.2.2.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 xml:space="preserve">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w:t>
      </w:r>
      <w:r>
        <w:lastRenderedPageBreak/>
        <w:t>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rsidR="007A7B83" w:rsidRDefault="007A7B83">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64.3.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в курс литературы. Роль книги в жизни человека.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Малые жанры: пословицы, поговорки, загадки. Сказки.</w:t>
            </w:r>
          </w:p>
          <w:p w:rsidR="007A7B83" w:rsidRPr="003D304B" w:rsidRDefault="007A7B83">
            <w:pPr>
              <w:pStyle w:val="af"/>
              <w:jc w:val="left"/>
            </w:pPr>
            <w:r w:rsidRPr="003D304B">
              <w:lastRenderedPageBreak/>
              <w:t>Волшебные сказки. “Царевна-лягушка”. Реальное и фантастическое в сказочных сюжетах. Художественный мир, герои, мораль сказки.</w:t>
            </w:r>
          </w:p>
          <w:p w:rsidR="007A7B83" w:rsidRPr="003D304B" w:rsidRDefault="007A7B83">
            <w:pPr>
              <w:pStyle w:val="af"/>
              <w:jc w:val="left"/>
            </w:pPr>
            <w:r w:rsidRPr="003D304B">
              <w:t>Сказки о животных. “Журавль и цапля”. Народное представление о справедливости.</w:t>
            </w:r>
          </w:p>
          <w:p w:rsidR="007A7B83" w:rsidRPr="003D304B" w:rsidRDefault="007A7B83">
            <w:pPr>
              <w:pStyle w:val="af"/>
              <w:jc w:val="left"/>
            </w:pPr>
            <w:r w:rsidRPr="003D304B">
              <w:t>Бытовые сказки. “Солдатская шинель”. Народное представление о добре и зле.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И.А. Крылов. Слово о баснописце. Басни: “Свинья под Дубом”, “Ворона и Лисица”.</w:t>
            </w:r>
          </w:p>
          <w:p w:rsidR="007A7B83" w:rsidRPr="003D304B" w:rsidRDefault="007A7B83">
            <w:pPr>
              <w:pStyle w:val="af"/>
              <w:jc w:val="left"/>
            </w:pPr>
            <w:r w:rsidRPr="003D304B">
              <w:t>А.С. Пушкин. Слово о поэте. Стихотворения “Няне”, “У лукоморья дуб зелёный...”. “Сказка о мёртвой царевне и о семи богатырях”.</w:t>
            </w:r>
          </w:p>
          <w:p w:rsidR="007A7B83" w:rsidRPr="003D304B" w:rsidRDefault="007A7B83">
            <w:pPr>
              <w:pStyle w:val="af"/>
              <w:jc w:val="left"/>
            </w:pPr>
            <w:r w:rsidRPr="003D304B">
              <w:t>М.Ю. Лермонтов. Слово о поэте.</w:t>
            </w:r>
          </w:p>
          <w:p w:rsidR="007A7B83" w:rsidRPr="003D304B" w:rsidRDefault="007A7B83">
            <w:pPr>
              <w:pStyle w:val="af"/>
              <w:jc w:val="left"/>
            </w:pPr>
            <w:r w:rsidRPr="003D304B">
              <w:t>Стихотворение “Бородино”.</w:t>
            </w:r>
          </w:p>
          <w:p w:rsidR="007A7B83" w:rsidRPr="003D304B" w:rsidRDefault="007A7B83">
            <w:pPr>
              <w:pStyle w:val="af"/>
              <w:jc w:val="left"/>
            </w:pPr>
            <w:r w:rsidRPr="003D304B">
              <w:t>Н.В. Гоголь. Слово о писателе. Повесть “Ночь перед Рождеством” из сборника “Вечера на хуторе близ Диканьки”.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Pr="003D304B" w:rsidRDefault="007A7B83">
            <w:pPr>
              <w:pStyle w:val="af"/>
              <w:jc w:val="left"/>
            </w:pPr>
            <w:r w:rsidRPr="003D304B">
              <w:t>Л.Н. Толстой. Слово о писателе. Рассказ “Кавказский пленник”.</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XIX-XX веков.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отечественных поэтов XIX-XX веков о родной природе и о связи человека с Родиной.</w:t>
            </w:r>
          </w:p>
          <w:p w:rsidR="007A7B83" w:rsidRPr="003D304B" w:rsidRDefault="007A7B83">
            <w:pPr>
              <w:pStyle w:val="af"/>
              <w:jc w:val="left"/>
            </w:pPr>
            <w:r w:rsidRPr="003D304B">
              <w:t>Ф.И. Тютчев. “Зима недаром злится...”.</w:t>
            </w:r>
          </w:p>
          <w:p w:rsidR="007A7B83" w:rsidRPr="003D304B" w:rsidRDefault="007A7B83">
            <w:pPr>
              <w:pStyle w:val="af"/>
              <w:jc w:val="left"/>
            </w:pPr>
            <w:r w:rsidRPr="003D304B">
              <w:t>А.А. Фет “Весенний дождь”.</w:t>
            </w:r>
          </w:p>
          <w:p w:rsidR="007A7B83" w:rsidRPr="003D304B" w:rsidRDefault="007A7B83">
            <w:pPr>
              <w:pStyle w:val="af"/>
              <w:jc w:val="left"/>
            </w:pPr>
            <w:r w:rsidRPr="003D304B">
              <w:t>И.А. Бунин. “Помню - долгий зимний вечер...”.</w:t>
            </w:r>
          </w:p>
          <w:p w:rsidR="007A7B83" w:rsidRPr="003D304B" w:rsidRDefault="007A7B83">
            <w:pPr>
              <w:pStyle w:val="af"/>
              <w:jc w:val="left"/>
            </w:pPr>
            <w:r w:rsidRPr="003D304B">
              <w:t>Н.М. Рубцов. “Родная деревня”.</w:t>
            </w:r>
          </w:p>
          <w:p w:rsidR="007A7B83" w:rsidRPr="003D304B" w:rsidRDefault="007A7B83">
            <w:pPr>
              <w:pStyle w:val="af"/>
              <w:jc w:val="left"/>
            </w:pPr>
            <w:r w:rsidRPr="003D304B">
              <w:t>С.А. Есенин “Я покинул родимый дом...”.</w:t>
            </w:r>
          </w:p>
          <w:p w:rsidR="007A7B83" w:rsidRPr="003D304B" w:rsidRDefault="007A7B83">
            <w:pPr>
              <w:pStyle w:val="af"/>
              <w:jc w:val="left"/>
            </w:pPr>
            <w:r w:rsidRPr="003D304B">
              <w:t>И.А. Бунин. Слово о писателе. Рассказ “Лапти”. Юмористические рассказы отечественных писателей XIX-XX веков.</w:t>
            </w:r>
          </w:p>
          <w:p w:rsidR="007A7B83" w:rsidRPr="003D304B" w:rsidRDefault="007A7B83">
            <w:pPr>
              <w:pStyle w:val="af"/>
              <w:jc w:val="left"/>
            </w:pPr>
            <w:r w:rsidRPr="003D304B">
              <w:t>А.П. Чехов. Слово о писателе. Рассказ “Хирургия”. Произведения отечественной литературы о природе и животных.</w:t>
            </w:r>
          </w:p>
          <w:p w:rsidR="007A7B83" w:rsidRPr="003D304B" w:rsidRDefault="007A7B83">
            <w:pPr>
              <w:pStyle w:val="af"/>
              <w:jc w:val="left"/>
            </w:pPr>
            <w:r w:rsidRPr="003D304B">
              <w:t>К.Г. Паустовский. Слово о писателе. Сказка “Тёплый хлеб”.</w:t>
            </w:r>
          </w:p>
          <w:p w:rsidR="007A7B83" w:rsidRPr="003D304B" w:rsidRDefault="007A7B83">
            <w:pPr>
              <w:pStyle w:val="af"/>
              <w:jc w:val="left"/>
            </w:pPr>
            <w:r w:rsidRPr="003D304B">
              <w:t>A.П. Платонов. Слово о писателе. Рассказ “Никита”.</w:t>
            </w:r>
          </w:p>
          <w:p w:rsidR="007A7B83" w:rsidRPr="003D304B" w:rsidRDefault="007A7B83">
            <w:pPr>
              <w:pStyle w:val="af"/>
              <w:jc w:val="left"/>
            </w:pPr>
            <w:r w:rsidRPr="003D304B">
              <w:t>B.П. Астафьев. Слово о писателе. Рассказ “Васюткино озеро”.</w:t>
            </w:r>
          </w:p>
          <w:p w:rsidR="007A7B83" w:rsidRPr="003D304B" w:rsidRDefault="007A7B83">
            <w:pPr>
              <w:pStyle w:val="af"/>
              <w:jc w:val="left"/>
            </w:pPr>
            <w:r w:rsidRPr="003D304B">
              <w:t>Литература народов Российской Федерации.</w:t>
            </w:r>
          </w:p>
          <w:p w:rsidR="007A7B83" w:rsidRPr="003D304B" w:rsidRDefault="007A7B83">
            <w:pPr>
              <w:pStyle w:val="af"/>
              <w:jc w:val="left"/>
            </w:pPr>
            <w:r w:rsidRPr="003D304B">
              <w:t>Р.Г. Гамзатов. Слово о поэте. “Песня соловья”.</w:t>
            </w:r>
          </w:p>
          <w:p w:rsidR="007A7B83" w:rsidRPr="003D304B" w:rsidRDefault="007A7B83">
            <w:pPr>
              <w:pStyle w:val="af"/>
              <w:jc w:val="left"/>
            </w:pPr>
            <w:r w:rsidRPr="003D304B">
              <w:t>”.</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Литература XX-XXI веков.</w:t>
            </w:r>
          </w:p>
          <w:p w:rsidR="007A7B83" w:rsidRPr="003D304B" w:rsidRDefault="007A7B83">
            <w:pPr>
              <w:pStyle w:val="af"/>
              <w:jc w:val="left"/>
            </w:pPr>
            <w:r w:rsidRPr="003D304B">
              <w:t>В.Г. Короленко. Слово о писателе.</w:t>
            </w:r>
          </w:p>
          <w:p w:rsidR="007A7B83" w:rsidRPr="003D304B" w:rsidRDefault="007A7B83">
            <w:pPr>
              <w:pStyle w:val="af"/>
              <w:jc w:val="left"/>
            </w:pPr>
            <w:r w:rsidRPr="003D304B">
              <w:t>Рассказ “В дурном обществе”.</w:t>
            </w:r>
          </w:p>
          <w:p w:rsidR="007A7B83" w:rsidRPr="003D304B" w:rsidRDefault="007A7B83">
            <w:pPr>
              <w:pStyle w:val="af"/>
              <w:jc w:val="left"/>
            </w:pPr>
            <w:r w:rsidRPr="003D304B">
              <w:t>Произведения отечественной прозы на тему “Человек на войне”.</w:t>
            </w:r>
          </w:p>
          <w:p w:rsidR="007A7B83" w:rsidRPr="003D304B" w:rsidRDefault="007A7B83">
            <w:pPr>
              <w:pStyle w:val="af"/>
              <w:jc w:val="left"/>
            </w:pPr>
            <w:r w:rsidRPr="003D304B">
              <w:t>В.П. Катаев. “Сын полка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Х.К. Андерсен. Слово о писателе. Сказка “Снежная королева”.</w:t>
            </w:r>
          </w:p>
          <w:p w:rsidR="007A7B83" w:rsidRPr="003D304B" w:rsidRDefault="007A7B83">
            <w:pPr>
              <w:pStyle w:val="af"/>
              <w:jc w:val="left"/>
            </w:pPr>
            <w:r w:rsidRPr="003D304B">
              <w:t>Зарубежная проза о детях и подростках.</w:t>
            </w:r>
          </w:p>
          <w:p w:rsidR="007A7B83" w:rsidRPr="003D304B" w:rsidRDefault="007A7B83">
            <w:pPr>
              <w:pStyle w:val="af"/>
              <w:jc w:val="left"/>
            </w:pPr>
            <w:r w:rsidRPr="003D304B">
              <w:t>М. Твен. Слово о писателе. “Приключения Тома Сойера” (глава по выбору).</w:t>
            </w:r>
          </w:p>
          <w:p w:rsidR="007A7B83" w:rsidRPr="003D304B" w:rsidRDefault="007A7B83">
            <w:pPr>
              <w:pStyle w:val="af"/>
              <w:jc w:val="left"/>
            </w:pPr>
            <w:r w:rsidRPr="003D304B">
              <w:t>Дж. Лондон. Слово о писателе. “Сказание о Кише”.</w:t>
            </w:r>
          </w:p>
        </w:tc>
      </w:tr>
    </w:tbl>
    <w:p w:rsidR="007A7B83" w:rsidRDefault="007A7B83"/>
    <w:p w:rsidR="007A7B83" w:rsidRDefault="007A7B83">
      <w:r>
        <w:t>64.4.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Писатели - создатели, хранители и любители книг.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Мифология.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Мифы народов России и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Обрядовый фольклор. Малые жанры фольклора: пословицы, поговорки, загадки.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“Повесть временных лет”: фрагмент “Сказание о белгородском киселе”.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И.А. Крылов. Слово о баснописце. Басни: “Волк на псарне”, “Листы и Корни”.</w:t>
            </w:r>
          </w:p>
          <w:p w:rsidR="007A7B83" w:rsidRPr="003D304B" w:rsidRDefault="007A7B83">
            <w:pPr>
              <w:pStyle w:val="af"/>
              <w:jc w:val="left"/>
            </w:pPr>
            <w:r w:rsidRPr="003D304B">
              <w:t>А.С. Пушкин. Слово о писателе. Стихотворения “Узник”, “Зимнее утро”, “Зимний вечер”. Роман “Дубровский”.</w:t>
            </w:r>
          </w:p>
          <w:p w:rsidR="007A7B83" w:rsidRPr="003D304B" w:rsidRDefault="007A7B83">
            <w:pPr>
              <w:pStyle w:val="af"/>
              <w:jc w:val="left"/>
            </w:pPr>
            <w:r w:rsidRPr="003D304B">
              <w:t xml:space="preserve">М.Ю. Лермонтов. Слово о поэте. Стихотворения “Тучи”, “Листок”, </w:t>
            </w:r>
            <w:r w:rsidRPr="003D304B">
              <w:lastRenderedPageBreak/>
              <w:t>“Утёс”.</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Ф.И. Тютчев. Слово о поэте. Стихотворения “Есть в осени первоначальной...”, “С поляны коршун поднялся...”.</w:t>
            </w:r>
          </w:p>
          <w:p w:rsidR="007A7B83" w:rsidRPr="003D304B" w:rsidRDefault="007A7B83">
            <w:pPr>
              <w:pStyle w:val="af"/>
              <w:jc w:val="left"/>
            </w:pPr>
            <w:r w:rsidRPr="003D304B">
              <w:t>А.А. Фет. Слово о поэте. Стихотворения “Учись у них у дуба, у берёзы...”, “Я пришёл к тебе с приветом...”.</w:t>
            </w:r>
          </w:p>
          <w:p w:rsidR="007A7B83" w:rsidRPr="003D304B" w:rsidRDefault="007A7B83">
            <w:pPr>
              <w:pStyle w:val="af"/>
              <w:jc w:val="left"/>
            </w:pPr>
            <w:r w:rsidRPr="003D304B">
              <w:t>И.С. Тургенев. Слово о писателе. Рассказ “Бежин луг”.</w:t>
            </w:r>
          </w:p>
          <w:p w:rsidR="007A7B83" w:rsidRPr="003D304B" w:rsidRDefault="007A7B83">
            <w:pPr>
              <w:pStyle w:val="af"/>
              <w:jc w:val="left"/>
            </w:pPr>
            <w:r w:rsidRPr="003D304B">
              <w:t>Н.С. Лесков. Слово о писателе. Сказ “Левша”.</w:t>
            </w:r>
          </w:p>
          <w:p w:rsidR="007A7B83" w:rsidRPr="003D304B" w:rsidRDefault="007A7B83">
            <w:pPr>
              <w:pStyle w:val="af"/>
              <w:jc w:val="left"/>
            </w:pPr>
            <w:r w:rsidRPr="003D304B">
              <w:t>А.П. Чехов. Слово о писателе. Рассказы “Толстый и тонкий”, “Пересолил”.</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М.М. Зощенко. Слово о писателе. Рассказы “Лёля и Минька”, “Ёлка”.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А.А. Блок “Летний вечер”. С.А. Есенин “Пороша”.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Слово о поэтах-фронтовиках (К.М. Симонов, Д.С. Самойлов). Стихи русских поэтов о Великой Отечественной войне (3-4 стихотворения на выбор).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А.И. Куприн. Слово о писателе. Рассказ “Чудесный доктор”.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Б.Л. Васильев. Слово о писателе. Рассказ “Экспонат</w:t>
            </w:r>
          </w:p>
          <w:p w:rsidR="007A7B83" w:rsidRPr="003D304B" w:rsidRDefault="007A7B83">
            <w:pPr>
              <w:pStyle w:val="af"/>
              <w:jc w:val="left"/>
            </w:pPr>
            <w:r w:rsidRPr="003D304B">
              <w:t>В.Г. Распутин. Слово о писателе. Рассказ “Уроки французского”.</w:t>
            </w:r>
          </w:p>
          <w:p w:rsidR="007A7B83" w:rsidRPr="003D304B" w:rsidRDefault="007A7B83">
            <w:pPr>
              <w:pStyle w:val="af"/>
              <w:jc w:val="left"/>
            </w:pPr>
            <w:r w:rsidRPr="003D304B">
              <w:t>Произведения отечественных писателей на тему взросления человека.</w:t>
            </w:r>
          </w:p>
          <w:p w:rsidR="007A7B83" w:rsidRPr="003D304B" w:rsidRDefault="007A7B83">
            <w:pPr>
              <w:pStyle w:val="af"/>
              <w:jc w:val="left"/>
            </w:pPr>
            <w:r w:rsidRPr="003D304B">
              <w:t>В.П. Астафьев. Слово о писателе. Рассказ “Конь с розовой гривой”.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 Дефо. “Робинзон Крузо” (главы по выбору).</w:t>
            </w:r>
          </w:p>
          <w:p w:rsidR="007A7B83" w:rsidRPr="003D304B" w:rsidRDefault="007A7B83">
            <w:pPr>
              <w:pStyle w:val="af"/>
              <w:jc w:val="left"/>
            </w:pPr>
            <w:r w:rsidRPr="003D304B">
              <w:t>Дж. Свифт. “Путешествия Гулливера” (главы по выбору).</w:t>
            </w:r>
          </w:p>
        </w:tc>
      </w:tr>
    </w:tbl>
    <w:p w:rsidR="007A7B83" w:rsidRDefault="007A7B83"/>
    <w:p w:rsidR="007A7B83" w:rsidRDefault="007A7B83">
      <w:r>
        <w:t>64.5.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 человека должны быть любимые произведения ...</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Древнерусские повести: “Поучение” Владимира Мономаха (в сокращении).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Слово о поэте и писателе. “Медный всадник” (вступление “На берегу пустынных волн...”). “Повести Белкина” (“Станционный смотритель”).</w:t>
            </w:r>
          </w:p>
          <w:p w:rsidR="007A7B83" w:rsidRPr="003D304B" w:rsidRDefault="007A7B83">
            <w:pPr>
              <w:pStyle w:val="af"/>
              <w:jc w:val="left"/>
            </w:pPr>
            <w:r w:rsidRPr="003D304B">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Pr="003D304B" w:rsidRDefault="007A7B83">
            <w:pPr>
              <w:pStyle w:val="af"/>
              <w:jc w:val="left"/>
            </w:pPr>
            <w:r w:rsidRPr="003D304B">
              <w:t>Л.Н. Толстой. Слово о писателе (детство, юность, начало литературного творчества). “Детство” (главы из повести): “Классы”, “Наталья Савишна”, “Матап”.</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Ф.И. Тютчев, А.А. Фет, А.К. Толстой (не менее двух стихотворений по выбору).</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на историческую тему.</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А.К. Толстой. Слово о поэте. Историческая баллада “Князь Михайло Репнин”.</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А.П. Чехов. Слово о писателе. Рассказ “Хамелеон”.</w:t>
            </w:r>
          </w:p>
          <w:p w:rsidR="007A7B83" w:rsidRPr="003D304B" w:rsidRDefault="007A7B83">
            <w:pPr>
              <w:pStyle w:val="af"/>
              <w:jc w:val="left"/>
            </w:pPr>
            <w:r w:rsidRPr="003D304B">
              <w:t>М. Горький. Слово о писателе. Ранние рассказы (одно произведение по выбору). Например, “Старуха Изергиль” (легенда о Данко), “Челкаш”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Грин. Слово о писателе. Феерия “Алые паруса”. А.П. Платонов. Слово о писателе. Рассказ “Юшка”.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А.А. Блока, Н.С, Гумилёва, М.И. Цветаевой - два-три по выбору.</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Ю.П. Казаков. Слово о писателе. Рассказ “Тихое утро”.</w:t>
            </w:r>
          </w:p>
          <w:p w:rsidR="007A7B83" w:rsidRPr="003D304B" w:rsidRDefault="007A7B83">
            <w:pPr>
              <w:pStyle w:val="af"/>
              <w:jc w:val="left"/>
            </w:pPr>
            <w:r w:rsidRPr="003D304B">
              <w:t>В.М. Шукшин. Слово о писателе. Рассказ “Критики”.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М.И. Цветаевой, Е.А. Евтушенко, Б.А. Ахмадулиной, Ю.Д. Левитанского - 3-4 стихотворения на выбор.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Ф.А. Абрамов. Слово о писателе. Рассказ “О чём плачут лошади”.</w:t>
            </w:r>
          </w:p>
          <w:p w:rsidR="007A7B83" w:rsidRPr="003D304B" w:rsidRDefault="007A7B83">
            <w:pPr>
              <w:pStyle w:val="af"/>
              <w:jc w:val="left"/>
            </w:pPr>
            <w:r w:rsidRPr="003D304B">
              <w:t>Ф.А. Искандер. Слово о писателе. Рассказ “Тринадцатый подвиг Геракла”.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современных отечественных писателей- фантастов.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А.В. Жвалевский и Е.Б. Пастернак. “Время всегда хорошее”.</w:t>
            </w:r>
          </w:p>
          <w:p w:rsidR="007A7B83" w:rsidRPr="003D304B" w:rsidRDefault="007A7B83">
            <w:pPr>
              <w:pStyle w:val="af"/>
              <w:jc w:val="left"/>
            </w:pPr>
            <w:r w:rsidRPr="003D304B">
              <w:t>С.В. Лукьяненко. “Мальчик и Тьма”.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Зарубежная новеллистика.</w:t>
            </w:r>
          </w:p>
          <w:p w:rsidR="007A7B83" w:rsidRPr="003D304B" w:rsidRDefault="007A7B83">
            <w:pPr>
              <w:pStyle w:val="af"/>
              <w:jc w:val="left"/>
            </w:pPr>
            <w:r w:rsidRPr="003D304B">
              <w:t>П. Мериме. “Маттео Фальконе”.</w:t>
            </w:r>
          </w:p>
          <w:p w:rsidR="007A7B83" w:rsidRPr="003D304B" w:rsidRDefault="007A7B83">
            <w:pPr>
              <w:pStyle w:val="af"/>
              <w:jc w:val="left"/>
            </w:pPr>
            <w:r w:rsidRPr="003D304B">
              <w:t>О. Генри. “Дары волхвов”.</w:t>
            </w:r>
          </w:p>
          <w:p w:rsidR="007A7B83" w:rsidRPr="003D304B" w:rsidRDefault="007A7B83">
            <w:pPr>
              <w:pStyle w:val="af"/>
              <w:jc w:val="left"/>
            </w:pPr>
            <w:r w:rsidRPr="003D304B">
              <w:t>А. де Сент Экзюпери. Повесть-сказка “Маленький принц”.</w:t>
            </w:r>
          </w:p>
        </w:tc>
      </w:tr>
    </w:tbl>
    <w:p w:rsidR="007A7B83" w:rsidRDefault="007A7B83"/>
    <w:p w:rsidR="007A7B83" w:rsidRDefault="007A7B83">
      <w:r>
        <w:t>64.6.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Русская литература и история.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 Русские былины.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“Илья Муромец и Соловей-разбойник”, “Садко”.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“Песнь о Роланде” (фрагменты). Баллада “Аника-воин”.</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Житийная литература. “Житие Сергия Радонежского”.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XVIII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Д.И. Фонвизин. Слово о писателе. Комедия “Недоросль”.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Pr="003D304B" w:rsidRDefault="007A7B83">
            <w:pPr>
              <w:pStyle w:val="af"/>
              <w:jc w:val="left"/>
            </w:pPr>
            <w:r w:rsidRPr="003D304B">
              <w:t>М.Ю. Лермонтов. Слово о поэте. Стихотворения (не менее четырёх). Например, “Узник”, “Парус”, “Тучи”, “Желанье” (“Отворите мне темницу...”). Поэма “Мцыри”.</w:t>
            </w:r>
          </w:p>
          <w:p w:rsidR="007A7B83" w:rsidRPr="003D304B" w:rsidRDefault="007A7B83">
            <w:pPr>
              <w:pStyle w:val="af"/>
              <w:jc w:val="left"/>
            </w:pPr>
            <w:r w:rsidRPr="003D304B">
              <w:t>Н.В. Гоголь. Слово о писателе. Комедия “Ревизор”.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Слово о писателе. Повесть “Ася”.</w:t>
            </w:r>
          </w:p>
          <w:p w:rsidR="007A7B83" w:rsidRPr="003D304B" w:rsidRDefault="007A7B83">
            <w:pPr>
              <w:pStyle w:val="af"/>
              <w:jc w:val="left"/>
            </w:pPr>
            <w:r w:rsidRPr="003D304B">
              <w:t>М.Е. Салтыков-Щедрин. Слово о писателе. Сказки “Повесть о том, как один мужик двух генералов прокормил”, “Премудрый пискарь”.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Шмелёв. Рассказ “Как я стал писателем”.</w:t>
            </w:r>
          </w:p>
          <w:p w:rsidR="007A7B83" w:rsidRPr="003D304B" w:rsidRDefault="007A7B83">
            <w:pPr>
              <w:pStyle w:val="af"/>
              <w:jc w:val="left"/>
            </w:pPr>
            <w:r w:rsidRPr="003D304B">
              <w:t>М.А. Осоргин. Слово о писателе. Рассказ “Пенсне”.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первой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 Маяковский. “Необычайное приключение, бывшее с Владимиром Маяковским летом на даче”.</w:t>
            </w:r>
          </w:p>
          <w:p w:rsidR="007A7B83" w:rsidRPr="003D304B" w:rsidRDefault="007A7B83">
            <w:pPr>
              <w:pStyle w:val="af"/>
              <w:jc w:val="left"/>
            </w:pPr>
            <w:r w:rsidRPr="003D304B">
              <w:t>Б.Л. Пастернак. “Красавица моя, вся стать...”, “Весна в лесу” (1-2 на выбор).</w:t>
            </w:r>
          </w:p>
          <w:p w:rsidR="007A7B83" w:rsidRPr="003D304B" w:rsidRDefault="007A7B83">
            <w:pPr>
              <w:pStyle w:val="af"/>
              <w:jc w:val="left"/>
            </w:pPr>
            <w:r w:rsidRPr="003D304B">
              <w:t>М.И. Цветаева. “Идёшь, на меня похожий...”, “Бабушке”.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Е.И. Носов. Слово о писателе. Рассказ “Кукла” (“Акимыч”).</w:t>
            </w:r>
          </w:p>
          <w:p w:rsidR="007A7B83" w:rsidRPr="003D304B" w:rsidRDefault="007A7B83">
            <w:pPr>
              <w:pStyle w:val="af"/>
              <w:jc w:val="left"/>
            </w:pPr>
            <w:r w:rsidRPr="003D304B">
              <w:t>Тема взаимоотношения поколений, становления человека, выбора им жизненного пути.</w:t>
            </w:r>
          </w:p>
          <w:p w:rsidR="007A7B83" w:rsidRPr="003D304B" w:rsidRDefault="007A7B83">
            <w:pPr>
              <w:pStyle w:val="af"/>
              <w:jc w:val="left"/>
            </w:pPr>
            <w:r w:rsidRPr="003D304B">
              <w:t>Л.Л. Волкова. Слово о писателе. Рассказ “Всем выйти из кадра”.</w:t>
            </w:r>
          </w:p>
          <w:p w:rsidR="007A7B83" w:rsidRPr="003D304B" w:rsidRDefault="007A7B83">
            <w:pPr>
              <w:pStyle w:val="af"/>
              <w:jc w:val="left"/>
            </w:pPr>
            <w:r w:rsidRPr="003D304B">
              <w:t>Л.Н. Андреев. Слово о писателе. Рассказ “Кусака”.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XX - начала XXI века (не менее трёх стихотворений).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 Заболоцкий. “Русское поле”, “Вечер на Оке”, “Уступи мне, скворец, уголок...”.</w:t>
            </w:r>
          </w:p>
          <w:p w:rsidR="007A7B83" w:rsidRPr="003D304B" w:rsidRDefault="007A7B83">
            <w:pPr>
              <w:pStyle w:val="af"/>
              <w:jc w:val="left"/>
            </w:pPr>
            <w:r w:rsidRPr="003D304B">
              <w:t>М.В. Исаковский. “Катюша”, “Враги сожгли родную хату”.</w:t>
            </w:r>
          </w:p>
          <w:p w:rsidR="007A7B83" w:rsidRPr="003D304B" w:rsidRDefault="007A7B83">
            <w:pPr>
              <w:pStyle w:val="af"/>
              <w:jc w:val="left"/>
            </w:pPr>
            <w:r w:rsidRPr="003D304B">
              <w:t>Е.А. Евтушенко. “Людей неинтересных в мире нет...”.</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 Шекспир. Трагедия “Ромео и Джульетта” (фрагменты по выбору).</w:t>
            </w:r>
          </w:p>
        </w:tc>
      </w:tr>
    </w:tbl>
    <w:p w:rsidR="007A7B83" w:rsidRDefault="007A7B83"/>
    <w:p w:rsidR="007A7B83" w:rsidRDefault="007A7B83">
      <w:r>
        <w:t>64.7.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литературы в духовной жизни человека.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XVIII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М.В. Ломоносов: жизнь и творчество (обзор).</w:t>
            </w:r>
          </w:p>
          <w:p w:rsidR="007A7B83" w:rsidRPr="003D304B" w:rsidRDefault="007A7B83">
            <w:pPr>
              <w:pStyle w:val="af"/>
              <w:jc w:val="left"/>
            </w:pPr>
            <w:r w:rsidRPr="003D304B">
              <w:t>“Ода на день восшествия на Всероссийский престол Ея Величества Государыни Императрицы Елисаветы Петровны 1747 года”.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Грибоедов: жизнь и творчество (обзор).</w:t>
            </w:r>
          </w:p>
          <w:p w:rsidR="007A7B83" w:rsidRPr="003D304B" w:rsidRDefault="007A7B83">
            <w:pPr>
              <w:pStyle w:val="af"/>
              <w:jc w:val="left"/>
            </w:pPr>
            <w:r w:rsidRPr="003D304B">
              <w:t>Комедия “Горе от ума”.</w:t>
            </w:r>
          </w:p>
          <w:p w:rsidR="007A7B83" w:rsidRPr="003D304B" w:rsidRDefault="007A7B83">
            <w:pPr>
              <w:pStyle w:val="af"/>
              <w:jc w:val="left"/>
            </w:pPr>
            <w:r w:rsidRPr="003D304B">
              <w:t>Поэзия пушкинской эпохи.</w:t>
            </w:r>
          </w:p>
          <w:p w:rsidR="007A7B83" w:rsidRPr="003D304B" w:rsidRDefault="007A7B83">
            <w:pPr>
              <w:pStyle w:val="af"/>
              <w:jc w:val="left"/>
            </w:pPr>
            <w:r w:rsidRPr="003D304B">
              <w:t>К.Н. Батюшков, А.А. Дельвиг, Н.М. Языков, Е.А. Баратынский (не менее трёх стихотворений по выбору).</w:t>
            </w:r>
          </w:p>
          <w:p w:rsidR="007A7B83" w:rsidRPr="003D304B" w:rsidRDefault="007A7B83">
            <w:pPr>
              <w:pStyle w:val="af"/>
              <w:jc w:val="left"/>
            </w:pPr>
            <w:r w:rsidRPr="003D304B">
              <w:t>А.С. Пушкин. Слово о поэте. Стихотворения “К Чаадаеву”, “Анчар”. “Маленькие трагедии”: пьеса “Моцарт и Сальери”. Роман “Евгений Онегин”.</w:t>
            </w:r>
          </w:p>
          <w:p w:rsidR="007A7B83" w:rsidRPr="003D304B" w:rsidRDefault="007A7B83">
            <w:pPr>
              <w:pStyle w:val="af"/>
              <w:jc w:val="left"/>
            </w:pPr>
            <w:r w:rsidRPr="003D304B">
              <w:t>М.Ю. Лермонтов. Слово о поэте. Стихотворения “Я не хочу, чтоб свет узнал...”, “Из-под таинственной, холодной полумаски...”, “Нищий”.</w:t>
            </w:r>
          </w:p>
          <w:p w:rsidR="007A7B83" w:rsidRPr="003D304B" w:rsidRDefault="007A7B83">
            <w:pPr>
              <w:pStyle w:val="af"/>
              <w:jc w:val="left"/>
            </w:pPr>
            <w:r w:rsidRPr="003D304B">
              <w:t>Н.В. Гоголь. Слово о писателе. Повесть “Шинель”. Поэма “Мёртвые души”.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Л.Н. Толстой. Слово о писателе. Рассказ “После бала”. “Отрочество” (главы).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w:t>
            </w:r>
          </w:p>
          <w:p w:rsidR="007A7B83" w:rsidRPr="003D304B" w:rsidRDefault="007A7B83">
            <w:pPr>
              <w:pStyle w:val="af"/>
              <w:jc w:val="left"/>
            </w:pPr>
            <w:r w:rsidRPr="003D304B">
              <w:t>Поэзия первой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С.А. Есенин. Слово о поэте.</w:t>
            </w:r>
          </w:p>
          <w:p w:rsidR="007A7B83" w:rsidRPr="003D304B" w:rsidRDefault="007A7B83">
            <w:pPr>
              <w:pStyle w:val="af"/>
              <w:jc w:val="left"/>
            </w:pPr>
            <w:r w:rsidRPr="003D304B">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Pr="003D304B" w:rsidRDefault="007A7B83">
            <w:pPr>
              <w:pStyle w:val="af"/>
              <w:jc w:val="left"/>
            </w:pPr>
            <w:r w:rsidRPr="003D304B">
              <w:t>“Письмо к женщине”, “Шаганэ ты моя, Шаганэ...” (на выбор).</w:t>
            </w:r>
          </w:p>
          <w:p w:rsidR="007A7B83" w:rsidRPr="003D304B" w:rsidRDefault="007A7B83">
            <w:pPr>
              <w:pStyle w:val="af"/>
              <w:jc w:val="left"/>
            </w:pPr>
            <w:r w:rsidRPr="003D304B">
              <w:t>В.В. Маяковский. Слово о поэте. “А вы могли бы?”, “Послушайте!” (на выбор); “Люблю” (отрывок), “Прощанье” (на выбор).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А.Т. Твардовский. Слово о поэте. Поэма “Василий Тёркин” (главы “Переправа”, “Гармонь”, “Два солдата”, “Поединок” и другие).</w:t>
            </w:r>
          </w:p>
          <w:p w:rsidR="007A7B83" w:rsidRPr="003D304B" w:rsidRDefault="007A7B83">
            <w:pPr>
              <w:pStyle w:val="af"/>
              <w:jc w:val="left"/>
            </w:pPr>
            <w:r w:rsidRPr="003D304B">
              <w:t>М.А. Шолохов. Слово о писателе. Рассказ “Судьба человека”.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М.М. Зощенко. Слово о писателе. Рассказ “История болезни”.</w:t>
            </w:r>
          </w:p>
          <w:p w:rsidR="007A7B83" w:rsidRPr="003D304B" w:rsidRDefault="007A7B83">
            <w:pPr>
              <w:pStyle w:val="af"/>
              <w:jc w:val="left"/>
            </w:pPr>
            <w:r w:rsidRPr="003D304B">
              <w:t>А.П. Платонов. Слово о писателе. Рассказ “Возвращение” (в сокращении).</w:t>
            </w:r>
          </w:p>
          <w:p w:rsidR="007A7B83" w:rsidRPr="003D304B" w:rsidRDefault="007A7B83">
            <w:pPr>
              <w:pStyle w:val="af"/>
              <w:jc w:val="left"/>
            </w:pPr>
            <w:r w:rsidRPr="003D304B">
              <w:t>У. Старк. Слово о писателе. “Умеешь ли ты свистеть, Йоханна?”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Ж.-Б. Мольер. Слово о писателе. Комедия “Мещанин во дворянстве” (фрагменты по выбору).</w:t>
            </w:r>
          </w:p>
        </w:tc>
      </w:tr>
    </w:tbl>
    <w:p w:rsidR="007A7B83" w:rsidRDefault="007A7B83"/>
    <w:p w:rsidR="007A7B83" w:rsidRDefault="007A7B83">
      <w:r>
        <w:t>64.8.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“Слово о полку Игореве”.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XVIII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Г.Р. Державин. Стихотворения “Властителям и судиям”, “Памятник”.</w:t>
            </w:r>
          </w:p>
          <w:p w:rsidR="007A7B83" w:rsidRPr="003D304B" w:rsidRDefault="007A7B83">
            <w:pPr>
              <w:pStyle w:val="af"/>
              <w:jc w:val="left"/>
            </w:pPr>
            <w:r w:rsidRPr="003D304B">
              <w:t>Н.М. Карамзин. Повесть “Бедная Лиза”.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В.А. Жуковский. Слово о поэте. Баллады, элегии (одна-две по выбору). Например, “Светлана”, “Море”</w:t>
            </w:r>
          </w:p>
          <w:p w:rsidR="007A7B83" w:rsidRPr="003D304B" w:rsidRDefault="007A7B83">
            <w:pPr>
              <w:pStyle w:val="af"/>
              <w:jc w:val="left"/>
            </w:pPr>
            <w:r w:rsidRPr="003D304B">
              <w:t>и другие.</w:t>
            </w:r>
          </w:p>
          <w:p w:rsidR="007A7B83" w:rsidRPr="003D304B" w:rsidRDefault="007A7B83">
            <w:pPr>
              <w:pStyle w:val="af"/>
              <w:jc w:val="left"/>
            </w:pPr>
            <w:r w:rsidRPr="003D304B">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Pr="003D304B" w:rsidRDefault="007A7B83">
            <w:pPr>
              <w:pStyle w:val="af"/>
              <w:jc w:val="left"/>
            </w:pPr>
            <w:r w:rsidRPr="003D304B">
              <w:t xml:space="preserve">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w:t>
            </w:r>
            <w:r w:rsidRPr="003D304B">
              <w:lastRenderedPageBreak/>
              <w:t>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А.И. Куприн. Слово о писателе. Рассказ “Куст сирени”.</w:t>
            </w:r>
          </w:p>
          <w:p w:rsidR="007A7B83" w:rsidRPr="003D304B" w:rsidRDefault="007A7B83">
            <w:pPr>
              <w:pStyle w:val="af"/>
              <w:jc w:val="left"/>
            </w:pPr>
            <w:r w:rsidRPr="003D304B">
              <w:t>Ф.М. Достоевский. Слово о писателе. Роман “Бедные люди”.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w:t>
            </w:r>
          </w:p>
          <w:p w:rsidR="007A7B83" w:rsidRPr="003D304B" w:rsidRDefault="007A7B83">
            <w:pPr>
              <w:pStyle w:val="af"/>
              <w:jc w:val="left"/>
            </w:pPr>
            <w:r w:rsidRPr="003D304B">
              <w:t>Поэзия первой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М.И. Цветаевой, О.Э. Мандельштама, Б.Л. Пастернака (не менее двух стихотворений по выбору).</w:t>
            </w:r>
          </w:p>
          <w:p w:rsidR="007A7B83" w:rsidRPr="003D304B" w:rsidRDefault="007A7B83">
            <w:pPr>
              <w:pStyle w:val="af"/>
              <w:jc w:val="left"/>
            </w:pPr>
            <w:r w:rsidRPr="003D304B">
              <w:t>М.А. Булгаков. Слово о писателе. Повесть “Собачье сердце” (в сокращении).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A. И. Солженицын. Слово о писателе. Рассказ “Матрёнин двор”.</w:t>
            </w:r>
          </w:p>
          <w:p w:rsidR="007A7B83" w:rsidRPr="003D304B" w:rsidRDefault="007A7B83">
            <w:pPr>
              <w:pStyle w:val="af"/>
              <w:jc w:val="left"/>
            </w:pPr>
            <w:r w:rsidRPr="003D304B">
              <w:t>B.П. Астафьев. Слово о писателе. Рассказ “Фотография, на которой меня нет”.</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прозаиков XXI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Н.С. Дашевская. Слово о писателе. Рассказ “Чек”.</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И.-В. Гёте. Слово о писателе. Трагедия “Фауст” (1-2 фрагмента по выбору).</w:t>
            </w:r>
          </w:p>
        </w:tc>
      </w:tr>
    </w:tbl>
    <w:p w:rsidR="007A7B83" w:rsidRDefault="007A7B83"/>
    <w:p w:rsidR="007A7B83" w:rsidRDefault="007A7B83">
      <w:r>
        <w:t>64.9. Планируемые результаты освоения программы по литературе на уровне основного общего образования.</w:t>
      </w:r>
    </w:p>
    <w:p w:rsidR="007A7B83" w:rsidRDefault="007A7B83">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 xml:space="preserve">активное неприятие асоциальных поступков, свобода и ответственность личности в условиях </w:t>
      </w:r>
      <w:r>
        <w:lastRenderedPageBreak/>
        <w:t>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w:t>
      </w:r>
      <w:r>
        <w:lastRenderedPageBreak/>
        <w:t>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 xml:space="preserve">находить сходные аргументы (подтверждающие или опровергающие одну и ту же идею, версию) в </w:t>
      </w:r>
      <w:r>
        <w:lastRenderedPageBreak/>
        <w:t>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64.9.4.7.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 xml:space="preserve">принимать цель совместной учебной деятельности, коллективно строить действия по ее </w:t>
      </w:r>
      <w:r>
        <w:lastRenderedPageBreak/>
        <w:t>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64.9.5.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lastRenderedPageBreak/>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64.9.6.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lastRenderedPageBreak/>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64.9.7.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 xml:space="preserve">А.А. Фет. “Учись у них - у дуба, у берёзы...”; </w:t>
      </w:r>
    </w:p>
    <w:p w:rsidR="007A7B83" w:rsidRDefault="007A7B83">
      <w:r>
        <w:t>стихотворение о Великой Отечественной войне (1-2 на выбор).</w:t>
      </w:r>
    </w:p>
    <w:p w:rsidR="007A7B83" w:rsidRDefault="007A7B83">
      <w:r>
        <w:t>64.9.8.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 xml:space="preserve">устно пересказывать прочитанный текст объёмом не менее 100 слов; </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 xml:space="preserve">Н.В. Гоголь. Речь Тараса о товариществе (из произведения “Тарас Бульба”); </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64.9.9.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lastRenderedPageBreak/>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Пушкин. Два стихотворения по выбору;</w:t>
      </w:r>
    </w:p>
    <w:p w:rsidR="007A7B83" w:rsidRDefault="007A7B83">
      <w:r>
        <w:t xml:space="preserve">М.Ю. Лермонтов. Два стихотворения по выбору; </w:t>
      </w:r>
    </w:p>
    <w:p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64.9.10.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lastRenderedPageBreak/>
        <w:t>А.Т. Твардовский. “Василий Тёркин” (отрывок на выбор);</w:t>
      </w:r>
    </w:p>
    <w:p w:rsidR="007A7B83" w:rsidRDefault="007A7B83">
      <w:r>
        <w:t>стихотворение из числа поэтических произведений второй половины ХХ-начала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64.9.11.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 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Г.Р. Державин. “Властителям и судиям”, “Памятник” (на выбор);</w:t>
      </w:r>
    </w:p>
    <w:p w:rsidR="007A7B83" w:rsidRDefault="007A7B83">
      <w:r>
        <w:t>А 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65. Федеральная рабочая программа по учебному предмету “История”.</w:t>
      </w:r>
    </w:p>
    <w:p w:rsidR="007A7B83" w:rsidRDefault="007A7B83">
      <w:r>
        <w:t xml:space="preserve">65.1. Программа по истории включает пояснительную записку, содержание и планируемые </w:t>
      </w:r>
      <w:r>
        <w:lastRenderedPageBreak/>
        <w:t>результаты освоения программы по истории.</w:t>
      </w:r>
    </w:p>
    <w:p w:rsidR="007A7B83" w:rsidRDefault="007A7B83">
      <w:r>
        <w:t>65.2. Пояснительная записка.</w:t>
      </w:r>
    </w:p>
    <w:p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65.2.5.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65.2.6. Последовательность изучения тем в рамках программы по истории в пределах одного класса может варьироваться.</w:t>
      </w:r>
    </w:p>
    <w:p w:rsidR="007A7B83" w:rsidRDefault="007A7B83">
      <w:r>
        <w:t>65.3.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Первобытность.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Pr="003D304B" w:rsidRDefault="007A7B83">
            <w:pPr>
              <w:pStyle w:val="af"/>
              <w:jc w:val="left"/>
            </w:pPr>
            <w:r w:rsidRPr="003D304B">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Pr="003D304B" w:rsidRDefault="007A7B83">
            <w:pPr>
              <w:pStyle w:val="af"/>
              <w:jc w:val="left"/>
            </w:pPr>
            <w:r w:rsidRPr="003D304B">
              <w:t>Разложение первобытнообщинных отношений. На пороге цивилизации.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мир.</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и хронологические рамки истории Древнего мира. Карта Древнего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Восток.</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“Древний Восток”. Карта Древневосточного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Египет.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w:t>
            </w:r>
            <w:r w:rsidRPr="003D304B">
              <w:lastRenderedPageBreak/>
              <w:t>скотоводства, ремесел. Рабы.</w:t>
            </w:r>
          </w:p>
          <w:p w:rsidR="007A7B83" w:rsidRPr="003D304B" w:rsidRDefault="007A7B83">
            <w:pPr>
              <w:pStyle w:val="af"/>
              <w:jc w:val="left"/>
            </w:pPr>
            <w:r w:rsidRPr="003D304B">
              <w:t>Отношения Египта с соседними народами. Египетское войско. Завоевательные походы фараонов; Тутмос III. Могущество Египта при Рамсесе II.</w:t>
            </w:r>
          </w:p>
          <w:p w:rsidR="007A7B83" w:rsidRPr="003D304B" w:rsidRDefault="007A7B83">
            <w:pPr>
              <w:pStyle w:val="af"/>
              <w:jc w:val="left"/>
            </w:pPr>
            <w:r w:rsidRPr="003D304B">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Pr="003D304B" w:rsidRDefault="007A7B83">
            <w:pPr>
              <w:pStyle w:val="af"/>
              <w:jc w:val="left"/>
            </w:pPr>
            <w:r w:rsidRPr="003D304B">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Pr="003D304B" w:rsidRDefault="007A7B83">
            <w:pPr>
              <w:pStyle w:val="af"/>
              <w:jc w:val="left"/>
            </w:pPr>
            <w:r w:rsidRPr="003D304B">
              <w:t>Усиление Нововавилонского царства. Легендарные памятники города Вавилона.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Персидская держава.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Индия.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Китай.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Греческие полисы.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Pr="003D304B" w:rsidRDefault="007A7B83">
            <w:pPr>
              <w:pStyle w:val="af"/>
              <w:jc w:val="left"/>
            </w:pPr>
            <w:r w:rsidRPr="003D304B">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Pr="003D304B" w:rsidRDefault="007A7B83">
            <w:pPr>
              <w:pStyle w:val="af"/>
              <w:jc w:val="left"/>
            </w:pPr>
            <w:r w:rsidRPr="003D304B">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Pr="003D304B" w:rsidRDefault="007A7B83">
            <w:pPr>
              <w:pStyle w:val="af"/>
              <w:jc w:val="left"/>
            </w:pPr>
            <w:r w:rsidRPr="003D304B">
              <w:t xml:space="preserve">Возвышение Афинского государства. Афины при Перикле. </w:t>
            </w:r>
            <w:r w:rsidRPr="003D304B">
              <w:lastRenderedPageBreak/>
              <w:t>Хозяйственная жизнь. Развитие рабовладения. Пелопоннесская война: причины, участники, итоги. Упадок Эллады.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Культура Древней Греции.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Рим.</w:t>
            </w:r>
          </w:p>
          <w:p w:rsidR="007A7B83" w:rsidRPr="003D304B" w:rsidRDefault="007A7B83">
            <w:pPr>
              <w:pStyle w:val="af"/>
              <w:jc w:val="left"/>
            </w:pPr>
            <w:r w:rsidRPr="003D304B">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Pr="003D304B" w:rsidRDefault="007A7B83">
            <w:pPr>
              <w:pStyle w:val="af"/>
              <w:jc w:val="left"/>
            </w:pPr>
            <w:r w:rsidRPr="003D304B">
              <w:t>Начало Великого переселения народов. Рим и варвары. Падение Западной Римской империи.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Древнего Рима.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цивилизаций Древнего мира.</w:t>
            </w:r>
          </w:p>
        </w:tc>
      </w:tr>
    </w:tbl>
    <w:p w:rsidR="007A7B83" w:rsidRDefault="007A7B83"/>
    <w:p w:rsidR="007A7B83" w:rsidRDefault="007A7B83">
      <w:r>
        <w:t>65.4.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Средних веков.</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Средние века: понятие, хронологические рамки и периодизация Средневековья.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Pr="003D304B" w:rsidRDefault="007A7B83">
            <w:pPr>
              <w:pStyle w:val="af"/>
              <w:jc w:val="left"/>
            </w:pPr>
            <w:r w:rsidRPr="003D304B">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Pr="003D304B" w:rsidRDefault="007A7B83">
            <w:pPr>
              <w:pStyle w:val="af"/>
              <w:jc w:val="left"/>
            </w:pPr>
            <w:r w:rsidRPr="003D304B">
              <w:t xml:space="preserve">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w:t>
            </w:r>
            <w:r w:rsidRPr="003D304B">
              <w:lastRenderedPageBreak/>
              <w:t>Ранние славянские государства. Возникновение Венгерского королевства. Христианизация Европы. Светские правители и папы.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Византийская империя в IV-XI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Арабы в VI-XI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Pr="003D304B" w:rsidRDefault="007A7B83">
            <w:pPr>
              <w:pStyle w:val="af"/>
              <w:jc w:val="left"/>
            </w:pPr>
            <w:r w:rsidRPr="003D304B">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XII- XV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Pr="003D304B" w:rsidRDefault="007A7B83">
            <w:pPr>
              <w:pStyle w:val="af"/>
              <w:jc w:val="left"/>
            </w:pPr>
            <w:r w:rsidRPr="003D304B">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средневековой Европы.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Средние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Pr="003D304B" w:rsidRDefault="007A7B83">
            <w:pPr>
              <w:pStyle w:val="af"/>
              <w:jc w:val="left"/>
            </w:pPr>
            <w:r w:rsidRPr="003D304B">
              <w:t xml:space="preserve">Культура народов Востока. Литература. Архитектура. </w:t>
            </w:r>
            <w:r w:rsidRPr="003D304B">
              <w:lastRenderedPageBreak/>
              <w:t>Традиционные искусства и ремесла.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Цивилизации майя, ацтеков и инков: общественный строй, религиозные верования, культура. Появление европейских завоевателей.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Средних веков.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и место России в мировой истории. Проблемы периодизации российской истории. Источники по истории России.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Pr="003D304B" w:rsidRDefault="007A7B83">
            <w:pPr>
              <w:pStyle w:val="af"/>
              <w:jc w:val="left"/>
            </w:pPr>
            <w:r w:rsidRPr="003D304B">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Pr="003D304B" w:rsidRDefault="007A7B83">
            <w:pPr>
              <w:pStyle w:val="af"/>
              <w:jc w:val="left"/>
            </w:pPr>
            <w:r w:rsidRPr="003D304B">
              <w:t>Страны и народы Восточной Европы, Сибири и Дальнего Востока. Тюркский каганат. Хазарский каганат. Волжская Булгария.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Pr="003D304B" w:rsidRDefault="007A7B83">
            <w:pPr>
              <w:pStyle w:val="af"/>
              <w:jc w:val="left"/>
            </w:pPr>
            <w:r w:rsidRPr="003D304B">
              <w:t>Первые известия о Руси. Проблема образования государства Русь. Скандинавы на Руси. Начало династии Рюриковичей.</w:t>
            </w:r>
          </w:p>
          <w:p w:rsidR="007A7B83" w:rsidRPr="003D304B" w:rsidRDefault="007A7B83">
            <w:pPr>
              <w:pStyle w:val="af"/>
              <w:jc w:val="left"/>
            </w:pPr>
            <w:r w:rsidRPr="003D304B">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Pr="003D304B" w:rsidRDefault="007A7B83">
            <w:pPr>
              <w:pStyle w:val="af"/>
              <w:jc w:val="left"/>
            </w:pPr>
            <w:r w:rsidRPr="003D304B">
              <w:t>Принятие христианства и его значение. Византийское наследие на Руси.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Русь в конце X - начале XII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Pr="003D304B" w:rsidRDefault="007A7B83">
            <w:pPr>
              <w:pStyle w:val="af"/>
              <w:jc w:val="left"/>
            </w:pPr>
            <w:r w:rsidRPr="003D304B">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Pr="003D304B" w:rsidRDefault="007A7B83">
            <w:pPr>
              <w:pStyle w:val="af"/>
              <w:jc w:val="left"/>
            </w:pPr>
            <w:r w:rsidRPr="003D304B">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Pr="003D304B" w:rsidRDefault="007A7B83">
            <w:pPr>
              <w:pStyle w:val="af"/>
              <w:jc w:val="left"/>
            </w:pPr>
            <w:r w:rsidRPr="003D304B">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Русь в середине XII - начале XIII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p>
          <w:p w:rsidR="007A7B83" w:rsidRPr="003D304B" w:rsidRDefault="007A7B83">
            <w:pPr>
              <w:pStyle w:val="af"/>
              <w:jc w:val="left"/>
            </w:pPr>
            <w:r w:rsidRPr="003D304B">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Pr="003D304B" w:rsidRDefault="007A7B83">
            <w:pPr>
              <w:pStyle w:val="af"/>
              <w:jc w:val="left"/>
            </w:pPr>
            <w:r w:rsidRPr="003D304B">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Pr="003D304B" w:rsidRDefault="007A7B83">
            <w:pPr>
              <w:pStyle w:val="af"/>
              <w:jc w:val="left"/>
            </w:pPr>
            <w:r w:rsidRPr="003D304B">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Pr="003D304B" w:rsidRDefault="007A7B83">
            <w:pPr>
              <w:pStyle w:val="af"/>
              <w:jc w:val="left"/>
            </w:pPr>
            <w:r w:rsidRPr="003D304B">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Pr="003D304B" w:rsidRDefault="007A7B83">
            <w:pPr>
              <w:pStyle w:val="af"/>
              <w:jc w:val="left"/>
            </w:pPr>
            <w:r w:rsidRPr="003D304B">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w:t>
            </w:r>
            <w:r w:rsidRPr="003D304B">
              <w:lastRenderedPageBreak/>
              <w:t>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с древнейших времён до конца XV в.</w:t>
            </w:r>
          </w:p>
        </w:tc>
      </w:tr>
    </w:tbl>
    <w:p w:rsidR="007A7B83" w:rsidRDefault="007A7B83"/>
    <w:p w:rsidR="007A7B83" w:rsidRDefault="007A7B83">
      <w:r>
        <w:t>65.5.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Конец XV -XVII вв.</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“Новое время”. Хронологические рамки и периодизация истории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Pr="003D304B" w:rsidRDefault="007A7B83">
            <w:pPr>
              <w:pStyle w:val="af"/>
              <w:jc w:val="left"/>
            </w:pPr>
            <w:r w:rsidRPr="003D304B">
              <w:t xml:space="preserve">Испания под властью потомков католических королей. Внутренняя </w:t>
            </w:r>
            <w:r w:rsidRPr="003D304B">
              <w:lastRenderedPageBreak/>
              <w:t>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Pr="003D304B" w:rsidRDefault="007A7B83">
            <w:pPr>
              <w:pStyle w:val="af"/>
              <w:jc w:val="left"/>
            </w:pPr>
            <w:r w:rsidRPr="003D304B">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7A7B83" w:rsidRPr="003D304B" w:rsidRDefault="007A7B83">
            <w:pPr>
              <w:pStyle w:val="af"/>
              <w:jc w:val="left"/>
            </w:pPr>
            <w:r w:rsidRPr="003D304B">
              <w:t>“Золотой век” Елизаветы I.</w:t>
            </w:r>
          </w:p>
          <w:p w:rsidR="007A7B83" w:rsidRPr="003D304B" w:rsidRDefault="007A7B83">
            <w:pPr>
              <w:pStyle w:val="af"/>
              <w:jc w:val="left"/>
            </w:pPr>
            <w:r w:rsidRPr="003D304B">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Pr="003D304B" w:rsidRDefault="007A7B83">
            <w:pPr>
              <w:pStyle w:val="af"/>
              <w:jc w:val="left"/>
            </w:pPr>
            <w:r w:rsidRPr="003D304B">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Pr="003D304B" w:rsidRDefault="007A7B83">
            <w:pPr>
              <w:pStyle w:val="af"/>
              <w:jc w:val="left"/>
            </w:pPr>
            <w:r w:rsidRPr="003D304B">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XVI - XVIII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Раннего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Россия в XVI-XVII вв.:</w:t>
            </w:r>
          </w:p>
          <w:p w:rsidR="007A7B83" w:rsidRPr="003D304B" w:rsidRDefault="007A7B83">
            <w:pPr>
              <w:pStyle w:val="af"/>
              <w:jc w:val="left"/>
            </w:pPr>
            <w:r w:rsidRPr="003D304B">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Pr="003D304B" w:rsidRDefault="007A7B83">
            <w:pPr>
              <w:pStyle w:val="af"/>
              <w:jc w:val="left"/>
            </w:pPr>
            <w:r w:rsidRPr="003D304B">
              <w:t>Царствование Ивана IV. Регентство Елены Глинской. Сопротивление удельных князей великокняжеской власти. Унификация денежной системы.</w:t>
            </w:r>
          </w:p>
          <w:p w:rsidR="007A7B83" w:rsidRPr="003D304B" w:rsidRDefault="007A7B83">
            <w:pPr>
              <w:pStyle w:val="af"/>
              <w:jc w:val="left"/>
            </w:pPr>
            <w:r w:rsidRPr="003D304B">
              <w:lastRenderedPageBreak/>
              <w:t>Период боярского правления. Борьба за власть между боярскими кланами. Губная реформа. Московское восстание 1547 г. Ереси.</w:t>
            </w:r>
          </w:p>
          <w:p w:rsidR="007A7B83" w:rsidRPr="003D304B" w:rsidRDefault="007A7B83">
            <w:pPr>
              <w:pStyle w:val="af"/>
              <w:jc w:val="left"/>
            </w:pPr>
            <w:r w:rsidRPr="003D304B">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Pr="003D304B" w:rsidRDefault="007A7B83">
            <w:pPr>
              <w:pStyle w:val="af"/>
              <w:jc w:val="left"/>
            </w:pPr>
            <w:r w:rsidRPr="003D304B">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конце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Pr="003D304B" w:rsidRDefault="007A7B83">
            <w:pPr>
              <w:pStyle w:val="af"/>
              <w:jc w:val="left"/>
            </w:pPr>
            <w:r w:rsidRPr="003D304B">
              <w:t>Смута в России</w:t>
            </w:r>
          </w:p>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Смута в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Pr="003D304B" w:rsidRDefault="007A7B83">
            <w:pPr>
              <w:pStyle w:val="af"/>
              <w:jc w:val="left"/>
            </w:pPr>
            <w:r w:rsidRPr="003D304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Pr="003D304B" w:rsidRDefault="007A7B83">
            <w:pPr>
              <w:pStyle w:val="af"/>
              <w:jc w:val="left"/>
            </w:pPr>
            <w:r w:rsidRPr="003D304B">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Pr="003D304B" w:rsidRDefault="007A7B83">
            <w:pPr>
              <w:pStyle w:val="af"/>
              <w:jc w:val="left"/>
            </w:pPr>
            <w:r w:rsidRPr="003D304B">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w:t>
            </w:r>
            <w:r w:rsidRPr="003D304B">
              <w:lastRenderedPageBreak/>
              <w:t>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XVII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Pr="003D304B" w:rsidRDefault="007A7B83">
            <w:pPr>
              <w:pStyle w:val="af"/>
              <w:jc w:val="left"/>
            </w:pPr>
            <w:r w:rsidRPr="003D304B">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Pr="003D304B" w:rsidRDefault="007A7B83">
            <w:pPr>
              <w:pStyle w:val="af"/>
              <w:jc w:val="left"/>
            </w:pPr>
            <w:r w:rsidRPr="003D304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Pr="003D304B" w:rsidRDefault="007A7B83">
            <w:pPr>
              <w:pStyle w:val="af"/>
              <w:jc w:val="left"/>
            </w:pPr>
            <w:r w:rsidRPr="003D304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7A7B83" w:rsidRPr="003D304B" w:rsidRDefault="007A7B83">
            <w:pPr>
              <w:pStyle w:val="af"/>
              <w:jc w:val="left"/>
            </w:pPr>
            <w:r w:rsidRPr="003D304B">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Pr="003D304B" w:rsidRDefault="007A7B83">
            <w:pPr>
              <w:pStyle w:val="af"/>
              <w:jc w:val="left"/>
            </w:pPr>
            <w:r w:rsidRPr="003D304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Pr="003D304B" w:rsidRDefault="007A7B83">
            <w:pPr>
              <w:pStyle w:val="af"/>
              <w:jc w:val="left"/>
            </w:pPr>
            <w:r w:rsidRPr="003D304B">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w:t>
            </w:r>
            <w:r w:rsidRPr="003D304B">
              <w:lastRenderedPageBreak/>
              <w:t>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Pr="003D304B" w:rsidRDefault="007A7B83">
            <w:pPr>
              <w:pStyle w:val="af"/>
              <w:jc w:val="left"/>
            </w:pPr>
            <w:r w:rsidRPr="003D304B">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Pr="003D304B" w:rsidRDefault="007A7B83">
            <w:pPr>
              <w:pStyle w:val="af"/>
              <w:jc w:val="left"/>
            </w:pPr>
            <w:r w:rsidRPr="003D304B">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Pr="003D304B" w:rsidRDefault="007A7B83">
            <w:pPr>
              <w:pStyle w:val="af"/>
              <w:jc w:val="left"/>
            </w:pPr>
            <w:r w:rsidRPr="003D304B">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 - XVII вв.</w:t>
            </w:r>
          </w:p>
        </w:tc>
      </w:tr>
    </w:tbl>
    <w:p w:rsidR="007A7B83" w:rsidRDefault="007A7B83"/>
    <w:p w:rsidR="007A7B83" w:rsidRDefault="007A7B83">
      <w:r>
        <w:t>65.6.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XVIII в. Введение.</w:t>
            </w:r>
          </w:p>
          <w:p w:rsidR="007A7B83" w:rsidRPr="003D304B" w:rsidRDefault="007A7B83">
            <w:pPr>
              <w:pStyle w:val="af"/>
              <w:jc w:val="left"/>
            </w:pPr>
            <w:r w:rsidRPr="003D304B">
              <w:t>Век Просвещения.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Pr="003D304B" w:rsidRDefault="007A7B83">
            <w:pPr>
              <w:pStyle w:val="af"/>
              <w:jc w:val="left"/>
            </w:pPr>
            <w:r w:rsidRPr="003D304B">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Pr="003D304B" w:rsidRDefault="007A7B83">
            <w:pPr>
              <w:pStyle w:val="af"/>
              <w:jc w:val="left"/>
            </w:pPr>
            <w:r w:rsidRPr="003D304B">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Pr="003D304B" w:rsidRDefault="007A7B83">
            <w:pPr>
              <w:pStyle w:val="af"/>
              <w:jc w:val="left"/>
            </w:pPr>
            <w:r w:rsidRPr="003D304B">
              <w:t xml:space="preserve">Государства Пиренейского полуострова. Испания: проблемы внутреннего развития, ослабление международных позиций. </w:t>
            </w:r>
            <w:r w:rsidRPr="003D304B">
              <w:lastRenderedPageBreak/>
              <w:t>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Pr="003D304B" w:rsidRDefault="007A7B83">
            <w:pPr>
              <w:pStyle w:val="af"/>
              <w:jc w:val="left"/>
            </w:pPr>
            <w:r w:rsidRPr="003D304B">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Pr="003D304B" w:rsidRDefault="007A7B83">
            <w:pPr>
              <w:pStyle w:val="af"/>
              <w:jc w:val="left"/>
            </w:pPr>
            <w:r w:rsidRPr="003D304B">
              <w:t>Французская революция конца XVIII в.</w:t>
            </w:r>
          </w:p>
          <w:p w:rsidR="007A7B83" w:rsidRPr="003D304B" w:rsidRDefault="007A7B83">
            <w:pPr>
              <w:pStyle w:val="af"/>
              <w:jc w:val="left"/>
            </w:pPr>
            <w:r w:rsidRPr="003D304B">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Pr="003D304B" w:rsidRDefault="007A7B83">
            <w:pPr>
              <w:pStyle w:val="af"/>
              <w:jc w:val="left"/>
            </w:pPr>
            <w:r w:rsidRPr="003D304B">
              <w:t>Европейская культура XVIII в.</w:t>
            </w:r>
          </w:p>
          <w:p w:rsidR="007A7B83" w:rsidRPr="003D304B" w:rsidRDefault="007A7B83">
            <w:pPr>
              <w:pStyle w:val="af"/>
              <w:jc w:val="left"/>
            </w:pPr>
            <w:r w:rsidRPr="003D304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Pr="003D304B" w:rsidRDefault="007A7B83">
            <w:pPr>
              <w:pStyle w:val="af"/>
              <w:jc w:val="left"/>
            </w:pPr>
            <w:r w:rsidRPr="003D304B">
              <w:t>Международные отношения в XVIII в.</w:t>
            </w:r>
          </w:p>
          <w:p w:rsidR="007A7B83" w:rsidRPr="003D304B" w:rsidRDefault="007A7B83">
            <w:pPr>
              <w:pStyle w:val="af"/>
              <w:jc w:val="left"/>
            </w:pPr>
            <w:r w:rsidRPr="003D304B">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p w:rsidR="007A7B83" w:rsidRPr="003D304B" w:rsidRDefault="007A7B83">
            <w:pPr>
              <w:pStyle w:val="af"/>
              <w:jc w:val="left"/>
            </w:pPr>
            <w:r w:rsidRPr="003D304B">
              <w:t>История России. Россия в конце XVII-XVIII вв.:</w:t>
            </w:r>
          </w:p>
          <w:p w:rsidR="007A7B83" w:rsidRPr="003D304B" w:rsidRDefault="007A7B83">
            <w:pPr>
              <w:pStyle w:val="af"/>
              <w:jc w:val="left"/>
            </w:pPr>
            <w:r w:rsidRPr="003D304B">
              <w:lastRenderedPageBreak/>
              <w:t>От царства к империи. Введение.</w:t>
            </w:r>
          </w:p>
          <w:p w:rsidR="007A7B83" w:rsidRPr="003D304B" w:rsidRDefault="007A7B83">
            <w:pPr>
              <w:pStyle w:val="af"/>
              <w:jc w:val="left"/>
            </w:pPr>
            <w:r w:rsidRPr="003D304B">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Историческое и культурное наследие XVIII в.</w:t>
            </w:r>
          </w:p>
          <w:p w:rsidR="007A7B83" w:rsidRPr="003D304B" w:rsidRDefault="007A7B83">
            <w:pPr>
              <w:pStyle w:val="af"/>
              <w:jc w:val="left"/>
            </w:pPr>
            <w:r w:rsidRPr="003D304B">
              <w:t xml:space="preserve">Причины и предпосылки преобразований. Россия и Европа в конце XVII века. Модернизация как жизненно важная национальная </w:t>
            </w:r>
            <w:r w:rsidRPr="003D304B">
              <w:lastRenderedPageBreak/>
              <w:t>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Pr="003D304B" w:rsidRDefault="007A7B83">
            <w:pPr>
              <w:pStyle w:val="af"/>
              <w:jc w:val="left"/>
            </w:pPr>
            <w:r w:rsidRPr="003D304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Pr="003D304B" w:rsidRDefault="007A7B83">
            <w:pPr>
              <w:pStyle w:val="af"/>
              <w:jc w:val="left"/>
            </w:pPr>
            <w:r w:rsidRPr="003D304B">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Pr="003D304B" w:rsidRDefault="007A7B83">
            <w:pPr>
              <w:pStyle w:val="af"/>
              <w:jc w:val="left"/>
            </w:pPr>
            <w:r w:rsidRPr="003D304B">
              <w:t>Первые гвардейские полки. Создание регулярной армии, военного флота. Рекрутские наборы.</w:t>
            </w:r>
          </w:p>
          <w:p w:rsidR="007A7B83" w:rsidRPr="003D304B" w:rsidRDefault="007A7B83">
            <w:pPr>
              <w:pStyle w:val="af"/>
              <w:jc w:val="left"/>
            </w:pPr>
            <w:r w:rsidRPr="003D304B">
              <w:t>Церковная реформа. Упразднение патриаршества, учреждение Синода. Положение инославных конфессий.</w:t>
            </w:r>
          </w:p>
          <w:p w:rsidR="007A7B83" w:rsidRPr="003D304B" w:rsidRDefault="007A7B83">
            <w:pPr>
              <w:pStyle w:val="af"/>
              <w:jc w:val="left"/>
            </w:pPr>
            <w:r w:rsidRPr="003D304B">
              <w:t>Оппозиция реформам Петра I. Социальные движения в первой четверти XVIII в. Восстания в Астрахани, Башкирии, на Дону. Дело царевича Алексея.</w:t>
            </w:r>
          </w:p>
          <w:p w:rsidR="007A7B83" w:rsidRPr="003D304B" w:rsidRDefault="007A7B83">
            <w:pPr>
              <w:pStyle w:val="af"/>
              <w:jc w:val="left"/>
            </w:pPr>
            <w:r w:rsidRPr="003D304B">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Pr="003D304B" w:rsidRDefault="007A7B83">
            <w:pPr>
              <w:pStyle w:val="af"/>
              <w:jc w:val="left"/>
            </w:pPr>
            <w:r w:rsidRPr="003D304B">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Pr="003D304B" w:rsidRDefault="007A7B83">
            <w:pPr>
              <w:pStyle w:val="af"/>
              <w:jc w:val="left"/>
            </w:pPr>
            <w:r w:rsidRPr="003D304B">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Pr="003D304B" w:rsidRDefault="007A7B83">
            <w:pPr>
              <w:pStyle w:val="af"/>
              <w:jc w:val="left"/>
            </w:pPr>
            <w:r w:rsidRPr="003D304B">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Pr="003D304B" w:rsidRDefault="007A7B83">
            <w:pPr>
              <w:pStyle w:val="af"/>
              <w:jc w:val="left"/>
            </w:pPr>
            <w:r w:rsidRPr="003D304B">
              <w:t xml:space="preserve">Россия при Елизавете Петровне. Экономическая и финансовая </w:t>
            </w:r>
            <w:r w:rsidRPr="003D304B">
              <w:lastRenderedPageBreak/>
              <w:t>политика.</w:t>
            </w:r>
          </w:p>
          <w:p w:rsidR="007A7B83" w:rsidRPr="003D304B" w:rsidRDefault="007A7B83">
            <w:pPr>
              <w:pStyle w:val="af"/>
              <w:jc w:val="left"/>
            </w:pPr>
            <w:r w:rsidRPr="003D304B">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Pr="003D304B" w:rsidRDefault="007A7B83">
            <w:pPr>
              <w:pStyle w:val="af"/>
              <w:jc w:val="left"/>
            </w:pPr>
            <w:r w:rsidRPr="003D304B">
              <w:t>Петр III. Манифест о вольности дворянства. Причины переворота 28 июня 1762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Pr="003D304B" w:rsidRDefault="007A7B83">
            <w:pPr>
              <w:pStyle w:val="af"/>
              <w:jc w:val="left"/>
            </w:pPr>
            <w:r w:rsidRPr="003D304B">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Pr="003D304B" w:rsidRDefault="007A7B83">
            <w:pPr>
              <w:pStyle w:val="af"/>
              <w:jc w:val="left"/>
            </w:pPr>
            <w:r w:rsidRPr="003D304B">
              <w:t>Внутренняя и внешняя торговля. Торговые пути внутри страны. Водно-транспортные системы:</w:t>
            </w:r>
          </w:p>
          <w:p w:rsidR="007A7B83" w:rsidRPr="003D304B" w:rsidRDefault="007A7B83">
            <w:pPr>
              <w:pStyle w:val="af"/>
              <w:jc w:val="left"/>
            </w:pPr>
            <w:r w:rsidRPr="003D304B">
              <w:t>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Pr="003D304B" w:rsidRDefault="007A7B83">
            <w:pPr>
              <w:pStyle w:val="af"/>
              <w:jc w:val="left"/>
            </w:pPr>
            <w:r w:rsidRPr="003D304B">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Pr="003D304B" w:rsidRDefault="007A7B83">
            <w:pPr>
              <w:pStyle w:val="af"/>
              <w:jc w:val="left"/>
            </w:pPr>
            <w:r w:rsidRPr="003D304B">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w:t>
            </w:r>
            <w:r w:rsidRPr="003D304B">
              <w:lastRenderedPageBreak/>
              <w:t>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Pr="003D304B" w:rsidRDefault="007A7B83">
            <w:pPr>
              <w:pStyle w:val="af"/>
              <w:jc w:val="left"/>
            </w:pPr>
            <w:r w:rsidRPr="003D304B">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Pr="003D304B" w:rsidRDefault="007A7B83">
            <w:pPr>
              <w:pStyle w:val="af"/>
              <w:jc w:val="left"/>
            </w:pPr>
            <w:r w:rsidRPr="003D304B">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Pr="003D304B" w:rsidRDefault="007A7B83">
            <w:pPr>
              <w:pStyle w:val="af"/>
              <w:jc w:val="left"/>
            </w:pPr>
            <w:r w:rsidRPr="003D304B">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Идеи Просвещения в российской общественной мысли, публицистике</w:t>
            </w:r>
          </w:p>
          <w:p w:rsidR="007A7B83" w:rsidRPr="003D304B" w:rsidRDefault="007A7B83">
            <w:pPr>
              <w:pStyle w:val="af"/>
              <w:jc w:val="left"/>
            </w:pPr>
            <w:r w:rsidRPr="003D304B">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Pr="003D304B" w:rsidRDefault="007A7B83">
            <w:pPr>
              <w:pStyle w:val="af"/>
              <w:jc w:val="left"/>
            </w:pPr>
            <w:r w:rsidRPr="003D304B">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Pr="003D304B" w:rsidRDefault="007A7B83">
            <w:pPr>
              <w:pStyle w:val="af"/>
              <w:jc w:val="left"/>
            </w:pPr>
            <w:r w:rsidRPr="003D304B">
              <w:t>Культура и быт российских сословий. Дворянство: жизнь и быт дворянской усадьбы. Духовенство. Купечество. Крестьянство.</w:t>
            </w:r>
          </w:p>
          <w:p w:rsidR="007A7B83" w:rsidRPr="003D304B" w:rsidRDefault="007A7B83">
            <w:pPr>
              <w:pStyle w:val="af"/>
              <w:jc w:val="left"/>
            </w:pPr>
            <w:r w:rsidRPr="003D304B">
              <w:t>Российская наука в XVIII веке. Академия наук в Петербурге. Изучение</w:t>
            </w:r>
          </w:p>
          <w:p w:rsidR="007A7B83" w:rsidRPr="003D304B" w:rsidRDefault="007A7B83">
            <w:pPr>
              <w:pStyle w:val="af"/>
              <w:jc w:val="left"/>
            </w:pPr>
            <w:r w:rsidRPr="003D304B">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Pr="003D304B" w:rsidRDefault="007A7B83">
            <w:pPr>
              <w:pStyle w:val="af"/>
              <w:jc w:val="left"/>
            </w:pPr>
            <w:r w:rsidRPr="003D304B">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w:t>
            </w:r>
            <w:r w:rsidRPr="003D304B">
              <w:lastRenderedPageBreak/>
              <w:t>архитектурных ассамблей в стиле классицизма в обеих столицах.</w:t>
            </w:r>
          </w:p>
          <w:p w:rsidR="007A7B83" w:rsidRPr="003D304B" w:rsidRDefault="007A7B83">
            <w:pPr>
              <w:pStyle w:val="af"/>
              <w:jc w:val="left"/>
            </w:pPr>
            <w:r w:rsidRPr="003D304B">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XVIII в.</w:t>
            </w:r>
          </w:p>
        </w:tc>
      </w:tr>
    </w:tbl>
    <w:p w:rsidR="007A7B83" w:rsidRDefault="007A7B83"/>
    <w:p w:rsidR="007A7B83" w:rsidRDefault="007A7B83">
      <w:r>
        <w:t>65.7.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XIX - начало XX вв. Введение.</w:t>
            </w:r>
          </w:p>
          <w:p w:rsidR="007A7B83" w:rsidRPr="003D304B" w:rsidRDefault="007A7B83">
            <w:pPr>
              <w:pStyle w:val="af"/>
              <w:jc w:val="left"/>
            </w:pPr>
            <w:r w:rsidRPr="003D304B">
              <w:t>Европа в начале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Pr="003D304B" w:rsidRDefault="007A7B83">
            <w:pPr>
              <w:pStyle w:val="af"/>
              <w:jc w:val="left"/>
            </w:pPr>
            <w:r w:rsidRPr="003D304B">
              <w:t>Развитие индустриального общества в первой половине XIX в.: экономика, социальные отношения, политические процессы.</w:t>
            </w:r>
          </w:p>
          <w:p w:rsidR="007A7B83" w:rsidRPr="003D304B" w:rsidRDefault="007A7B83">
            <w:pPr>
              <w:pStyle w:val="af"/>
              <w:jc w:val="left"/>
            </w:pPr>
            <w:r w:rsidRPr="003D304B">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Pr="003D304B" w:rsidRDefault="007A7B83">
            <w:pPr>
              <w:pStyle w:val="af"/>
              <w:jc w:val="left"/>
            </w:pPr>
            <w:r w:rsidRPr="003D304B">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Pr="003D304B" w:rsidRDefault="007A7B83">
            <w:pPr>
              <w:pStyle w:val="af"/>
              <w:jc w:val="left"/>
            </w:pPr>
            <w:r w:rsidRPr="003D304B">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Pr="003D304B" w:rsidRDefault="007A7B83">
            <w:pPr>
              <w:pStyle w:val="af"/>
              <w:jc w:val="left"/>
            </w:pPr>
            <w:r w:rsidRPr="003D304B">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Pr="003D304B" w:rsidRDefault="007A7B83">
            <w:pPr>
              <w:pStyle w:val="af"/>
              <w:jc w:val="left"/>
            </w:pPr>
            <w:r w:rsidRPr="003D304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Pr="003D304B" w:rsidRDefault="007A7B83">
            <w:pPr>
              <w:pStyle w:val="af"/>
              <w:jc w:val="left"/>
            </w:pPr>
            <w:r w:rsidRPr="003D304B">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Pr="003D304B" w:rsidRDefault="007A7B83">
            <w:pPr>
              <w:pStyle w:val="af"/>
              <w:jc w:val="left"/>
            </w:pPr>
            <w:r w:rsidRPr="003D304B">
              <w:t xml:space="preserve">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w:t>
            </w:r>
            <w:r w:rsidRPr="003D304B">
              <w:lastRenderedPageBreak/>
              <w:t>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Pr="003D304B" w:rsidRDefault="007A7B83">
            <w:pPr>
              <w:pStyle w:val="af"/>
              <w:jc w:val="left"/>
            </w:pPr>
            <w:r w:rsidRPr="003D304B">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Pr="003D304B" w:rsidRDefault="007A7B83">
            <w:pPr>
              <w:pStyle w:val="af"/>
              <w:jc w:val="left"/>
            </w:pPr>
            <w:r w:rsidRPr="003D304B">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A7B83" w:rsidRPr="003D304B" w:rsidRDefault="007A7B83">
            <w:pPr>
              <w:pStyle w:val="af"/>
              <w:jc w:val="left"/>
            </w:pPr>
            <w:r w:rsidRPr="003D304B">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Pr="003D304B" w:rsidRDefault="007A7B83">
            <w:pPr>
              <w:pStyle w:val="af"/>
              <w:jc w:val="left"/>
            </w:pPr>
            <w:r w:rsidRPr="003D304B">
              <w:t>Революция 1905-1911 гг. в Иране.</w:t>
            </w:r>
          </w:p>
          <w:p w:rsidR="007A7B83" w:rsidRPr="003D304B" w:rsidRDefault="007A7B83">
            <w:pPr>
              <w:pStyle w:val="af"/>
              <w:jc w:val="left"/>
            </w:pPr>
            <w:r w:rsidRPr="003D304B">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Африки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XIX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Российская империя в первой половине XIX в.</w:t>
            </w:r>
          </w:p>
          <w:p w:rsidR="007A7B83" w:rsidRPr="003D304B" w:rsidRDefault="007A7B83">
            <w:pPr>
              <w:pStyle w:val="af"/>
              <w:jc w:val="left"/>
            </w:pPr>
            <w:r w:rsidRPr="003D304B">
              <w:t>Введение.</w:t>
            </w:r>
          </w:p>
          <w:p w:rsidR="007A7B83" w:rsidRPr="003D304B" w:rsidRDefault="007A7B83">
            <w:pPr>
              <w:pStyle w:val="af"/>
              <w:jc w:val="left"/>
            </w:pPr>
            <w:r w:rsidRPr="003D304B">
              <w:t>Александровская эпоха:</w:t>
            </w:r>
          </w:p>
          <w:p w:rsidR="007A7B83" w:rsidRPr="003D304B" w:rsidRDefault="007A7B83">
            <w:pPr>
              <w:pStyle w:val="af"/>
              <w:jc w:val="left"/>
            </w:pPr>
            <w:r w:rsidRPr="003D304B">
              <w:t>государственный либерализм.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w:t>
            </w:r>
            <w:r w:rsidRPr="003D304B">
              <w:lastRenderedPageBreak/>
              <w:t>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Николаевское самодержавие:</w:t>
            </w:r>
          </w:p>
          <w:p w:rsidR="007A7B83" w:rsidRPr="003D304B" w:rsidRDefault="007A7B83">
            <w:pPr>
              <w:pStyle w:val="af"/>
              <w:jc w:val="left"/>
            </w:pPr>
            <w:r w:rsidRPr="003D304B">
              <w:t>государственный консерватизм.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rsidR="007A7B83" w:rsidRPr="003D304B" w:rsidRDefault="007A7B83">
            <w:pPr>
              <w:pStyle w:val="af"/>
              <w:jc w:val="left"/>
            </w:pPr>
            <w:r w:rsidRPr="003D304B">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Pr="003D304B" w:rsidRDefault="007A7B83">
            <w:pPr>
              <w:pStyle w:val="af"/>
              <w:jc w:val="left"/>
            </w:pPr>
            <w:r w:rsidRPr="003D304B">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первой половине XIX в.</w:t>
            </w:r>
          </w:p>
        </w:tc>
      </w:tr>
    </w:tbl>
    <w:p w:rsidR="007A7B83" w:rsidRDefault="007A7B83"/>
    <w:p w:rsidR="007A7B83" w:rsidRDefault="007A7B83">
      <w:r>
        <w:t>65.8.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w:t>
            </w:r>
          </w:p>
          <w:p w:rsidR="007A7B83" w:rsidRPr="003D304B" w:rsidRDefault="007A7B83">
            <w:pPr>
              <w:pStyle w:val="af"/>
              <w:jc w:val="left"/>
            </w:pPr>
            <w:r w:rsidRPr="003D304B">
              <w:t>Вторая половина XIX - начало XX вв.</w:t>
            </w:r>
          </w:p>
          <w:p w:rsidR="007A7B83" w:rsidRPr="003D304B" w:rsidRDefault="007A7B83">
            <w:pPr>
              <w:pStyle w:val="af"/>
              <w:jc w:val="left"/>
            </w:pPr>
            <w:r w:rsidRPr="003D304B">
              <w:t>Введение.</w:t>
            </w:r>
          </w:p>
          <w:p w:rsidR="007A7B83" w:rsidRPr="003D304B" w:rsidRDefault="007A7B83">
            <w:pPr>
              <w:pStyle w:val="af"/>
              <w:jc w:val="left"/>
            </w:pPr>
            <w:r w:rsidRPr="003D304B">
              <w:t xml:space="preserve">История России. Российская </w:t>
            </w:r>
            <w:r w:rsidRPr="003D304B">
              <w:lastRenderedPageBreak/>
              <w:t>империя во второй половине XIX - начале XX вв.</w:t>
            </w:r>
          </w:p>
          <w:p w:rsidR="007A7B83" w:rsidRPr="003D304B" w:rsidRDefault="007A7B83">
            <w:pPr>
              <w:pStyle w:val="af"/>
              <w:jc w:val="left"/>
            </w:pPr>
            <w:r w:rsidRPr="003D304B">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w:t>
            </w:r>
            <w:r w:rsidRPr="003D304B">
              <w:lastRenderedPageBreak/>
              <w:t>Конституционный вопрос.</w:t>
            </w:r>
          </w:p>
          <w:p w:rsidR="007A7B83" w:rsidRPr="003D304B" w:rsidRDefault="007A7B83">
            <w:pPr>
              <w:pStyle w:val="af"/>
              <w:jc w:val="left"/>
            </w:pPr>
            <w:r w:rsidRPr="003D304B">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1880-1890-х гг.</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Pr="003D304B" w:rsidRDefault="007A7B83">
            <w:pPr>
              <w:pStyle w:val="af"/>
              <w:jc w:val="left"/>
            </w:pPr>
            <w:r w:rsidRPr="003D304B">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Pr="003D304B" w:rsidRDefault="007A7B83">
            <w:pPr>
              <w:pStyle w:val="af"/>
              <w:jc w:val="left"/>
            </w:pPr>
            <w:r w:rsidRPr="003D304B">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Этнокультурный облик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Pr="003D304B" w:rsidRDefault="007A7B83">
            <w:pPr>
              <w:pStyle w:val="af"/>
              <w:jc w:val="left"/>
            </w:pPr>
            <w:r w:rsidRPr="003D304B">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w:t>
            </w:r>
            <w:r w:rsidRPr="003D304B">
              <w:lastRenderedPageBreak/>
              <w:t>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на пороге XX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Pr="003D304B" w:rsidRDefault="007A7B83">
            <w:pPr>
              <w:pStyle w:val="af"/>
              <w:jc w:val="left"/>
            </w:pPr>
            <w:r w:rsidRPr="003D304B">
              <w:t>Имперский центр и регионы. Национальная политика, этнические элиты и национально-культурные движения.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на Дальнем Востоке. Русско-японская война 1904-1905 гг. Оборона Порт-Артура. Цусимское сражение.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Pr="003D304B" w:rsidRDefault="007A7B83">
            <w:pPr>
              <w:pStyle w:val="af"/>
              <w:jc w:val="left"/>
            </w:pPr>
            <w:r w:rsidRPr="003D304B">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Pr="003D304B" w:rsidRDefault="007A7B83">
            <w:pPr>
              <w:pStyle w:val="af"/>
              <w:jc w:val="left"/>
            </w:pPr>
            <w:r w:rsidRPr="003D304B">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rsidR="007A7B83" w:rsidRPr="003D304B" w:rsidRDefault="007A7B83">
            <w:pPr>
              <w:pStyle w:val="af"/>
              <w:jc w:val="left"/>
            </w:pPr>
            <w:r w:rsidRPr="003D304B">
              <w:t>Основные государственные законы 23 апреля 1906 г. Деятельность I и II Государственной думы: итоги и уроки.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Pr="003D304B" w:rsidRDefault="007A7B83">
            <w:pPr>
              <w:pStyle w:val="af"/>
              <w:jc w:val="left"/>
            </w:pPr>
            <w:r w:rsidRPr="003D304B">
              <w:t>Обострение международной обстановки. Блоковая система и участие в ней России. Россия в преддверии мировой катастрофы.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Pr="003D304B" w:rsidRDefault="007A7B83">
            <w:pPr>
              <w:pStyle w:val="af"/>
              <w:jc w:val="left"/>
            </w:pPr>
            <w:r w:rsidRPr="003D304B">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во второй половине XIX - начале XX вв. Обобщение пройденного по курсу.</w:t>
            </w:r>
          </w:p>
        </w:tc>
      </w:tr>
    </w:tbl>
    <w:p w:rsidR="007A7B83" w:rsidRDefault="007A7B83"/>
    <w:p w:rsidR="007A7B83" w:rsidRDefault="007A7B83">
      <w:r>
        <w:t>65.9. Планируемые результаты освоения программы по истории на уровне основного общего образования.</w:t>
      </w:r>
    </w:p>
    <w:p w:rsidR="007A7B83" w:rsidRDefault="007A7B83">
      <w:r>
        <w:t>65.9.1.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 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lastRenderedPageBreak/>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65.9.2.5.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65.9.2.6.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65.9.3.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w:t>
      </w:r>
      <w:r>
        <w:lastRenderedPageBreak/>
        <w:t>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65.9.4.1.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XX-XXI вв.</w:t>
      </w:r>
    </w:p>
    <w:p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 xml:space="preserve">65.9.6. Предметные результаты изучения истории носят комплексный характер, в них органично </w:t>
      </w:r>
      <w:r>
        <w:lastRenderedPageBreak/>
        <w:t>сочетаются познавательно-исторические, мировоззренческие и метапредметные компоненты.</w:t>
      </w:r>
    </w:p>
    <w:p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65.9.9. Предметные результаты изучения истории в 5 классе.</w:t>
      </w:r>
    </w:p>
    <w:p w:rsidR="007A7B83" w:rsidRDefault="007A7B83">
      <w:r>
        <w:t>65.9.9.1.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65.9.9.2.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65.9.9.3.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lastRenderedPageBreak/>
        <w:t>65.9.9.4.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65.9.9.5.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65.9.9.6.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65.9.9.8.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65.9.10. Предметные результаты изучения истории в 6 классе.</w:t>
      </w:r>
    </w:p>
    <w:p w:rsidR="007A7B83" w:rsidRDefault="007A7B83">
      <w:r>
        <w:t>65.9.10.1.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65.9.10.2.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65.9.10.3.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65.9.10.4.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 xml:space="preserve">характеризовать авторство, время, место создания источника; выделять в тексте письменного </w:t>
      </w:r>
      <w:r>
        <w:lastRenderedPageBreak/>
        <w:t>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65.9.10.5.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65.9.10.6.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экономических и социальных отношений и политического строя на Руси и в других государствах;</w:t>
      </w:r>
    </w:p>
    <w:p w:rsidR="007A7B83" w:rsidRDefault="007A7B83">
      <w:r>
        <w:t>б) ценностей, господствовавших в средневековых обществах, представлений средневекового человека о мире;</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а) находить в учебнике и излагать суждения о причинах и следствиях исторических событий;</w:t>
      </w:r>
    </w:p>
    <w:p w:rsidR="007A7B83" w:rsidRDefault="007A7B83">
      <w:r>
        <w:t>б) соотносить объяснение причин и следствий событий, представленное в нескольких текстах;</w:t>
      </w:r>
    </w:p>
    <w:p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65.9.10.7.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65.9.10.8.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65.9.11. Предметные результаты изучения истории в 7 классе.</w:t>
      </w:r>
    </w:p>
    <w:p w:rsidR="007A7B83" w:rsidRDefault="007A7B83">
      <w:r>
        <w:t>65.9.11.1.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65.9.11.2.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65.9.11.3.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65.9.11.4.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 xml:space="preserve">проводить поиск информации в тексте письменного источника, визуальных и вещественных </w:t>
      </w:r>
      <w:r>
        <w:lastRenderedPageBreak/>
        <w:t>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65.9.11.5.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65.9.11.6.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XVI-XVII вв.;</w:t>
      </w:r>
    </w:p>
    <w:p w:rsidR="007A7B83" w:rsidRDefault="007A7B83">
      <w:r>
        <w:t>б) европейской реформации;</w:t>
      </w:r>
    </w:p>
    <w:p w:rsidR="007A7B83" w:rsidRDefault="007A7B83">
      <w:r>
        <w:t>в) новых веяний в духовной жизни общества, культуре;</w:t>
      </w:r>
    </w:p>
    <w:p w:rsidR="007A7B83" w:rsidRDefault="007A7B83">
      <w:r>
        <w:t>г) революций XVI-XVII вв. в европейских странах;</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а) выявлять в историческом тексте и излагать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65.9.11.8.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65.9.12. Предметные результаты изучения истории в 8 классе.</w:t>
      </w:r>
    </w:p>
    <w:p w:rsidR="007A7B83" w:rsidRDefault="007A7B83">
      <w:r>
        <w:t>65.9.12.1.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65.9.12.2.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w:t>
      </w:r>
    </w:p>
    <w:p w:rsidR="007A7B83" w:rsidRDefault="007A7B83">
      <w:r>
        <w:t>составлять систематические таблицы, схемы.</w:t>
      </w:r>
    </w:p>
    <w:p w:rsidR="007A7B83" w:rsidRDefault="007A7B83">
      <w:r>
        <w:t>65.9.12.3.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lastRenderedPageBreak/>
        <w:t>65.9.12.4.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65.9.12.5.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65.9.12.6.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XVIII в.;</w:t>
      </w:r>
    </w:p>
    <w:p w:rsidR="007A7B83" w:rsidRDefault="007A7B83">
      <w:r>
        <w:t>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w:t>
      </w:r>
    </w:p>
    <w:p w:rsidR="007A7B83" w:rsidRDefault="007A7B83">
      <w:r>
        <w:t>г) абсолютизма как формы правления;</w:t>
      </w:r>
    </w:p>
    <w:p w:rsidR="007A7B83" w:rsidRDefault="007A7B83">
      <w:r>
        <w:t>д) идеологии Просвещения;</w:t>
      </w:r>
    </w:p>
    <w:p w:rsidR="007A7B83" w:rsidRDefault="007A7B83">
      <w:r>
        <w:t>е) революций XVIII в.;</w:t>
      </w:r>
    </w:p>
    <w:p w:rsidR="007A7B83" w:rsidRDefault="007A7B83">
      <w:r>
        <w:t>ж) внешней политики Российской империи в системе международных отношений рассматриваемого периода;</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65.9.12.8.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65.9.13. Предметные результаты изучения истории в 9 классе.</w:t>
      </w:r>
    </w:p>
    <w:p w:rsidR="007A7B83" w:rsidRDefault="007A7B83">
      <w:r>
        <w:t>65.9.13.1.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7A7B83" w:rsidRDefault="007A7B83">
      <w:r>
        <w:t xml:space="preserve">выделять этапы (периоды) в развитии ключевых событий и процессов; выявлять синхронность либо </w:t>
      </w:r>
      <w:r>
        <w:lastRenderedPageBreak/>
        <w:t>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65.9.13.6. Анализ, объяснение исторических событий, явлений:</w:t>
      </w:r>
    </w:p>
    <w:p w:rsidR="007A7B83" w:rsidRDefault="007A7B83">
      <w:r>
        <w:t>1) раскрывать (с использованием визуальных опор) существенные черты:</w:t>
      </w:r>
    </w:p>
    <w:p w:rsidR="007A7B83" w:rsidRDefault="007A7B83">
      <w:r>
        <w:t>а) экономического, социального и политического развития России и других стран в изучаемый период;</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65.9.13.8. Применение исторических знаний:</w:t>
      </w:r>
    </w:p>
    <w:p w:rsidR="007A7B83" w:rsidRDefault="007A7B83">
      <w:r>
        <w:lastRenderedPageBreak/>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65.9.14. Предметные результаты изучения истории в 10 классе.</w:t>
      </w:r>
    </w:p>
    <w:p w:rsidR="007A7B83" w:rsidRDefault="007A7B83">
      <w:r>
        <w:t>65.9.14.1.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65.9.14.4. Работа с историческими источниками:</w:t>
      </w:r>
    </w:p>
    <w:p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65.9.14.6.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изучаемого периода;</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lastRenderedPageBreak/>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66. Федеральная рабочая программа по учебному предмету “Обществознание”.</w:t>
      </w:r>
    </w:p>
    <w:p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66.2. Пояснительная записка.</w:t>
      </w:r>
    </w:p>
    <w:p w:rsidR="007A7B83" w:rsidRDefault="007A7B83">
      <w: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66.2.5.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w:t>
      </w:r>
      <w:r>
        <w:lastRenderedPageBreak/>
        <w:t>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66.3.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Социальное становление человека.</w:t>
            </w:r>
          </w:p>
          <w:p w:rsidR="007A7B83" w:rsidRPr="003D304B" w:rsidRDefault="007A7B83">
            <w:pPr>
              <w:pStyle w:val="af"/>
              <w:jc w:val="left"/>
            </w:pPr>
            <w:r w:rsidRPr="003D304B">
              <w:t>Деятельность человека. Учебная деятельность школьника.</w:t>
            </w:r>
          </w:p>
          <w:p w:rsidR="007A7B83" w:rsidRPr="003D304B" w:rsidRDefault="007A7B83">
            <w:pPr>
              <w:pStyle w:val="af"/>
              <w:jc w:val="left"/>
            </w:pPr>
            <w:r w:rsidRPr="003D304B">
              <w:t>Общение и его роль в жизни человека.</w:t>
            </w:r>
          </w:p>
          <w:p w:rsidR="007A7B83" w:rsidRPr="003D304B" w:rsidRDefault="007A7B83">
            <w:pPr>
              <w:pStyle w:val="af"/>
              <w:jc w:val="left"/>
            </w:pPr>
            <w:r w:rsidRPr="003D304B">
              <w:t>Человек в малой группе.</w:t>
            </w:r>
          </w:p>
          <w:p w:rsidR="007A7B83" w:rsidRPr="003D304B" w:rsidRDefault="007A7B83">
            <w:pPr>
              <w:pStyle w:val="af"/>
              <w:jc w:val="left"/>
            </w:pPr>
            <w:r w:rsidRPr="003D304B">
              <w:t>Общество - совместная жизнь людей.</w:t>
            </w:r>
          </w:p>
          <w:p w:rsidR="007A7B83" w:rsidRPr="003D304B" w:rsidRDefault="007A7B83">
            <w:pPr>
              <w:pStyle w:val="af"/>
              <w:jc w:val="left"/>
            </w:pPr>
            <w:r w:rsidRPr="003D304B">
              <w:t>Положение человека в обществе.</w:t>
            </w:r>
          </w:p>
          <w:p w:rsidR="007A7B83" w:rsidRPr="003D304B" w:rsidRDefault="007A7B83">
            <w:pPr>
              <w:pStyle w:val="af"/>
              <w:jc w:val="left"/>
            </w:pPr>
            <w:r w:rsidRPr="003D304B">
              <w:t>Роль экономики в жизни общества. Основные участники экономики.</w:t>
            </w:r>
          </w:p>
          <w:p w:rsidR="007A7B83" w:rsidRPr="003D304B" w:rsidRDefault="007A7B83">
            <w:pPr>
              <w:pStyle w:val="af"/>
              <w:jc w:val="left"/>
            </w:pPr>
            <w:r w:rsidRPr="003D304B">
              <w:t>Политическая жизнь.</w:t>
            </w:r>
          </w:p>
          <w:p w:rsidR="007A7B83" w:rsidRPr="003D304B" w:rsidRDefault="007A7B83">
            <w:pPr>
              <w:pStyle w:val="af"/>
              <w:jc w:val="left"/>
            </w:pPr>
            <w:r w:rsidRPr="003D304B">
              <w:t>Развитие общества.</w:t>
            </w:r>
          </w:p>
        </w:tc>
      </w:tr>
    </w:tbl>
    <w:p w:rsidR="007A7B83" w:rsidRDefault="007A7B83"/>
    <w:p w:rsidR="007A7B83" w:rsidRDefault="007A7B83">
      <w:r>
        <w:t>66.4.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Социальные ценности и нормы.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Социальные ценности.</w:t>
            </w:r>
          </w:p>
          <w:p w:rsidR="007A7B83" w:rsidRPr="003D304B" w:rsidRDefault="007A7B83">
            <w:pPr>
              <w:pStyle w:val="af"/>
              <w:jc w:val="left"/>
            </w:pPr>
            <w:r w:rsidRPr="003D304B">
              <w:t>Социальные нормы.</w:t>
            </w:r>
          </w:p>
          <w:p w:rsidR="007A7B83" w:rsidRPr="003D304B" w:rsidRDefault="007A7B83">
            <w:pPr>
              <w:pStyle w:val="af"/>
              <w:jc w:val="left"/>
            </w:pPr>
            <w:r w:rsidRPr="003D304B">
              <w:t>Мораль и моральный выбор. Право и мораль.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Правоотношения.</w:t>
            </w:r>
          </w:p>
          <w:p w:rsidR="007A7B83" w:rsidRPr="003D304B" w:rsidRDefault="007A7B83">
            <w:pPr>
              <w:pStyle w:val="af"/>
              <w:jc w:val="left"/>
            </w:pPr>
            <w:r w:rsidRPr="003D304B">
              <w:t>Правонарушения и их опасность для личности и общества.</w:t>
            </w:r>
          </w:p>
          <w:p w:rsidR="007A7B83" w:rsidRPr="003D304B" w:rsidRDefault="007A7B83">
            <w:pPr>
              <w:pStyle w:val="af"/>
              <w:jc w:val="left"/>
            </w:pPr>
            <w:r w:rsidRPr="003D304B">
              <w:t>Защита прав и свобод человека и гражданина.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Основы российского права.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Как устроено российское право.</w:t>
            </w:r>
          </w:p>
          <w:p w:rsidR="007A7B83" w:rsidRPr="003D304B" w:rsidRDefault="007A7B83">
            <w:pPr>
              <w:pStyle w:val="af"/>
              <w:jc w:val="left"/>
            </w:pPr>
            <w:r w:rsidRPr="003D304B">
              <w:t>Основы гражданского права.</w:t>
            </w:r>
          </w:p>
          <w:p w:rsidR="007A7B83" w:rsidRPr="003D304B" w:rsidRDefault="007A7B83">
            <w:pPr>
              <w:pStyle w:val="af"/>
              <w:jc w:val="left"/>
            </w:pPr>
            <w:r w:rsidRPr="003D304B">
              <w:t>Основы семейного права.</w:t>
            </w:r>
          </w:p>
          <w:p w:rsidR="007A7B83" w:rsidRPr="003D304B" w:rsidRDefault="007A7B83">
            <w:pPr>
              <w:pStyle w:val="af"/>
              <w:jc w:val="left"/>
            </w:pPr>
            <w:r w:rsidRPr="003D304B">
              <w:t>Основы трудового права.</w:t>
            </w:r>
          </w:p>
          <w:p w:rsidR="007A7B83" w:rsidRPr="003D304B" w:rsidRDefault="007A7B83">
            <w:pPr>
              <w:pStyle w:val="af"/>
              <w:jc w:val="left"/>
            </w:pPr>
            <w:r w:rsidRPr="003D304B">
              <w:t>Виды юридической ответственности. Правоохранительные органы в Российской Федерации.</w:t>
            </w:r>
          </w:p>
        </w:tc>
      </w:tr>
    </w:tbl>
    <w:p w:rsidR="007A7B83" w:rsidRDefault="007A7B83"/>
    <w:p w:rsidR="007A7B83" w:rsidRDefault="007A7B83">
      <w:r>
        <w:t>66.5.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Экономика - основа жизнедеятельности человека. Рыночные отношения в экономике.</w:t>
            </w:r>
          </w:p>
          <w:p w:rsidR="007A7B83" w:rsidRPr="003D304B" w:rsidRDefault="007A7B83">
            <w:pPr>
              <w:pStyle w:val="af"/>
              <w:jc w:val="left"/>
            </w:pPr>
            <w:r w:rsidRPr="003D304B">
              <w:t>Финансовые отношения в экономике.</w:t>
            </w:r>
          </w:p>
          <w:p w:rsidR="007A7B83" w:rsidRPr="003D304B" w:rsidRDefault="007A7B83">
            <w:pPr>
              <w:pStyle w:val="af"/>
              <w:jc w:val="left"/>
            </w:pPr>
            <w:r w:rsidRPr="003D304B">
              <w:t>Домашнее хозяйство.</w:t>
            </w:r>
          </w:p>
          <w:p w:rsidR="007A7B83" w:rsidRPr="003D304B" w:rsidRDefault="007A7B83">
            <w:pPr>
              <w:pStyle w:val="af"/>
              <w:jc w:val="left"/>
            </w:pPr>
            <w:r w:rsidRPr="003D304B">
              <w:t>Экономические цели и функции государства.</w:t>
            </w:r>
          </w:p>
        </w:tc>
      </w:tr>
    </w:tbl>
    <w:p w:rsidR="007A7B83" w:rsidRDefault="007A7B83"/>
    <w:p w:rsidR="007A7B83" w:rsidRDefault="007A7B83">
      <w:r>
        <w:t>66.6.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мире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её многообразие и формы.</w:t>
            </w:r>
          </w:p>
          <w:p w:rsidR="007A7B83" w:rsidRPr="003D304B" w:rsidRDefault="007A7B83">
            <w:pPr>
              <w:pStyle w:val="af"/>
              <w:jc w:val="left"/>
            </w:pPr>
            <w:r w:rsidRPr="003D304B">
              <w:t>Наука и образование в Российской Федерации. Роль религии в жизни общества.</w:t>
            </w:r>
          </w:p>
          <w:p w:rsidR="007A7B83" w:rsidRPr="003D304B" w:rsidRDefault="007A7B83">
            <w:pPr>
              <w:pStyle w:val="af"/>
              <w:jc w:val="left"/>
            </w:pPr>
            <w:r w:rsidRPr="003D304B">
              <w:t>Роль искусства в жизни человека.</w:t>
            </w:r>
          </w:p>
          <w:p w:rsidR="007A7B83" w:rsidRPr="003D304B" w:rsidRDefault="007A7B83">
            <w:pPr>
              <w:pStyle w:val="af"/>
              <w:jc w:val="left"/>
            </w:pPr>
            <w:r w:rsidRPr="003D304B">
              <w:lastRenderedPageBreak/>
              <w:t>Роль информации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и политическая власть. Участие граждан в политике.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Гражданин и государство.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Основы конституционного строя Российской Федерации.</w:t>
            </w:r>
          </w:p>
          <w:p w:rsidR="007A7B83" w:rsidRPr="003D304B" w:rsidRDefault="007A7B83">
            <w:pPr>
              <w:pStyle w:val="af"/>
              <w:jc w:val="left"/>
            </w:pPr>
            <w:r w:rsidRPr="003D304B">
              <w:t>Высшие органы государственной власти в Российской Федерации.</w:t>
            </w:r>
          </w:p>
          <w:p w:rsidR="007A7B83" w:rsidRPr="003D304B" w:rsidRDefault="007A7B83">
            <w:pPr>
              <w:pStyle w:val="af"/>
              <w:jc w:val="left"/>
            </w:pPr>
            <w:r w:rsidRPr="003D304B">
              <w:t>Государственно-территориальное устройство Российской Федерации.</w:t>
            </w:r>
          </w:p>
          <w:p w:rsidR="007A7B83" w:rsidRPr="003D304B" w:rsidRDefault="007A7B83">
            <w:pPr>
              <w:pStyle w:val="af"/>
              <w:jc w:val="left"/>
            </w:pPr>
            <w:r w:rsidRPr="003D304B">
              <w:t>Конституция Российской Федерации о правовом статусе человека и гражданина.</w:t>
            </w:r>
          </w:p>
        </w:tc>
      </w:tr>
    </w:tbl>
    <w:p w:rsidR="007A7B83" w:rsidRDefault="007A7B83"/>
    <w:p w:rsidR="007A7B83" w:rsidRDefault="007A7B83">
      <w:r>
        <w:t>66.7.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Социальные общности и группы.</w:t>
            </w:r>
          </w:p>
          <w:p w:rsidR="007A7B83" w:rsidRPr="003D304B" w:rsidRDefault="007A7B83">
            <w:pPr>
              <w:pStyle w:val="af"/>
              <w:jc w:val="left"/>
            </w:pPr>
            <w:r w:rsidRPr="003D304B">
              <w:t>Статусы и роли. Социализация личности. Семья и её функции.</w:t>
            </w:r>
          </w:p>
          <w:p w:rsidR="007A7B83" w:rsidRPr="003D304B" w:rsidRDefault="007A7B83">
            <w:pPr>
              <w:pStyle w:val="af"/>
              <w:jc w:val="left"/>
            </w:pPr>
            <w:r w:rsidRPr="003D304B">
              <w:t>Этносы и нации в современном обществе. Социальная политика Российского государства.</w:t>
            </w:r>
          </w:p>
          <w:p w:rsidR="007A7B83" w:rsidRPr="003D304B" w:rsidRDefault="007A7B83">
            <w:pPr>
              <w:pStyle w:val="af"/>
              <w:jc w:val="left"/>
            </w:pPr>
            <w:r w:rsidRPr="003D304B">
              <w:t>Отклоняющееся поведение и здоровый образ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Человек в современном изменяющемся мире.</w:t>
            </w:r>
          </w:p>
        </w:tc>
      </w:tr>
    </w:tbl>
    <w:p w:rsidR="007A7B83" w:rsidRDefault="007A7B83"/>
    <w:p w:rsidR="007A7B83" w:rsidRDefault="007A7B83">
      <w:r>
        <w:t>66.8. Планируемые результаты освоения программы по обществознанию.</w:t>
      </w:r>
    </w:p>
    <w:p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w:t>
      </w:r>
      <w:r>
        <w:lastRenderedPageBreak/>
        <w:t>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66.8.2.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lastRenderedPageBreak/>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66.8.3.4.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66.8.3.5.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lastRenderedPageBreak/>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66.8.3.7.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66.8.4.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 xml:space="preserve">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w:t>
      </w:r>
      <w:r>
        <w:lastRenderedPageBreak/>
        <w:t>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66.8.5.1. Человек и его социальное окружение:</w:t>
      </w:r>
    </w:p>
    <w:p w:rsidR="007A7B83" w:rsidRDefault="007A7B83">
      <w:r>
        <w:t xml:space="preserve">осваивать и применять знания о социальных свойствах человека, формировании личности, </w:t>
      </w:r>
      <w:r>
        <w:lastRenderedPageBreak/>
        <w:t>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rsidR="007A7B83" w:rsidRDefault="007A7B83">
      <w:r>
        <w:t>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lastRenderedPageBreak/>
        <w:t>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66.8.6.1.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 xml:space="preserve">характеризовать право как регулятор общественных отношений, конституционные права и </w:t>
      </w:r>
      <w:r>
        <w:lastRenderedPageBreak/>
        <w:t>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66.8.6.3. Основы российского права:</w:t>
      </w:r>
    </w:p>
    <w:p w:rsidR="007A7B83" w:rsidRDefault="007A7B83">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w:t>
      </w:r>
      <w:r>
        <w:lastRenderedPageBreak/>
        <w:t>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66.8.7.1. Человек в экономических отношениях:</w:t>
      </w:r>
    </w:p>
    <w:p w:rsidR="007A7B83" w:rsidRDefault="007A7B83">
      <w:r>
        <w:lastRenderedPageBreak/>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66.8.8.1.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w:t>
      </w:r>
      <w:r>
        <w:lastRenderedPageBreak/>
        <w:t>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66.8.8.2.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w:t>
      </w:r>
      <w:r>
        <w:lastRenderedPageBreak/>
        <w:t>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66.8.8.3.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A7B83" w:rsidRDefault="007A7B83">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lastRenderedPageBreak/>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66.8.9.1.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66.8.9.2. Человек в современном изменяющемся мире:</w:t>
      </w:r>
    </w:p>
    <w:p w:rsidR="007A7B83" w:rsidRDefault="007A7B83">
      <w:r>
        <w:t xml:space="preserve">осваивать и применять знания об информационном обществе, глобализации, глобальных </w:t>
      </w:r>
      <w:r>
        <w:lastRenderedPageBreak/>
        <w:t>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67. Федеральная рабочая программа по учебному предмету “География”.</w:t>
      </w:r>
    </w:p>
    <w:p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67.2. Пояснительная записка.</w:t>
      </w:r>
    </w:p>
    <w:p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67.2.6.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w:t>
      </w:r>
      <w:r>
        <w:lastRenderedPageBreak/>
        <w:t>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67.3.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Географическое изучение Земли.</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Введение. География - наука о планете Земля. История географических открытий.</w:t>
            </w:r>
          </w:p>
        </w:tc>
      </w:tr>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Изображения земной поверхности</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Планы местности.</w:t>
            </w:r>
          </w:p>
          <w:p w:rsidR="007A7B83" w:rsidRPr="003D304B" w:rsidRDefault="007A7B83">
            <w:pPr>
              <w:pStyle w:val="af"/>
              <w:jc w:val="left"/>
            </w:pPr>
            <w:r w:rsidRPr="003D304B">
              <w:t>Географические карты.</w:t>
            </w:r>
          </w:p>
        </w:tc>
      </w:tr>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Земля - планета Солнечной системы.</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Земля - планета Солнечной системы.</w:t>
            </w:r>
          </w:p>
        </w:tc>
      </w:tr>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Оболочки Земли.</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Литосфера - каменная оболочка Земли. Гидросфера - водная оболочка Земли. Атмосфера - воздушная оболочка. Биосфера - оболочка жизни.</w:t>
            </w:r>
          </w:p>
        </w:tc>
      </w:tr>
      <w:tr w:rsidR="007A7B83" w:rsidRPr="003D304B">
        <w:tc>
          <w:tcPr>
            <w:tcW w:w="3746" w:type="dxa"/>
            <w:tcBorders>
              <w:top w:val="single" w:sz="4" w:space="0" w:color="auto"/>
              <w:bottom w:val="single" w:sz="4" w:space="0" w:color="auto"/>
              <w:right w:val="nil"/>
            </w:tcBorders>
          </w:tcPr>
          <w:p w:rsidR="007A7B83" w:rsidRPr="003D304B" w:rsidRDefault="007A7B83">
            <w:pPr>
              <w:pStyle w:val="af"/>
              <w:jc w:val="left"/>
            </w:pPr>
            <w:r w:rsidRPr="003D304B">
              <w:t>Заключение.</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Природно-территориальные комплексы.</w:t>
            </w:r>
          </w:p>
        </w:tc>
      </w:tr>
    </w:tbl>
    <w:p w:rsidR="007A7B83" w:rsidRDefault="007A7B83"/>
    <w:p w:rsidR="007A7B83" w:rsidRDefault="007A7B83">
      <w:r>
        <w:t>67.4.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Главные закономерности природы Земли.</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Географическая оболочка.</w:t>
            </w:r>
          </w:p>
          <w:p w:rsidR="007A7B83" w:rsidRPr="003D304B" w:rsidRDefault="007A7B83">
            <w:pPr>
              <w:pStyle w:val="af"/>
              <w:jc w:val="left"/>
            </w:pPr>
            <w:r w:rsidRPr="003D304B">
              <w:t>Литосфера и рельеф Земли.</w:t>
            </w:r>
          </w:p>
          <w:p w:rsidR="007A7B83" w:rsidRPr="003D304B" w:rsidRDefault="007A7B83">
            <w:pPr>
              <w:pStyle w:val="af"/>
              <w:jc w:val="left"/>
            </w:pPr>
            <w:r w:rsidRPr="003D304B">
              <w:t>Атмосфера и климаты Земли.</w:t>
            </w:r>
          </w:p>
          <w:p w:rsidR="007A7B83" w:rsidRPr="003D304B" w:rsidRDefault="007A7B83">
            <w:pPr>
              <w:pStyle w:val="af"/>
              <w:jc w:val="left"/>
            </w:pPr>
            <w:r w:rsidRPr="003D304B">
              <w:t>Мировой океан - основная часть гидросферы.</w:t>
            </w:r>
          </w:p>
        </w:tc>
      </w:tr>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Человечество на Земле.</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Численность населения. Страны и народы мира.</w:t>
            </w:r>
          </w:p>
        </w:tc>
      </w:tr>
      <w:tr w:rsidR="007A7B83" w:rsidRPr="003D304B">
        <w:tc>
          <w:tcPr>
            <w:tcW w:w="3746" w:type="dxa"/>
            <w:tcBorders>
              <w:top w:val="single" w:sz="4" w:space="0" w:color="auto"/>
              <w:bottom w:val="single" w:sz="4" w:space="0" w:color="auto"/>
              <w:right w:val="nil"/>
            </w:tcBorders>
          </w:tcPr>
          <w:p w:rsidR="007A7B83" w:rsidRPr="003D304B" w:rsidRDefault="007A7B83">
            <w:pPr>
              <w:pStyle w:val="af"/>
              <w:jc w:val="left"/>
            </w:pPr>
            <w:r w:rsidRPr="003D304B">
              <w:t>Материки и страны.</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Южные материки.</w:t>
            </w:r>
          </w:p>
          <w:p w:rsidR="007A7B83" w:rsidRPr="003D304B" w:rsidRDefault="007A7B83">
            <w:pPr>
              <w:pStyle w:val="af"/>
              <w:jc w:val="left"/>
            </w:pPr>
            <w:r w:rsidRPr="003D304B">
              <w:t>Северные материки.</w:t>
            </w:r>
          </w:p>
          <w:p w:rsidR="007A7B83" w:rsidRPr="003D304B" w:rsidRDefault="007A7B83">
            <w:pPr>
              <w:pStyle w:val="af"/>
              <w:jc w:val="left"/>
            </w:pPr>
            <w:r w:rsidRPr="003D304B">
              <w:t>Взаимодействие природы и общества.</w:t>
            </w:r>
          </w:p>
        </w:tc>
      </w:tr>
    </w:tbl>
    <w:p w:rsidR="007A7B83" w:rsidRDefault="007A7B83"/>
    <w:p w:rsidR="007A7B83" w:rsidRDefault="007A7B83">
      <w:r>
        <w:t>67.5.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Географическое пространство России.</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История формирования и освоения территории России.</w:t>
            </w:r>
          </w:p>
          <w:p w:rsidR="007A7B83" w:rsidRPr="003D304B" w:rsidRDefault="007A7B83">
            <w:pPr>
              <w:pStyle w:val="af"/>
              <w:jc w:val="left"/>
            </w:pPr>
            <w:r w:rsidRPr="003D304B">
              <w:t>Географическое положение и границы России.</w:t>
            </w:r>
          </w:p>
          <w:p w:rsidR="007A7B83" w:rsidRPr="003D304B" w:rsidRDefault="007A7B83">
            <w:pPr>
              <w:pStyle w:val="af"/>
              <w:jc w:val="left"/>
            </w:pPr>
            <w:r w:rsidRPr="003D304B">
              <w:t>Время на территории России.</w:t>
            </w:r>
          </w:p>
          <w:p w:rsidR="007A7B83" w:rsidRPr="003D304B" w:rsidRDefault="007A7B83">
            <w:pPr>
              <w:pStyle w:val="af"/>
              <w:jc w:val="left"/>
            </w:pPr>
            <w:r w:rsidRPr="003D304B">
              <w:t>Административно-территориальное устройство России. Районирование территории.</w:t>
            </w:r>
          </w:p>
        </w:tc>
      </w:tr>
      <w:tr w:rsidR="007A7B83" w:rsidRPr="003D304B">
        <w:tc>
          <w:tcPr>
            <w:tcW w:w="3746" w:type="dxa"/>
            <w:tcBorders>
              <w:top w:val="single" w:sz="4" w:space="0" w:color="auto"/>
              <w:bottom w:val="single" w:sz="4" w:space="0" w:color="auto"/>
              <w:right w:val="nil"/>
            </w:tcBorders>
          </w:tcPr>
          <w:p w:rsidR="007A7B83" w:rsidRPr="003D304B" w:rsidRDefault="007A7B83">
            <w:pPr>
              <w:pStyle w:val="af"/>
              <w:jc w:val="left"/>
            </w:pPr>
            <w:r w:rsidRPr="003D304B">
              <w:t>Природа России.</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 ресурсы России.</w:t>
            </w:r>
          </w:p>
          <w:p w:rsidR="007A7B83" w:rsidRPr="003D304B" w:rsidRDefault="007A7B83">
            <w:pPr>
              <w:pStyle w:val="af"/>
              <w:jc w:val="left"/>
            </w:pPr>
            <w:r w:rsidRPr="003D304B">
              <w:t>Геологическое строение, рельеф и полезные ископаемые.</w:t>
            </w:r>
          </w:p>
          <w:p w:rsidR="007A7B83" w:rsidRPr="003D304B" w:rsidRDefault="007A7B83">
            <w:pPr>
              <w:pStyle w:val="af"/>
              <w:jc w:val="left"/>
            </w:pPr>
            <w:r w:rsidRPr="003D304B">
              <w:t>Климат и климатические ресурсы.</w:t>
            </w:r>
          </w:p>
        </w:tc>
      </w:tr>
    </w:tbl>
    <w:p w:rsidR="007A7B83" w:rsidRDefault="007A7B83"/>
    <w:p w:rsidR="007A7B83" w:rsidRDefault="007A7B83">
      <w:r>
        <w:t>67.6.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Природа России.</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Моря России. Внутренние воды и водные ресурсы. Природно-хозяйственные зоны.</w:t>
            </w:r>
          </w:p>
        </w:tc>
      </w:tr>
      <w:tr w:rsidR="007A7B83" w:rsidRPr="003D304B">
        <w:tc>
          <w:tcPr>
            <w:tcW w:w="3746" w:type="dxa"/>
            <w:tcBorders>
              <w:top w:val="single" w:sz="4" w:space="0" w:color="auto"/>
              <w:bottom w:val="single" w:sz="4" w:space="0" w:color="auto"/>
              <w:right w:val="nil"/>
            </w:tcBorders>
          </w:tcPr>
          <w:p w:rsidR="007A7B83" w:rsidRPr="003D304B" w:rsidRDefault="007A7B83">
            <w:pPr>
              <w:pStyle w:val="af"/>
              <w:jc w:val="left"/>
            </w:pPr>
            <w:r w:rsidRPr="003D304B">
              <w:t>Население России.</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России.</w:t>
            </w:r>
          </w:p>
          <w:p w:rsidR="007A7B83" w:rsidRPr="003D304B" w:rsidRDefault="007A7B83">
            <w:pPr>
              <w:pStyle w:val="af"/>
              <w:jc w:val="left"/>
            </w:pPr>
            <w:r w:rsidRPr="003D304B">
              <w:t>Территориальные особенности размещения населения России.</w:t>
            </w:r>
          </w:p>
          <w:p w:rsidR="007A7B83" w:rsidRPr="003D304B" w:rsidRDefault="007A7B83">
            <w:pPr>
              <w:pStyle w:val="af"/>
              <w:jc w:val="left"/>
            </w:pPr>
            <w:r w:rsidRPr="003D304B">
              <w:t>Народы и религии России.</w:t>
            </w:r>
          </w:p>
          <w:p w:rsidR="007A7B83" w:rsidRPr="003D304B" w:rsidRDefault="007A7B83">
            <w:pPr>
              <w:pStyle w:val="af"/>
              <w:jc w:val="left"/>
            </w:pPr>
            <w:r w:rsidRPr="003D304B">
              <w:t>Половой и возрастной состав населения России. Человеческий капитал России.</w:t>
            </w:r>
          </w:p>
        </w:tc>
      </w:tr>
    </w:tbl>
    <w:p w:rsidR="007A7B83" w:rsidRDefault="007A7B83"/>
    <w:p w:rsidR="007A7B83" w:rsidRDefault="007A7B83">
      <w:r>
        <w:t>67.7.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0"/>
      </w:tblGrid>
      <w:tr w:rsidR="007A7B83" w:rsidRPr="003D304B">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Хозяйство России.</w:t>
            </w:r>
          </w:p>
        </w:tc>
        <w:tc>
          <w:tcPr>
            <w:tcW w:w="645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хозяйства России.</w:t>
            </w:r>
          </w:p>
          <w:p w:rsidR="007A7B83" w:rsidRPr="003D304B" w:rsidRDefault="007A7B83">
            <w:pPr>
              <w:pStyle w:val="af"/>
              <w:jc w:val="left"/>
            </w:pPr>
            <w:r w:rsidRPr="003D304B">
              <w:t>Топливно-энергетический комплекс (ТЭК).</w:t>
            </w:r>
          </w:p>
          <w:p w:rsidR="007A7B83" w:rsidRPr="003D304B" w:rsidRDefault="007A7B83">
            <w:pPr>
              <w:pStyle w:val="af"/>
              <w:jc w:val="left"/>
            </w:pPr>
            <w:r w:rsidRPr="003D304B">
              <w:lastRenderedPageBreak/>
              <w:t>Металлургический комплекс.</w:t>
            </w:r>
          </w:p>
          <w:p w:rsidR="007A7B83" w:rsidRPr="003D304B" w:rsidRDefault="007A7B83">
            <w:pPr>
              <w:pStyle w:val="af"/>
              <w:jc w:val="left"/>
            </w:pPr>
            <w:r w:rsidRPr="003D304B">
              <w:t>Машиностроительный комплекс.</w:t>
            </w:r>
          </w:p>
          <w:p w:rsidR="007A7B83" w:rsidRPr="003D304B" w:rsidRDefault="007A7B83">
            <w:pPr>
              <w:pStyle w:val="af"/>
              <w:jc w:val="left"/>
            </w:pPr>
            <w:r w:rsidRPr="003D304B">
              <w:t>Химико-лесной комплекс.</w:t>
            </w:r>
          </w:p>
          <w:p w:rsidR="007A7B83" w:rsidRPr="003D304B" w:rsidRDefault="007A7B83">
            <w:pPr>
              <w:pStyle w:val="af"/>
              <w:jc w:val="left"/>
            </w:pPr>
            <w:r w:rsidRPr="003D304B">
              <w:t>Агропромышленный комплекс (АПК).</w:t>
            </w:r>
          </w:p>
          <w:p w:rsidR="007A7B83" w:rsidRPr="003D304B" w:rsidRDefault="007A7B83">
            <w:pPr>
              <w:pStyle w:val="af"/>
              <w:jc w:val="left"/>
            </w:pPr>
            <w:r w:rsidRPr="003D304B">
              <w:t>Инфраструктурный комплекс.</w:t>
            </w:r>
          </w:p>
          <w:p w:rsidR="007A7B83" w:rsidRPr="003D304B" w:rsidRDefault="007A7B83">
            <w:pPr>
              <w:pStyle w:val="af"/>
              <w:jc w:val="left"/>
            </w:pPr>
            <w:r w:rsidRPr="003D304B">
              <w:t>Обобщение знаний.</w:t>
            </w:r>
          </w:p>
        </w:tc>
      </w:tr>
    </w:tbl>
    <w:p w:rsidR="007A7B83" w:rsidRDefault="007A7B83"/>
    <w:p w:rsidR="007A7B83" w:rsidRDefault="007A7B83">
      <w:r>
        <w:t>67.8.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454"/>
      </w:tblGrid>
      <w:tr w:rsidR="007A7B83" w:rsidRPr="003D304B">
        <w:tc>
          <w:tcPr>
            <w:tcW w:w="3742" w:type="dxa"/>
            <w:tcBorders>
              <w:top w:val="single" w:sz="4" w:space="0" w:color="auto"/>
              <w:bottom w:val="nil"/>
              <w:right w:val="nil"/>
            </w:tcBorders>
          </w:tcPr>
          <w:p w:rsidR="007A7B83" w:rsidRPr="003D304B" w:rsidRDefault="007A7B83">
            <w:pPr>
              <w:pStyle w:val="af"/>
              <w:jc w:val="left"/>
            </w:pPr>
            <w:r w:rsidRPr="003D304B">
              <w:t>Регионы России.</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Западный макрорегион (Европейская часть) России. Восточный макрорегион (Азиатская часть) России.</w:t>
            </w:r>
          </w:p>
        </w:tc>
      </w:tr>
      <w:tr w:rsidR="007A7B83" w:rsidRPr="003D304B">
        <w:tc>
          <w:tcPr>
            <w:tcW w:w="3742" w:type="dxa"/>
            <w:tcBorders>
              <w:top w:val="single" w:sz="4" w:space="0" w:color="auto"/>
              <w:bottom w:val="nil"/>
              <w:right w:val="nil"/>
            </w:tcBorders>
          </w:tcPr>
          <w:p w:rsidR="007A7B83" w:rsidRPr="003D304B" w:rsidRDefault="007A7B83">
            <w:pPr>
              <w:pStyle w:val="af"/>
              <w:jc w:val="left"/>
            </w:pPr>
            <w:r w:rsidRPr="003D304B">
              <w:t>Россия в современном мире.</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Россия в современном мире.</w:t>
            </w:r>
          </w:p>
        </w:tc>
      </w:tr>
      <w:tr w:rsidR="007A7B83" w:rsidRPr="003D304B">
        <w:tc>
          <w:tcPr>
            <w:tcW w:w="10196" w:type="dxa"/>
            <w:gridSpan w:val="2"/>
            <w:tcBorders>
              <w:top w:val="single" w:sz="4" w:space="0" w:color="auto"/>
              <w:bottom w:val="single" w:sz="4" w:space="0" w:color="auto"/>
            </w:tcBorders>
          </w:tcPr>
          <w:p w:rsidR="007A7B83" w:rsidRPr="003D304B" w:rsidRDefault="007A7B83">
            <w:pPr>
              <w:pStyle w:val="af"/>
              <w:jc w:val="left"/>
            </w:pPr>
            <w:r w:rsidRPr="003D304B">
              <w:t>Обобщение с систематизация изученного материала.</w:t>
            </w:r>
          </w:p>
        </w:tc>
      </w:tr>
    </w:tbl>
    <w:p w:rsidR="007A7B83" w:rsidRDefault="007A7B83"/>
    <w:p w:rsidR="007A7B83" w:rsidRDefault="007A7B83">
      <w:r>
        <w:t>67.9. Планируемые результаты освоения географии.</w:t>
      </w:r>
    </w:p>
    <w:p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lastRenderedPageBreak/>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lastRenderedPageBreak/>
        <w:t>67.9.2.4.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67.9.2.7.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67.9.3.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w:t>
      </w:r>
    </w:p>
    <w:p w:rsidR="007A7B83" w:rsidRDefault="007A7B83">
      <w:r>
        <w:t>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lastRenderedPageBreak/>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lastRenderedPageBreak/>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67.9.4.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w:t>
      </w:r>
      <w:r>
        <w:lastRenderedPageBreak/>
        <w:t>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w:t>
      </w:r>
    </w:p>
    <w:p w:rsidR="007A7B83" w:rsidRDefault="007A7B83">
      <w:r>
        <w:t>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67.9.5.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w:t>
      </w:r>
      <w:r>
        <w:lastRenderedPageBreak/>
        <w:t>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67.9.6.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lastRenderedPageBreak/>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67.9.7.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67.9.8.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lastRenderedPageBreak/>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68. Федеральная рабочая программа по учебному предмету “Основы безопасности жизнедеятельности”.</w:t>
      </w:r>
    </w:p>
    <w:p w:rsidR="007A7B83" w:rsidRDefault="007A7B83">
      <w:r>
        <w:t>68.1. Программа ОБЖ включает пояснительную записку, содержание обучения, планируемые результаты освоения программы по ОБЖ.</w:t>
      </w:r>
    </w:p>
    <w:p w:rsidR="007A7B83" w:rsidRDefault="007A7B83">
      <w:r>
        <w:t>68.2. Пояснительная записка.</w:t>
      </w:r>
    </w:p>
    <w:p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68.2.3.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lastRenderedPageBreak/>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68.2.6.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68.2.7.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 xml:space="preserve">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w:t>
      </w:r>
      <w:r>
        <w:lastRenderedPageBreak/>
        <w:t>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68.4. Планируемые результаты освоения программы ОБЖ.</w:t>
      </w:r>
    </w:p>
    <w:p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68.4.3.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w:t>
      </w:r>
      <w:r>
        <w:lastRenderedPageBreak/>
        <w:t>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lastRenderedPageBreak/>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lastRenderedPageBreak/>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68.4.4.7.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68.4.5. Предметные результаты освоения программы по ОБЖ на уровне основного общего образования</w:t>
      </w:r>
    </w:p>
    <w:p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68.4.5.2.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lastRenderedPageBreak/>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68.4.5.5.1.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68.4.5.5.2.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68.4.5.5.3.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w:t>
      </w:r>
      <w:r>
        <w:lastRenderedPageBreak/>
        <w:t>актом;</w:t>
      </w:r>
    </w:p>
    <w:p w:rsidR="007A7B83" w:rsidRDefault="007A7B83">
      <w:r>
        <w:t xml:space="preserve">68.4.5.5.4.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68.4.5.5.5.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68.4.5.5.6.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68.4.5.5.7. Модуль № 7 “Безопасность в социуме”:</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68.4.5.5.8. Модуль № 8 “Безопасность в информационном пространстве”:</w:t>
      </w:r>
    </w:p>
    <w:p w:rsidR="007A7B83" w:rsidRDefault="007A7B83">
      <w:r>
        <w:lastRenderedPageBreak/>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68.4.5.5.9.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68.4.5.5.10.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69. Программа формирования универсальных учебных действий.</w:t>
      </w:r>
    </w:p>
    <w:p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70. Программа коррекционной работы.</w:t>
      </w:r>
    </w:p>
    <w:p w:rsidR="007A7B83" w:rsidRDefault="007A7B83">
      <w:r>
        <w:t>70.1. ПКР является неотъемлемым структурным компонентом ФАОП ООО для обучающихся с нарушениями слуха (вариант 2.2.2).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70.2.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 xml:space="preserve">успешное освоение АООП ООО (вариант 2.2.2), достижение обучающимися предметных, </w:t>
      </w:r>
      <w:r>
        <w:lastRenderedPageBreak/>
        <w:t>метапредметных и личностных результатов с учетом их особых образовательных потребностей.</w:t>
      </w:r>
    </w:p>
    <w:p w:rsidR="007A7B83" w:rsidRDefault="007A7B83">
      <w:r>
        <w:t>70.3.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70.9.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70.10. ПКР представлена в приложении № 6 к настоящей ФАОП ООО.</w:t>
      </w:r>
    </w:p>
    <w:p w:rsidR="007A7B83" w:rsidRDefault="007A7B83">
      <w:r>
        <w:t>71. Федеральная рабочая программа воспитания.</w:t>
      </w:r>
    </w:p>
    <w:p w:rsidR="007A7B83" w:rsidRDefault="007A7B83">
      <w:r>
        <w:t>71.1.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XIII. Организационный раздел ФАОП ООО для обучающихся с нарушениями слуха</w:t>
      </w:r>
      <w:r>
        <w:br/>
        <w:t>(вариант 2.2.2)</w:t>
      </w:r>
    </w:p>
    <w:p w:rsidR="007A7B83" w:rsidRDefault="007A7B83"/>
    <w:p w:rsidR="007A7B83" w:rsidRDefault="007A7B83">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7A7B83" w:rsidRDefault="007A7B83">
      <w:r>
        <w:t>нарушениями слуха (вариант 2.2.2)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72.2.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lastRenderedPageBreak/>
        <w:t>распределяет учебные предметы, курсы, модули по классам и учебным годам.</w:t>
      </w:r>
    </w:p>
    <w:p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tblGrid>
      <w:tr w:rsidR="007A7B83" w:rsidRPr="003D304B">
        <w:tc>
          <w:tcPr>
            <w:tcW w:w="2800" w:type="dxa"/>
            <w:vMerge w:val="restart"/>
            <w:tcBorders>
              <w:top w:val="single" w:sz="4" w:space="0" w:color="auto"/>
              <w:bottom w:val="nil"/>
              <w:right w:val="nil"/>
            </w:tcBorders>
          </w:tcPr>
          <w:p w:rsidR="007A7B83" w:rsidRPr="003D304B" w:rsidRDefault="007A7B83">
            <w:pPr>
              <w:pStyle w:val="aff6"/>
            </w:pPr>
            <w:r w:rsidRPr="003D304B">
              <w:lastRenderedPageBreak/>
              <w:t>Предметные области</w:t>
            </w:r>
          </w:p>
        </w:tc>
        <w:tc>
          <w:tcPr>
            <w:tcW w:w="2940" w:type="dxa"/>
            <w:vMerge w:val="restart"/>
            <w:tcBorders>
              <w:top w:val="single" w:sz="4" w:space="0" w:color="auto"/>
              <w:left w:val="single" w:sz="4" w:space="0" w:color="auto"/>
              <w:bottom w:val="nil"/>
              <w:right w:val="nil"/>
            </w:tcBorders>
          </w:tcPr>
          <w:p w:rsidR="007A7B83" w:rsidRPr="003D304B" w:rsidRDefault="007A7B83">
            <w:pPr>
              <w:pStyle w:val="af"/>
              <w:jc w:val="left"/>
            </w:pPr>
            <w:r w:rsidRPr="003D304B">
              <w:t>Учебные</w:t>
            </w:r>
          </w:p>
          <w:p w:rsidR="007A7B83" w:rsidRPr="003D304B" w:rsidRDefault="007A7B83">
            <w:pPr>
              <w:pStyle w:val="af"/>
              <w:jc w:val="left"/>
            </w:pPr>
            <w:r w:rsidRPr="003D304B">
              <w:t>предметы</w:t>
            </w:r>
          </w:p>
          <w:p w:rsidR="007A7B83" w:rsidRPr="003D304B" w:rsidRDefault="007A7B83">
            <w:pPr>
              <w:pStyle w:val="af"/>
              <w:jc w:val="left"/>
            </w:pPr>
          </w:p>
          <w:p w:rsidR="007A7B83" w:rsidRPr="003D304B" w:rsidRDefault="007A7B83">
            <w:pPr>
              <w:pStyle w:val="aff6"/>
            </w:pPr>
            <w:r w:rsidRPr="003D304B">
              <w:t>/</w:t>
            </w:r>
          </w:p>
          <w:p w:rsidR="007A7B83" w:rsidRPr="003D304B" w:rsidRDefault="007A7B83">
            <w:pPr>
              <w:pStyle w:val="af"/>
              <w:jc w:val="left"/>
            </w:pPr>
          </w:p>
          <w:p w:rsidR="007A7B83" w:rsidRPr="003D304B" w:rsidRDefault="007A7B83">
            <w:pPr>
              <w:pStyle w:val="af"/>
              <w:jc w:val="right"/>
            </w:pPr>
            <w:r w:rsidRPr="003D304B">
              <w:t>Классы</w:t>
            </w:r>
          </w:p>
        </w:tc>
        <w:tc>
          <w:tcPr>
            <w:tcW w:w="5880" w:type="dxa"/>
            <w:gridSpan w:val="7"/>
            <w:tcBorders>
              <w:top w:val="single" w:sz="4" w:space="0" w:color="auto"/>
              <w:left w:val="single" w:sz="4" w:space="0" w:color="auto"/>
              <w:bottom w:val="nil"/>
            </w:tcBorders>
          </w:tcPr>
          <w:p w:rsidR="007A7B83" w:rsidRPr="003D304B" w:rsidRDefault="007A7B83">
            <w:pPr>
              <w:pStyle w:val="aff6"/>
            </w:pPr>
            <w:r w:rsidRPr="003D304B">
              <w:t>Количество часов в неделю</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vMerge/>
            <w:tcBorders>
              <w:top w:val="nil"/>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X</w:t>
            </w:r>
          </w:p>
        </w:tc>
        <w:tc>
          <w:tcPr>
            <w:tcW w:w="840" w:type="dxa"/>
            <w:tcBorders>
              <w:top w:val="single" w:sz="4" w:space="0" w:color="auto"/>
              <w:left w:val="single" w:sz="4" w:space="0" w:color="auto"/>
              <w:bottom w:val="nil"/>
            </w:tcBorders>
          </w:tcPr>
          <w:p w:rsidR="007A7B83" w:rsidRPr="003D304B" w:rsidRDefault="007A7B83">
            <w:pPr>
              <w:pStyle w:val="aff6"/>
            </w:pPr>
            <w:r w:rsidRPr="003D304B">
              <w:t>Всего</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Обязательная часть</w:t>
            </w:r>
          </w:p>
        </w:tc>
        <w:tc>
          <w:tcPr>
            <w:tcW w:w="5880" w:type="dxa"/>
            <w:gridSpan w:val="7"/>
            <w:tcBorders>
              <w:top w:val="single" w:sz="4" w:space="0" w:color="auto"/>
              <w:left w:val="single" w:sz="4" w:space="0" w:color="auto"/>
              <w:bottom w:val="nil"/>
            </w:tcBorders>
          </w:tcPr>
          <w:p w:rsidR="007A7B83" w:rsidRPr="003D304B" w:rsidRDefault="007A7B83">
            <w:pPr>
              <w:pStyle w:val="aff6"/>
            </w:pP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Русский язык, литература</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Русский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tcBorders>
          </w:tcPr>
          <w:p w:rsidR="007A7B83" w:rsidRPr="003D304B" w:rsidRDefault="007A7B83">
            <w:pPr>
              <w:pStyle w:val="aff6"/>
            </w:pPr>
            <w:r w:rsidRPr="003D304B">
              <w:t>25</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Литература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tcBorders>
          </w:tcPr>
          <w:p w:rsidR="007A7B83" w:rsidRPr="003D304B" w:rsidRDefault="007A7B83">
            <w:pPr>
              <w:pStyle w:val="aff6"/>
            </w:pPr>
            <w:r w:rsidRPr="003D304B">
              <w:t>18</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Развитие речи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Иностранный язык, второй иностранный язык</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Иностранный язык</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Математика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Алгебра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tcBorders>
          </w:tcPr>
          <w:p w:rsidR="007A7B83" w:rsidRPr="003D304B" w:rsidRDefault="007A7B83">
            <w:pPr>
              <w:pStyle w:val="aff6"/>
            </w:pPr>
            <w:r w:rsidRPr="003D304B">
              <w:t>11</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Геометрия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Вероятность и статистика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Информатика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 предметы</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История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11</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Обществознание</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5</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География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 предметы</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Физика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Химия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6</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Биология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ОДНКНР</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tcBorders>
          </w:tcPr>
          <w:p w:rsidR="007A7B83" w:rsidRPr="003D304B" w:rsidRDefault="007A7B83">
            <w:pPr>
              <w:pStyle w:val="aff6"/>
            </w:pPr>
            <w:r w:rsidRPr="003D304B">
              <w:t>1</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Искусство</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Изобразительное искусство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tcBorders>
          </w:tcPr>
          <w:p w:rsidR="007A7B83" w:rsidRPr="003D304B" w:rsidRDefault="007A7B83">
            <w:pPr>
              <w:pStyle w:val="aff6"/>
            </w:pPr>
            <w:r w:rsidRPr="003D304B">
              <w:t>2</w:t>
            </w:r>
          </w:p>
        </w:tc>
      </w:tr>
      <w:tr w:rsidR="007A7B83" w:rsidRPr="003D304B">
        <w:tc>
          <w:tcPr>
            <w:tcW w:w="2800" w:type="dxa"/>
            <w:tcBorders>
              <w:top w:val="single" w:sz="4" w:space="0" w:color="auto"/>
              <w:bottom w:val="single" w:sz="4" w:space="0" w:color="auto"/>
              <w:right w:val="nil"/>
            </w:tcBorders>
          </w:tcPr>
          <w:p w:rsidR="007A7B83" w:rsidRPr="003D304B" w:rsidRDefault="007A7B83">
            <w:pPr>
              <w:pStyle w:val="af"/>
              <w:jc w:val="left"/>
            </w:pPr>
            <w:r w:rsidRPr="003D304B">
              <w:t>Технология</w:t>
            </w:r>
          </w:p>
        </w:tc>
        <w:tc>
          <w:tcPr>
            <w:tcW w:w="2940" w:type="dxa"/>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Технология</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tcBorders>
          </w:tcPr>
          <w:p w:rsidR="007A7B83" w:rsidRPr="003D304B" w:rsidRDefault="007A7B83">
            <w:pPr>
              <w:pStyle w:val="aff6"/>
            </w:pPr>
            <w:r w:rsidRPr="003D304B">
              <w:t>12</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tcBorders>
          </w:tcPr>
          <w:p w:rsidR="007A7B83" w:rsidRPr="003D304B" w:rsidRDefault="007A7B83">
            <w:pPr>
              <w:pStyle w:val="aff6"/>
            </w:pPr>
            <w:r w:rsidRPr="003D304B">
              <w:t>2</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Адаптивная физическая культура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Итого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27</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28</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tcBorders>
          </w:tcPr>
          <w:p w:rsidR="007A7B83" w:rsidRPr="003D304B" w:rsidRDefault="007A7B83">
            <w:pPr>
              <w:pStyle w:val="aff6"/>
            </w:pPr>
            <w:r w:rsidRPr="003D304B">
              <w:t>171</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tcBorders>
          </w:tcPr>
          <w:p w:rsidR="007A7B83" w:rsidRPr="003D304B" w:rsidRDefault="007A7B83">
            <w:pPr>
              <w:pStyle w:val="aff6"/>
            </w:pPr>
            <w:r w:rsidRPr="003D304B">
              <w:t>179</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 xml:space="preserve">Внеурочная деятельность: коррекционно развивающие курсы по “Программе коррекционной работы” ФАОП ООО; </w:t>
            </w:r>
            <w:r w:rsidRPr="003D304B">
              <w:lastRenderedPageBreak/>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lastRenderedPageBreak/>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tcBorders>
          </w:tcPr>
          <w:p w:rsidR="007A7B83" w:rsidRPr="003D304B" w:rsidRDefault="007A7B83">
            <w:pPr>
              <w:pStyle w:val="aff6"/>
            </w:pPr>
            <w:r w:rsidRPr="003D304B">
              <w:t>60</w:t>
            </w:r>
          </w:p>
        </w:tc>
      </w:tr>
      <w:tr w:rsidR="007A7B83" w:rsidRPr="003D304B">
        <w:tc>
          <w:tcPr>
            <w:tcW w:w="11620" w:type="dxa"/>
            <w:gridSpan w:val="9"/>
            <w:tcBorders>
              <w:top w:val="single" w:sz="4" w:space="0" w:color="auto"/>
              <w:bottom w:val="nil"/>
            </w:tcBorders>
          </w:tcPr>
          <w:p w:rsidR="007A7B83" w:rsidRPr="003D304B" w:rsidRDefault="007A7B83">
            <w:pPr>
              <w:pStyle w:val="aff6"/>
            </w:pPr>
            <w:r w:rsidRPr="003D304B">
              <w:lastRenderedPageBreak/>
              <w:t>Коррекционно-развивающие курсы по “Программе коррекционной работы” АООП ООО</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tcBorders>
          </w:tcPr>
          <w:p w:rsidR="007A7B83" w:rsidRPr="003D304B" w:rsidRDefault="007A7B83">
            <w:pPr>
              <w:pStyle w:val="aff6"/>
            </w:pPr>
            <w:r w:rsidRPr="003D304B">
              <w:t>14</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tcBorders>
          </w:tcPr>
          <w:p w:rsidR="007A7B83" w:rsidRPr="003D304B" w:rsidRDefault="007A7B83">
            <w:pPr>
              <w:pStyle w:val="aff6"/>
            </w:pPr>
            <w:r w:rsidRPr="003D304B">
              <w:t>16</w:t>
            </w:r>
          </w:p>
        </w:tc>
      </w:tr>
      <w:tr w:rsidR="007A7B83" w:rsidRPr="003D304B">
        <w:tc>
          <w:tcPr>
            <w:tcW w:w="11620" w:type="dxa"/>
            <w:gridSpan w:val="9"/>
            <w:tcBorders>
              <w:top w:val="single" w:sz="4" w:space="0" w:color="auto"/>
              <w:bottom w:val="nil"/>
            </w:tcBorders>
          </w:tcPr>
          <w:p w:rsidR="007A7B83" w:rsidRPr="003D304B" w:rsidRDefault="007A7B83">
            <w:pPr>
              <w:pStyle w:val="aff6"/>
            </w:pPr>
            <w:r w:rsidRPr="003D304B">
              <w:t>Занятия по различным направлениям внеурочной деятельности</w:t>
            </w:r>
          </w:p>
        </w:tc>
      </w:tr>
      <w:tr w:rsidR="007A7B83" w:rsidRPr="003D304B">
        <w:tc>
          <w:tcPr>
            <w:tcW w:w="5740" w:type="dxa"/>
            <w:gridSpan w:val="2"/>
            <w:tcBorders>
              <w:top w:val="single" w:sz="4" w:space="0" w:color="auto"/>
              <w:bottom w:val="single" w:sz="4" w:space="0" w:color="auto"/>
              <w:right w:val="nil"/>
            </w:tcBorders>
          </w:tcPr>
          <w:p w:rsidR="007A7B83" w:rsidRPr="003D304B" w:rsidRDefault="007A7B83">
            <w:pPr>
              <w:pStyle w:val="af"/>
              <w:jc w:val="left"/>
            </w:pPr>
            <w:r w:rsidRPr="003D304B">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tcBorders>
          </w:tcPr>
          <w:p w:rsidR="007A7B83" w:rsidRPr="003D304B" w:rsidRDefault="007A7B83">
            <w:pPr>
              <w:pStyle w:val="aff6"/>
            </w:pPr>
            <w:r w:rsidRPr="003D304B">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73. Федеральный календарный учебный график:</w:t>
      </w:r>
    </w:p>
    <w:p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rsidR="007A7B83" w:rsidRDefault="007A7B83">
      <w:r>
        <w:t>73.2. Продолжительность учебного года при получении основного общего образования составляет 34 недели.</w:t>
      </w:r>
    </w:p>
    <w:p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73.7.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73.8. Продолжительность урока не должна превышать 40 минут.</w:t>
      </w:r>
    </w:p>
    <w:p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73.12. Занятия начинаются не ранее 8 часов утра и заканчиваются не позднее 19 часов.</w:t>
      </w:r>
    </w:p>
    <w:p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74. План внеурочной деятельности.</w:t>
      </w:r>
    </w:p>
    <w:p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74.2. Внеурочная деятельность является неотъемлемой частью АООП ООО.</w:t>
      </w:r>
    </w:p>
    <w:p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74.8. Один час в неделю рекомендуется отводить на внеурочное занятие “Разговоры о важном”.</w:t>
      </w:r>
    </w:p>
    <w:p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74.11. Формы реализации внеурочной деятельности образовательная организация определяет самостоятельно.</w:t>
      </w:r>
    </w:p>
    <w:p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75. Федеральный календарный план воспитательной работы.</w:t>
      </w:r>
    </w:p>
    <w:p w:rsidR="007A7B83" w:rsidRDefault="007A7B83">
      <w:r>
        <w:t>75.1. Федеральный календарный план воспитательной работы является единым для образовательных организаций.</w:t>
      </w:r>
    </w:p>
    <w:p w:rsidR="007A7B83" w:rsidRDefault="007A7B83">
      <w:r>
        <w:t>75.2. Федеральный календарный план воспитательной работы может быть реализован в рамках урочной и внеурочной деятельности.</w:t>
      </w:r>
    </w:p>
    <w:p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lastRenderedPageBreak/>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XIV. Целевой раздел ФАОП ООО для слепых обучающихся</w:t>
      </w:r>
      <w:r>
        <w:br/>
        <w:t>(вариант 3.1)</w:t>
      </w:r>
    </w:p>
    <w:p w:rsidR="007A7B83" w:rsidRDefault="007A7B83"/>
    <w:p w:rsidR="007A7B83" w:rsidRDefault="007A7B83">
      <w:r>
        <w:t>76. Пояснительная записка.</w:t>
      </w:r>
    </w:p>
    <w:p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76.3. Целями реализации ФАОП ООО для слепых обучающихся (вариант 3.1)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lastRenderedPageBreak/>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76.5. ФАОП ООО для слепых обучающихся (вариант 3.1)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w:t>
      </w:r>
      <w:r>
        <w:lastRenderedPageBreak/>
        <w:t>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76.6. ФАОП ООО для слепых обучающихся (вариант 3.1) учитывает возрастные и психологические особенности обучающихся.</w:t>
      </w:r>
    </w:p>
    <w:p w:rsidR="007A7B83" w:rsidRDefault="007A7B83">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rsidR="007A7B83" w:rsidRDefault="007A7B83">
      <w:r>
        <w:t>77. Планируемые результаты освоения ФАОП ООО.</w:t>
      </w:r>
    </w:p>
    <w:p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7A7B83" w:rsidRDefault="007A7B83">
      <w:r>
        <w:t>77.2.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lastRenderedPageBreak/>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78. Система оценки достижения планируемых результатов освоения ФАОП ООО.</w:t>
      </w:r>
    </w:p>
    <w:p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lastRenderedPageBreak/>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78.2.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7A7B83" w:rsidRDefault="007A7B83">
      <w:r>
        <w:t>78.4.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78.5. Внешняя оценка включает:</w:t>
      </w:r>
    </w:p>
    <w:p w:rsidR="007A7B83" w:rsidRDefault="007A7B83">
      <w:r>
        <w:t>независимую оценку качества образования</w:t>
      </w:r>
      <w:r>
        <w:rPr>
          <w:vertAlign w:val="superscript"/>
        </w:rPr>
        <w:t>34</w:t>
      </w:r>
      <w:r>
        <w:t>;</w:t>
      </w:r>
    </w:p>
    <w:p w:rsidR="007A7B83" w:rsidRDefault="007A7B83">
      <w:r>
        <w:t>мониторинговые исследования муниципального, регионального и федерального уровней.</w:t>
      </w:r>
    </w:p>
    <w:p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78.7.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78.10.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 xml:space="preserve">78.11. Оценка личностных результатов обучающихся осуществляется через оценку достижения </w:t>
      </w:r>
      <w:r>
        <w:lastRenderedPageBreak/>
        <w:t>планируемых результатов освоения образовательной программы, которые устанавливаются требованиями ФГОС ООО.</w:t>
      </w:r>
    </w:p>
    <w:p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78.17.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78.19.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78.20.1. Выбор темы проекта осуществляется обучающимися.</w:t>
      </w:r>
    </w:p>
    <w:p w:rsidR="007A7B83" w:rsidRDefault="007A7B83">
      <w:r>
        <w:t>78.20.2.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w:t>
      </w:r>
      <w:r>
        <w:lastRenderedPageBreak/>
        <w:t>декламации, исполнения музыкального произведения, компьютерной анимации и других;</w:t>
      </w:r>
    </w:p>
    <w:p w:rsidR="007A7B83" w:rsidRDefault="007A7B83">
      <w:r>
        <w:t>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78.20.4.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78.24. Для оценки предметных результатов используются критерии: знание и понимание, применение, функциональность.</w:t>
      </w:r>
    </w:p>
    <w:p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78.24.2.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78.26.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 xml:space="preserve">78.27. Стартовая диагностика проводится администрацией образовательной организации с целью </w:t>
      </w:r>
      <w:r>
        <w:lastRenderedPageBreak/>
        <w:t>оценки готовности к обучению на уровне основного общего образования.</w:t>
      </w:r>
    </w:p>
    <w:p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78.28.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78.28.4. Результаты текущей оценки являются основой для индивидуализации учебного процесса.</w:t>
      </w:r>
    </w:p>
    <w:p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78.30.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78.31.2.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 xml:space="preserve">78.31.4. Решение о достижении обучающимися планируемых результатов ПКР принимает </w:t>
      </w:r>
      <w:r>
        <w:lastRenderedPageBreak/>
        <w:t>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 Содержательный раздел ФАОП ООО для слепых</w:t>
      </w:r>
      <w:r>
        <w:br/>
        <w:t>(вариант 3.1)</w:t>
      </w:r>
    </w:p>
    <w:p w:rsidR="007A7B83" w:rsidRDefault="007A7B83"/>
    <w:p w:rsidR="007A7B83" w:rsidRDefault="007A7B83">
      <w:r>
        <w:t>79. Федеральные рабочие программы учебных предметов.</w:t>
      </w:r>
    </w:p>
    <w:p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rsidR="007A7B83" w:rsidRDefault="007A7B83">
      <w: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7A7B83" w:rsidRDefault="007A7B83">
      <w:r>
        <w:t>80. Программа формирования универсальных учебных действий.</w:t>
      </w:r>
    </w:p>
    <w:p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7A7B83" w:rsidRDefault="007A7B83">
      <w:r>
        <w:t>81. Программа коррекционной работы.</w:t>
      </w:r>
    </w:p>
    <w:p w:rsidR="007A7B83" w:rsidRDefault="007A7B83">
      <w:r>
        <w:t>81.1. ПКР является неотъемлемым структурным компонентом ФАОП ООО для слепых обучающихся (вариант 3.1).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81.2.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7A7B83" w:rsidRDefault="007A7B83">
      <w:r>
        <w:t>81.3.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7A7B83" w:rsidRDefault="007A7B83">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 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 xml:space="preserve">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w:t>
      </w:r>
      <w:r>
        <w:lastRenderedPageBreak/>
        <w:t>психолого-педагогического сопровождения, индивидуализации и дифференциации коррекционно образовательного процесса.</w:t>
      </w:r>
    </w:p>
    <w:p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81.9.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81.10. ПКР представлена в приложении № 7 к настоящей ФАОП ООО.</w:t>
      </w:r>
    </w:p>
    <w:p w:rsidR="007A7B83" w:rsidRDefault="007A7B83">
      <w:r>
        <w:t>82. Федеральная рабочая программа воспитания.</w:t>
      </w:r>
    </w:p>
    <w:p w:rsidR="007A7B83" w:rsidRDefault="007A7B83">
      <w:r>
        <w:t>82.1.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XVI. Организационный раздел ФАОП ООО для слепых обучающихся</w:t>
      </w:r>
      <w:r>
        <w:br/>
        <w:t>(вариант 3.1)</w:t>
      </w:r>
    </w:p>
    <w:p w:rsidR="007A7B83" w:rsidRDefault="007A7B83"/>
    <w:p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84. Федеральный календарный учебный график:</w:t>
      </w:r>
    </w:p>
    <w:p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rsidR="007A7B83" w:rsidRDefault="007A7B83">
      <w:r>
        <w:t>84.2. Продолжительность учебного года при получении основного общего образования составляет 34 недели.</w:t>
      </w:r>
    </w:p>
    <w:p w:rsidR="007A7B83" w:rsidRDefault="007A7B83">
      <w:r>
        <w:lastRenderedPageBreak/>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84.7.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84.8. Продолжительность урока не должна превышать 45 минут.</w:t>
      </w:r>
    </w:p>
    <w:p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84.12. Занятия начинаются не ранее 8 часов утра и заканчиваются не позднее 19 часов.</w:t>
      </w:r>
    </w:p>
    <w:p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85. План внеурочной деятельности.</w:t>
      </w:r>
    </w:p>
    <w:p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85.2. Внеурочная деятельность является неотъемлемой частью АООП ООО.</w:t>
      </w:r>
    </w:p>
    <w:p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w:t>
      </w:r>
      <w:r>
        <w:lastRenderedPageBreak/>
        <w:t>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85.8. Один час в неделю рекомендуется отводить на внеурочное занятие “Разговоры о важном”.</w:t>
      </w:r>
    </w:p>
    <w:p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 xml:space="preserve">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w:t>
      </w:r>
      <w:r>
        <w:lastRenderedPageBreak/>
        <w:t>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85.11. Формы реализации внеурочной деятельности образовательная организация определяет самостоятельно.</w:t>
      </w:r>
    </w:p>
    <w:p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86. Федеральный календарный план воспитательной работы.</w:t>
      </w:r>
    </w:p>
    <w:p w:rsidR="007A7B83" w:rsidRDefault="007A7B83">
      <w:r>
        <w:t>86.1. Федеральный календарный план воспитательной работы является единым для образовательных организаций.</w:t>
      </w:r>
    </w:p>
    <w:p w:rsidR="007A7B83" w:rsidRDefault="007A7B83">
      <w:r>
        <w:t>86.2. Федеральный календарный план воспитательной работы может быть реализован в рамках урочной и внеурочной деятельности.</w:t>
      </w:r>
    </w:p>
    <w:p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lastRenderedPageBreak/>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XVII. Целевой раздел ФАОП ООО для слепых обучающихся</w:t>
      </w:r>
      <w:r>
        <w:br/>
        <w:t>(вариант 3.2)</w:t>
      </w:r>
    </w:p>
    <w:p w:rsidR="007A7B83" w:rsidRDefault="007A7B83"/>
    <w:p w:rsidR="007A7B83" w:rsidRDefault="007A7B83">
      <w:r>
        <w:t>87. Пояснительная записка.</w:t>
      </w:r>
    </w:p>
    <w:p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rsidR="007A7B83" w:rsidRDefault="007A7B83">
      <w:r>
        <w:t>87.3. Целями реализации ФАОП ООО для слепых обучающихся (вариант 3.2)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lastRenderedPageBreak/>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87.5. ФАОП ООО для слепых обучающихся (вариант 3.2)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87.6. ФАОП ООО для слепых обучающихся (вариант 3.2) учитывает возрастные и психологические особенности обучающихся.</w:t>
      </w:r>
    </w:p>
    <w:p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 xml:space="preserve">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w:t>
      </w:r>
      <w:r>
        <w:lastRenderedPageBreak/>
        <w:t>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rsidR="007A7B83" w:rsidRDefault="007A7B83">
      <w:r>
        <w:t>88. Планируемые результаты освоения ФАОП ООО.</w:t>
      </w:r>
    </w:p>
    <w:p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7A7B83" w:rsidRDefault="007A7B83">
      <w:r>
        <w:t>88.2.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lastRenderedPageBreak/>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rsidR="007A7B83" w:rsidRDefault="007A7B83">
      <w:r>
        <w:t>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89. Система оценки достижения планируемых результатов освоения ФАОП ООО.</w:t>
      </w:r>
    </w:p>
    <w:p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lastRenderedPageBreak/>
        <w:t>89.2.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7A7B83" w:rsidRDefault="007A7B83">
      <w:r>
        <w:t>89.4.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89.5. Внешняя оценка включает:</w:t>
      </w:r>
    </w:p>
    <w:p w:rsidR="007A7B83" w:rsidRDefault="007A7B83">
      <w:r>
        <w:t>независимую оценку качества образования</w:t>
      </w:r>
      <w:r>
        <w:rPr>
          <w:vertAlign w:val="superscript"/>
        </w:rPr>
        <w:t>38</w:t>
      </w:r>
      <w:r>
        <w:t>;</w:t>
      </w:r>
    </w:p>
    <w:p w:rsidR="007A7B83" w:rsidRDefault="007A7B83">
      <w:r>
        <w:t>мониторинговые исследования муниципального, регионального и федерального уровней.</w:t>
      </w:r>
    </w:p>
    <w:p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89.10.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 xml:space="preserve">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w:t>
      </w:r>
      <w:r>
        <w:lastRenderedPageBreak/>
        <w:t>профессии; ценностно-смысловых установках обучающихся, формируемых средствами учебных предметов.</w:t>
      </w:r>
    </w:p>
    <w:p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89.17.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89.19.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89.20.1. Выбор темы проекта осуществляется обучающимися.</w:t>
      </w:r>
    </w:p>
    <w:p w:rsidR="007A7B83" w:rsidRDefault="007A7B83">
      <w:r>
        <w:t xml:space="preserve">89.20.2.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89.20.4. Проект оценивается по следующим критериям:</w:t>
      </w:r>
    </w:p>
    <w:p w:rsidR="007A7B83" w:rsidRDefault="007A7B83">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w:t>
      </w:r>
      <w: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89.23.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89.24. Для оценки предметных результатов используются критерии: знание и понимание, применение, функциональность.</w:t>
      </w:r>
    </w:p>
    <w:p w:rsidR="007A7B83" w:rsidRDefault="007A7B83">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89.24.2.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89.26.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 xml:space="preserve">89.27.3. Стартовая диагностика проводится педагогическими работниками с целью оценки </w:t>
      </w:r>
      <w:r>
        <w:lastRenderedPageBreak/>
        <w:t>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89.28.4. Результаты текущей оценки являются основой для индивидуализации учебного процесса.</w:t>
      </w:r>
    </w:p>
    <w:p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89.30.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89.31.2.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XVIII. Содержательный раздел ФАОП ООО для слепых обучающихся</w:t>
      </w:r>
      <w:r>
        <w:br/>
        <w:t>(вариант 3.2)</w:t>
      </w:r>
    </w:p>
    <w:p w:rsidR="007A7B83" w:rsidRDefault="007A7B83"/>
    <w:p w:rsidR="007A7B83" w:rsidRDefault="007A7B83">
      <w:r>
        <w:t>90. Федеральная рабочая программа по учебному предмету “Русский язык”.</w:t>
      </w:r>
    </w:p>
    <w:p w:rsidR="007A7B83" w:rsidRDefault="007A7B83">
      <w:r>
        <w:t xml:space="preserve">90.1. Программа по русскому языку включает пояснительную записку, содержание обучения, </w:t>
      </w:r>
      <w:r>
        <w:lastRenderedPageBreak/>
        <w:t>планируемые результаты освоения программы по русскому языку.</w:t>
      </w:r>
    </w:p>
    <w:p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90.5 Пояснительная записка.</w:t>
      </w:r>
    </w:p>
    <w:p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90.5.2.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7A7B83" w:rsidRDefault="007A7B83">
      <w:r>
        <w:t>разработать, календарно-тематическое планирование с учетом особых образовательных потребностей слепых обучающихся.</w:t>
      </w:r>
    </w:p>
    <w:p w:rsidR="007A7B83" w:rsidRDefault="007A7B8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90.5.6.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w:t>
      </w:r>
      <w:r>
        <w:lastRenderedPageBreak/>
        <w:t>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90.6.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Богатство и выразительность русского языка. Лингвистика как наука о языке.</w:t>
            </w:r>
          </w:p>
          <w:p w:rsidR="007A7B83" w:rsidRPr="003D304B" w:rsidRDefault="007A7B83">
            <w:pPr>
              <w:pStyle w:val="af"/>
              <w:jc w:val="left"/>
            </w:pPr>
            <w:r w:rsidRPr="003D304B">
              <w:t>Основные разделы лингвистики.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Язык и речь. Речь устная и письменная, монологическая и диалогическая, полилог.</w:t>
            </w:r>
          </w:p>
          <w:p w:rsidR="007A7B83" w:rsidRPr="003D304B" w:rsidRDefault="007A7B83">
            <w:pPr>
              <w:pStyle w:val="af"/>
              <w:jc w:val="left"/>
            </w:pPr>
            <w:r w:rsidRPr="003D304B">
              <w:t>Виды речевой деятельности (говорение, слушание, чтение, письмо), их особенности.</w:t>
            </w:r>
          </w:p>
          <w:p w:rsidR="007A7B83" w:rsidRPr="003D304B" w:rsidRDefault="007A7B83">
            <w:pPr>
              <w:pStyle w:val="af"/>
              <w:jc w:val="left"/>
            </w:pPr>
            <w:r w:rsidRPr="003D304B">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Pr="003D304B" w:rsidRDefault="007A7B83">
            <w:pPr>
              <w:pStyle w:val="af"/>
              <w:jc w:val="left"/>
            </w:pPr>
            <w:r w:rsidRPr="003D304B">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Pr="003D304B" w:rsidRDefault="007A7B83">
            <w:pPr>
              <w:pStyle w:val="af"/>
              <w:jc w:val="left"/>
            </w:pPr>
            <w:r w:rsidRPr="003D304B">
              <w:t>Речевые формулы приветствия, прощания, просьбы, благодарности.</w:t>
            </w:r>
          </w:p>
          <w:p w:rsidR="007A7B83" w:rsidRPr="003D304B" w:rsidRDefault="007A7B83">
            <w:pPr>
              <w:pStyle w:val="af"/>
              <w:jc w:val="left"/>
            </w:pPr>
            <w:r w:rsidRPr="003D304B">
              <w:t>Сочинения различных видов с опорой на жизненный и читательский опыт, сюжетную картину (в том числе сочинения-миниатюры).</w:t>
            </w:r>
          </w:p>
          <w:p w:rsidR="007A7B83" w:rsidRPr="003D304B" w:rsidRDefault="007A7B83">
            <w:pPr>
              <w:pStyle w:val="af"/>
              <w:jc w:val="left"/>
            </w:pPr>
            <w:r w:rsidRPr="003D304B">
              <w:t>Виды аудирования: выборочное, ознакомительное, детальное.</w:t>
            </w:r>
          </w:p>
          <w:p w:rsidR="007A7B83" w:rsidRPr="003D304B" w:rsidRDefault="007A7B83">
            <w:pPr>
              <w:pStyle w:val="af"/>
              <w:jc w:val="left"/>
            </w:pPr>
            <w:r w:rsidRPr="003D304B">
              <w:t>Виды чтения: изучающее, ознакомительное, просмотровое, поисковое.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Pr="003D304B" w:rsidRDefault="007A7B83">
            <w:pPr>
              <w:pStyle w:val="af"/>
              <w:jc w:val="left"/>
            </w:pPr>
            <w:r w:rsidRPr="003D304B">
              <w:t>Средства связи предложений и частей текста: формы слова, однокоренные слова, синонимы, антонимы, личные местоимения, повтор слова.</w:t>
            </w:r>
          </w:p>
          <w:p w:rsidR="007A7B83" w:rsidRPr="003D304B" w:rsidRDefault="007A7B83">
            <w:pPr>
              <w:pStyle w:val="af"/>
              <w:jc w:val="left"/>
            </w:pPr>
            <w:r w:rsidRPr="003D304B">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Pr="003D304B" w:rsidRDefault="007A7B83">
            <w:pPr>
              <w:pStyle w:val="af"/>
              <w:jc w:val="left"/>
            </w:pPr>
            <w:r w:rsidRPr="003D304B">
              <w:t>Информационная переработка текста: простой и сложный план текста.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w:t>
            </w:r>
          </w:p>
          <w:p w:rsidR="007A7B83" w:rsidRPr="003D304B" w:rsidRDefault="007A7B83">
            <w:pPr>
              <w:pStyle w:val="af"/>
              <w:jc w:val="left"/>
            </w:pPr>
            <w:r w:rsidRPr="003D304B">
              <w:lastRenderedPageBreak/>
              <w:t>Фонетика. Графика. Орфоэпия.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Фонетика и графика как разделы лингвистики.</w:t>
            </w:r>
          </w:p>
          <w:p w:rsidR="007A7B83" w:rsidRPr="003D304B" w:rsidRDefault="007A7B83">
            <w:pPr>
              <w:pStyle w:val="af"/>
              <w:jc w:val="left"/>
            </w:pPr>
            <w:r w:rsidRPr="003D304B">
              <w:lastRenderedPageBreak/>
              <w:t>Звук как единица языка. Смыслоразличительная роль звука.</w:t>
            </w:r>
          </w:p>
          <w:p w:rsidR="007A7B83" w:rsidRPr="003D304B" w:rsidRDefault="007A7B83">
            <w:pPr>
              <w:pStyle w:val="af"/>
              <w:jc w:val="left"/>
            </w:pPr>
            <w:r w:rsidRPr="003D304B">
              <w:t>Система гласных звуков.</w:t>
            </w:r>
          </w:p>
          <w:p w:rsidR="007A7B83" w:rsidRPr="003D304B" w:rsidRDefault="007A7B83">
            <w:pPr>
              <w:pStyle w:val="af"/>
              <w:jc w:val="left"/>
            </w:pPr>
            <w:r w:rsidRPr="003D304B">
              <w:t>Система согласных звуков.</w:t>
            </w:r>
          </w:p>
          <w:p w:rsidR="007A7B83" w:rsidRPr="003D304B" w:rsidRDefault="007A7B83">
            <w:pPr>
              <w:pStyle w:val="af"/>
              <w:jc w:val="left"/>
            </w:pPr>
            <w:r w:rsidRPr="003D304B">
              <w:t>Изменение звуков в речевом потоке. Элементы фонетической транскрипции.</w:t>
            </w:r>
          </w:p>
          <w:p w:rsidR="007A7B83" w:rsidRPr="003D304B" w:rsidRDefault="007A7B83">
            <w:pPr>
              <w:pStyle w:val="af"/>
              <w:jc w:val="left"/>
            </w:pPr>
            <w:r w:rsidRPr="003D304B">
              <w:t>Слог. Ударение. Свойства русского ударения. Соотношение звуков и букв.</w:t>
            </w:r>
          </w:p>
          <w:p w:rsidR="007A7B83" w:rsidRPr="003D304B" w:rsidRDefault="007A7B83">
            <w:pPr>
              <w:pStyle w:val="af"/>
              <w:jc w:val="left"/>
            </w:pPr>
            <w:r w:rsidRPr="003D304B">
              <w:t>Фонетический анализ слова.</w:t>
            </w:r>
          </w:p>
          <w:p w:rsidR="007A7B83" w:rsidRPr="003D304B" w:rsidRDefault="007A7B83">
            <w:pPr>
              <w:pStyle w:val="af"/>
              <w:jc w:val="left"/>
            </w:pPr>
            <w:r w:rsidRPr="003D304B">
              <w:t>Способы обозначения [й‘], мягкости согласных. Основные выразительные средства фонетики. Прописные и строчные буквы.</w:t>
            </w:r>
          </w:p>
          <w:p w:rsidR="007A7B83" w:rsidRPr="003D304B" w:rsidRDefault="007A7B83">
            <w:pPr>
              <w:pStyle w:val="af"/>
              <w:jc w:val="left"/>
            </w:pPr>
            <w:r w:rsidRPr="003D304B">
              <w:t>Интонация, ее функции. Основные элементы интонации.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Орфография как раздел лингвистики.</w:t>
            </w:r>
          </w:p>
          <w:p w:rsidR="007A7B83" w:rsidRPr="003D304B" w:rsidRDefault="007A7B83">
            <w:pPr>
              <w:pStyle w:val="af"/>
              <w:jc w:val="left"/>
            </w:pPr>
            <w:r w:rsidRPr="003D304B">
              <w:t>Понятие “орфограмма”. Буквенные и небуквенные орфограммы.</w:t>
            </w:r>
          </w:p>
          <w:p w:rsidR="007A7B83" w:rsidRPr="003D304B" w:rsidRDefault="007A7B83">
            <w:pPr>
              <w:pStyle w:val="af"/>
              <w:jc w:val="left"/>
            </w:pPr>
            <w:r w:rsidRPr="003D304B">
              <w:t>Правописание разделительных “ъ и 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Лексикология.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Лексикология как раздел лингвистики.</w:t>
            </w:r>
          </w:p>
          <w:p w:rsidR="007A7B83" w:rsidRPr="003D304B" w:rsidRDefault="007A7B83">
            <w:pPr>
              <w:pStyle w:val="af"/>
              <w:jc w:val="left"/>
            </w:pPr>
            <w:r w:rsidRPr="003D304B">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Pr="003D304B" w:rsidRDefault="007A7B83">
            <w:pPr>
              <w:pStyle w:val="af"/>
              <w:jc w:val="left"/>
            </w:pPr>
            <w:r w:rsidRPr="003D304B">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Pr="003D304B" w:rsidRDefault="007A7B83">
            <w:pPr>
              <w:pStyle w:val="af"/>
              <w:jc w:val="left"/>
            </w:pPr>
            <w:r w:rsidRPr="003D304B">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Pr="003D304B" w:rsidRDefault="007A7B83">
            <w:pPr>
              <w:pStyle w:val="af"/>
              <w:jc w:val="left"/>
            </w:pPr>
            <w:r w:rsidRPr="003D304B">
              <w:t>Лексический анализ слов (в рамках изученного).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Морфемика. 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Морфемика как раздел лингвистики.</w:t>
            </w:r>
          </w:p>
          <w:p w:rsidR="007A7B83" w:rsidRPr="003D304B" w:rsidRDefault="007A7B83">
            <w:pPr>
              <w:pStyle w:val="af"/>
              <w:jc w:val="left"/>
            </w:pPr>
            <w:r w:rsidRPr="003D304B">
              <w:t>Морфема как минимальная значимая единица языка. Основа слова. Виды морфем (корень, приставка, суффикс, окончание).</w:t>
            </w:r>
          </w:p>
          <w:p w:rsidR="007A7B83" w:rsidRPr="003D304B" w:rsidRDefault="007A7B83">
            <w:pPr>
              <w:pStyle w:val="af"/>
              <w:jc w:val="left"/>
            </w:pPr>
            <w:r w:rsidRPr="003D304B">
              <w:t>Чередование звуков в морфемах (в том числе чередование гласных с нулем звука).</w:t>
            </w:r>
          </w:p>
          <w:p w:rsidR="007A7B83" w:rsidRPr="003D304B" w:rsidRDefault="007A7B83">
            <w:pPr>
              <w:pStyle w:val="af"/>
              <w:jc w:val="left"/>
            </w:pPr>
            <w:r w:rsidRPr="003D304B">
              <w:t>Морфемный анализ слов.</w:t>
            </w:r>
          </w:p>
          <w:p w:rsidR="007A7B83" w:rsidRPr="003D304B" w:rsidRDefault="007A7B83">
            <w:pPr>
              <w:pStyle w:val="af"/>
              <w:jc w:val="left"/>
            </w:pPr>
            <w:r w:rsidRPr="003D304B">
              <w:t>Уместное использование слов с суффиксами оценки в собственной речи.</w:t>
            </w:r>
          </w:p>
          <w:p w:rsidR="007A7B83" w:rsidRPr="003D304B" w:rsidRDefault="007A7B83">
            <w:pPr>
              <w:pStyle w:val="af"/>
              <w:jc w:val="left"/>
            </w:pPr>
            <w:r w:rsidRPr="003D304B">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Pr="003D304B" w:rsidRDefault="007A7B83">
            <w:pPr>
              <w:pStyle w:val="af"/>
              <w:jc w:val="left"/>
            </w:pPr>
            <w:r w:rsidRPr="003D304B">
              <w:t>Правописание “е - о” после шипящих в корне слова. Правописание неизменяемых на письме приставок и приставок на “-з (-с)”.</w:t>
            </w:r>
          </w:p>
          <w:p w:rsidR="007A7B83" w:rsidRPr="003D304B" w:rsidRDefault="007A7B83">
            <w:pPr>
              <w:pStyle w:val="af"/>
              <w:jc w:val="left"/>
            </w:pPr>
            <w:r w:rsidRPr="003D304B">
              <w:t>Правописание “ы - и” после приставок.</w:t>
            </w:r>
          </w:p>
          <w:p w:rsidR="007A7B83" w:rsidRPr="003D304B" w:rsidRDefault="007A7B83">
            <w:pPr>
              <w:pStyle w:val="af"/>
              <w:jc w:val="left"/>
            </w:pPr>
            <w:r w:rsidRPr="003D304B">
              <w:t>Правописание “ы - и” после “ц”.</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грамматики. Грамматическое значение слова.</w:t>
            </w:r>
          </w:p>
          <w:p w:rsidR="007A7B83" w:rsidRPr="003D304B" w:rsidRDefault="007A7B83">
            <w:pPr>
              <w:pStyle w:val="af"/>
              <w:jc w:val="left"/>
            </w:pPr>
            <w:r w:rsidRPr="003D304B">
              <w:t>Части речи как лексико-грамматические разряды слов.</w:t>
            </w:r>
          </w:p>
          <w:p w:rsidR="007A7B83" w:rsidRPr="003D304B" w:rsidRDefault="007A7B83">
            <w:pPr>
              <w:pStyle w:val="af"/>
              <w:jc w:val="left"/>
            </w:pPr>
            <w:r w:rsidRPr="003D304B">
              <w:t>Система частей речи в русском языке. Самостоятельные и служебные части речи.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существительное.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Pr="003D304B" w:rsidRDefault="007A7B83">
            <w:pPr>
              <w:pStyle w:val="af"/>
              <w:jc w:val="left"/>
            </w:pPr>
            <w:r w:rsidRPr="003D304B">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Pr="003D304B" w:rsidRDefault="007A7B83">
            <w:pPr>
              <w:pStyle w:val="af"/>
              <w:jc w:val="left"/>
            </w:pPr>
            <w:r w:rsidRPr="003D304B">
              <w:t>Род, число, падеж имени существительного.</w:t>
            </w:r>
          </w:p>
          <w:p w:rsidR="007A7B83" w:rsidRPr="003D304B" w:rsidRDefault="007A7B83">
            <w:pPr>
              <w:pStyle w:val="af"/>
              <w:jc w:val="left"/>
            </w:pPr>
            <w:r w:rsidRPr="003D304B">
              <w:t>Имена существительные общего рода.</w:t>
            </w:r>
          </w:p>
          <w:p w:rsidR="007A7B83" w:rsidRPr="003D304B" w:rsidRDefault="007A7B83">
            <w:pPr>
              <w:pStyle w:val="af"/>
              <w:jc w:val="left"/>
            </w:pPr>
            <w:r w:rsidRPr="003D304B">
              <w:t xml:space="preserve">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w:t>
            </w:r>
            <w:r w:rsidRPr="003D304B">
              <w:lastRenderedPageBreak/>
              <w:t>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Pr="003D304B" w:rsidRDefault="007A7B83">
            <w:pPr>
              <w:pStyle w:val="af"/>
              <w:jc w:val="left"/>
            </w:pPr>
            <w:r w:rsidRPr="003D304B">
              <w:t>Правописание безударных окончаний имен существительных.</w:t>
            </w:r>
          </w:p>
          <w:p w:rsidR="007A7B83" w:rsidRPr="003D304B" w:rsidRDefault="007A7B83">
            <w:pPr>
              <w:pStyle w:val="af"/>
              <w:jc w:val="left"/>
            </w:pPr>
            <w:r w:rsidRPr="003D304B">
              <w:t>Правописание “о - е (ё)” после шипящих и “ц” в суффиксах и окончаниях имен существительных.</w:t>
            </w:r>
          </w:p>
          <w:p w:rsidR="007A7B83" w:rsidRPr="003D304B" w:rsidRDefault="007A7B83">
            <w:pPr>
              <w:pStyle w:val="af"/>
              <w:jc w:val="left"/>
            </w:pPr>
            <w:r w:rsidRPr="003D304B">
              <w:t>Правописание суффиксов “-чик щик-; -ек ик-</w:t>
            </w:r>
          </w:p>
          <w:p w:rsidR="007A7B83" w:rsidRPr="003D304B" w:rsidRDefault="007A7B83">
            <w:pPr>
              <w:pStyle w:val="af"/>
              <w:jc w:val="left"/>
            </w:pPr>
            <w:r w:rsidRPr="003D304B">
              <w:t>(-чик-)” имен существительных.</w:t>
            </w:r>
          </w:p>
          <w:p w:rsidR="007A7B83" w:rsidRPr="003D304B" w:rsidRDefault="007A7B83">
            <w:pPr>
              <w:pStyle w:val="af"/>
              <w:jc w:val="left"/>
            </w:pPr>
            <w:r w:rsidRPr="003D304B">
              <w:t>Правописание корней с чередованием “а // о”: “-лаг- -</w:t>
            </w:r>
          </w:p>
          <w:p w:rsidR="007A7B83" w:rsidRPr="003D304B" w:rsidRDefault="007A7B83">
            <w:pPr>
              <w:pStyle w:val="af"/>
              <w:jc w:val="left"/>
            </w:pPr>
            <w:r w:rsidRPr="003D304B">
              <w:t>-лож-; -раст ращ рос-; -гар гор-, -зар зор-;</w:t>
            </w:r>
          </w:p>
          <w:p w:rsidR="007A7B83" w:rsidRPr="003D304B" w:rsidRDefault="007A7B83">
            <w:pPr>
              <w:pStyle w:val="af"/>
              <w:jc w:val="left"/>
            </w:pPr>
            <w:r w:rsidRPr="003D304B">
              <w:t>-клан клон-, -скак скоч- ”.</w:t>
            </w:r>
          </w:p>
          <w:p w:rsidR="007A7B83" w:rsidRPr="003D304B" w:rsidRDefault="007A7B83">
            <w:pPr>
              <w:pStyle w:val="af"/>
              <w:jc w:val="left"/>
            </w:pPr>
            <w:r w:rsidRPr="003D304B">
              <w:t>Слитное и раздельное написание не с именами существительными.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Pr="003D304B" w:rsidRDefault="007A7B83">
            <w:pPr>
              <w:pStyle w:val="af"/>
              <w:jc w:val="left"/>
            </w:pPr>
            <w:r w:rsidRPr="003D304B">
              <w:t>Имена прилагательные полные и краткие, их синтаксические функции.</w:t>
            </w:r>
          </w:p>
          <w:p w:rsidR="007A7B83" w:rsidRPr="003D304B" w:rsidRDefault="007A7B83">
            <w:pPr>
              <w:pStyle w:val="af"/>
              <w:jc w:val="left"/>
            </w:pPr>
            <w:r w:rsidRPr="003D304B">
              <w:t>Склонение имен прилагательных.</w:t>
            </w:r>
          </w:p>
          <w:p w:rsidR="007A7B83" w:rsidRPr="003D304B" w:rsidRDefault="007A7B83">
            <w:pPr>
              <w:pStyle w:val="af"/>
              <w:jc w:val="left"/>
            </w:pPr>
            <w:r w:rsidRPr="003D304B">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Pr="003D304B" w:rsidRDefault="007A7B83">
            <w:pPr>
              <w:pStyle w:val="af"/>
              <w:jc w:val="left"/>
            </w:pPr>
            <w:r w:rsidRPr="003D304B">
              <w:t>Правописание безударных окончаний имен прилагательных.</w:t>
            </w:r>
          </w:p>
          <w:p w:rsidR="007A7B83" w:rsidRPr="003D304B" w:rsidRDefault="007A7B83">
            <w:pPr>
              <w:pStyle w:val="af"/>
              <w:jc w:val="left"/>
            </w:pPr>
            <w:r w:rsidRPr="003D304B">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Pr="003D304B" w:rsidRDefault="007A7B83">
            <w:pPr>
              <w:pStyle w:val="af"/>
              <w:jc w:val="left"/>
            </w:pPr>
            <w:r w:rsidRPr="003D304B">
              <w:t>Слитное и раздельное написание не с именами прилагательными.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грамматики. Словосочетание и предложение как единицы синтаксиса.</w:t>
            </w:r>
          </w:p>
          <w:p w:rsidR="007A7B83" w:rsidRPr="003D304B" w:rsidRDefault="007A7B83">
            <w:pPr>
              <w:pStyle w:val="af"/>
              <w:jc w:val="left"/>
            </w:pPr>
            <w:r w:rsidRPr="003D304B">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Pr="003D304B" w:rsidRDefault="007A7B83">
            <w:pPr>
              <w:pStyle w:val="af"/>
              <w:jc w:val="left"/>
            </w:pPr>
            <w:r w:rsidRPr="003D304B">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Pr="003D304B" w:rsidRDefault="007A7B83">
            <w:pPr>
              <w:pStyle w:val="af"/>
              <w:jc w:val="left"/>
            </w:pPr>
            <w:r w:rsidRPr="003D304B">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Предложения распространенные и нераспространенные.</w:t>
            </w:r>
          </w:p>
          <w:p w:rsidR="007A7B83" w:rsidRPr="003D304B" w:rsidRDefault="007A7B83">
            <w:pPr>
              <w:pStyle w:val="af"/>
              <w:jc w:val="left"/>
            </w:pPr>
            <w:r w:rsidRPr="003D304B">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Pr="003D304B" w:rsidRDefault="007A7B83">
            <w:pPr>
              <w:pStyle w:val="af"/>
              <w:jc w:val="left"/>
            </w:pPr>
            <w:r w:rsidRPr="003D304B">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w:t>
            </w:r>
            <w:r w:rsidRPr="003D304B">
              <w:lastRenderedPageBreak/>
              <w:t>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Pr="003D304B" w:rsidRDefault="007A7B83">
            <w:pPr>
              <w:pStyle w:val="af"/>
              <w:jc w:val="left"/>
            </w:pPr>
            <w:r w:rsidRPr="003D304B">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Pr="003D304B" w:rsidRDefault="007A7B83">
            <w:pPr>
              <w:pStyle w:val="af"/>
              <w:jc w:val="left"/>
            </w:pPr>
            <w:r w:rsidRPr="003D304B">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Pr="003D304B" w:rsidRDefault="007A7B83">
            <w:pPr>
              <w:pStyle w:val="af"/>
              <w:jc w:val="left"/>
            </w:pPr>
            <w:r w:rsidRPr="003D304B">
              <w:t>Пунктуационное оформление сложных предложений, состоящих из частей, связанных бессоюзной связью и союзами “и, но, а, однако, зато, да”.</w:t>
            </w:r>
          </w:p>
          <w:p w:rsidR="007A7B83" w:rsidRPr="003D304B" w:rsidRDefault="007A7B83">
            <w:pPr>
              <w:pStyle w:val="af"/>
              <w:jc w:val="left"/>
            </w:pPr>
            <w:r w:rsidRPr="003D304B">
              <w:t>Предложения с прямой речью.</w:t>
            </w:r>
          </w:p>
          <w:p w:rsidR="007A7B83" w:rsidRPr="003D304B" w:rsidRDefault="007A7B83">
            <w:pPr>
              <w:pStyle w:val="af"/>
              <w:jc w:val="left"/>
            </w:pPr>
            <w:r w:rsidRPr="003D304B">
              <w:t>Пунктуационное оформление предложений с прямой речью.</w:t>
            </w:r>
          </w:p>
          <w:p w:rsidR="007A7B83" w:rsidRPr="003D304B" w:rsidRDefault="007A7B83">
            <w:pPr>
              <w:pStyle w:val="af"/>
              <w:jc w:val="left"/>
            </w:pPr>
            <w:r w:rsidRPr="003D304B">
              <w:t>Диалог.</w:t>
            </w:r>
          </w:p>
          <w:p w:rsidR="007A7B83" w:rsidRPr="003D304B" w:rsidRDefault="007A7B83">
            <w:pPr>
              <w:pStyle w:val="af"/>
              <w:jc w:val="left"/>
            </w:pPr>
            <w:r w:rsidRPr="003D304B">
              <w:t>Пунктуационное оформление диалога на письме. Пунктуация как раздел лингвистики.</w:t>
            </w:r>
          </w:p>
        </w:tc>
      </w:tr>
    </w:tbl>
    <w:p w:rsidR="007A7B83" w:rsidRDefault="007A7B83"/>
    <w:p w:rsidR="007A7B83" w:rsidRDefault="007A7B83">
      <w:r>
        <w:t>90.7.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—государственный язык Российской Федерации и язык межнационального общения. Понятие о литературном языке.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Pr="003D304B" w:rsidRDefault="007A7B83">
            <w:pPr>
              <w:pStyle w:val="af"/>
              <w:jc w:val="left"/>
            </w:pPr>
            <w:r w:rsidRPr="003D304B">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Pr="003D304B" w:rsidRDefault="007A7B83">
            <w:pPr>
              <w:pStyle w:val="af"/>
              <w:jc w:val="left"/>
            </w:pPr>
            <w:r w:rsidRPr="003D304B">
              <w:t>Описание внешности человека.</w:t>
            </w:r>
          </w:p>
          <w:p w:rsidR="007A7B83" w:rsidRPr="003D304B" w:rsidRDefault="007A7B83">
            <w:pPr>
              <w:pStyle w:val="af"/>
              <w:jc w:val="left"/>
            </w:pPr>
            <w:r w:rsidRPr="003D304B">
              <w:t>Описание помещения.</w:t>
            </w:r>
          </w:p>
          <w:p w:rsidR="007A7B83" w:rsidRPr="003D304B" w:rsidRDefault="007A7B83">
            <w:pPr>
              <w:pStyle w:val="af"/>
              <w:jc w:val="left"/>
            </w:pPr>
            <w:r w:rsidRPr="003D304B">
              <w:t>Описание природы.</w:t>
            </w:r>
          </w:p>
          <w:p w:rsidR="007A7B83" w:rsidRPr="003D304B" w:rsidRDefault="007A7B83">
            <w:pPr>
              <w:pStyle w:val="af"/>
              <w:jc w:val="left"/>
            </w:pPr>
            <w:r w:rsidRPr="003D304B">
              <w:t>Описание местности.</w:t>
            </w:r>
          </w:p>
          <w:p w:rsidR="007A7B83" w:rsidRPr="003D304B" w:rsidRDefault="007A7B83">
            <w:pPr>
              <w:pStyle w:val="af"/>
              <w:jc w:val="left"/>
            </w:pPr>
            <w:r w:rsidRPr="003D304B">
              <w:t>Описание действий.</w:t>
            </w:r>
          </w:p>
          <w:p w:rsidR="007A7B83" w:rsidRPr="003D304B" w:rsidRDefault="007A7B83">
            <w:pPr>
              <w:pStyle w:val="af"/>
              <w:jc w:val="left"/>
            </w:pPr>
            <w:r w:rsidRPr="003D304B">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 русского языка с точки зрения ее происхождения: исконно русские и заимствованные слова.</w:t>
            </w:r>
          </w:p>
          <w:p w:rsidR="007A7B83" w:rsidRPr="003D304B" w:rsidRDefault="007A7B83">
            <w:pPr>
              <w:pStyle w:val="af"/>
              <w:jc w:val="left"/>
            </w:pPr>
            <w:r w:rsidRPr="003D304B">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Pr="003D304B" w:rsidRDefault="007A7B83">
            <w:pPr>
              <w:pStyle w:val="af"/>
              <w:jc w:val="left"/>
            </w:pPr>
            <w:r w:rsidRPr="003D304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Pr="003D304B" w:rsidRDefault="007A7B83">
            <w:pPr>
              <w:pStyle w:val="af"/>
              <w:jc w:val="left"/>
            </w:pPr>
            <w:r w:rsidRPr="003D304B">
              <w:t>Употребление лексических средств в соответствии с ситуацией общения.</w:t>
            </w:r>
          </w:p>
          <w:p w:rsidR="007A7B83" w:rsidRPr="003D304B" w:rsidRDefault="007A7B83">
            <w:pPr>
              <w:pStyle w:val="af"/>
              <w:jc w:val="left"/>
            </w:pPr>
            <w:r w:rsidRPr="003D304B">
              <w:t xml:space="preserve">Оценка своей и чужой речи с точки зрения точного, уместного и выразительного словоупотребления. Эпитеты, метафоры, </w:t>
            </w:r>
            <w:r w:rsidRPr="003D304B">
              <w:lastRenderedPageBreak/>
              <w:t>олицетворения.</w:t>
            </w:r>
          </w:p>
          <w:p w:rsidR="007A7B83" w:rsidRPr="003D304B" w:rsidRDefault="007A7B83">
            <w:pPr>
              <w:pStyle w:val="af"/>
              <w:jc w:val="left"/>
            </w:pPr>
            <w:r w:rsidRPr="003D304B">
              <w:t>Лексические словари.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Словообразование.</w:t>
            </w:r>
          </w:p>
          <w:p w:rsidR="007A7B83" w:rsidRPr="003D304B" w:rsidRDefault="007A7B83">
            <w:pPr>
              <w:pStyle w:val="af"/>
              <w:jc w:val="left"/>
            </w:pPr>
            <w:r w:rsidRPr="003D304B">
              <w:t>Культура речи. 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Формообразующие и словообразующие морфемы. Производящая основа.</w:t>
            </w:r>
          </w:p>
          <w:p w:rsidR="007A7B83" w:rsidRPr="003D304B" w:rsidRDefault="007A7B83">
            <w:pPr>
              <w:pStyle w:val="af"/>
              <w:jc w:val="left"/>
            </w:pPr>
            <w:r w:rsidRPr="003D304B">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Pr="003D304B" w:rsidRDefault="007A7B83">
            <w:pPr>
              <w:pStyle w:val="af"/>
              <w:jc w:val="left"/>
            </w:pPr>
            <w:r w:rsidRPr="003D304B">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p w:rsidR="007A7B83" w:rsidRPr="003D304B" w:rsidRDefault="007A7B83">
            <w:pPr>
              <w:pStyle w:val="af"/>
              <w:jc w:val="left"/>
            </w:pPr>
            <w:r w:rsidRPr="003D304B">
              <w:t>Имя существительное.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Особенности словообразования.</w:t>
            </w:r>
          </w:p>
          <w:p w:rsidR="007A7B83" w:rsidRPr="003D304B" w:rsidRDefault="007A7B83">
            <w:pPr>
              <w:pStyle w:val="af"/>
              <w:jc w:val="left"/>
            </w:pPr>
            <w:r w:rsidRPr="003D304B">
              <w:t>Нормы произношения имен существительных, нормы постановки ударения (в рамках изученного).</w:t>
            </w:r>
          </w:p>
          <w:p w:rsidR="007A7B83" w:rsidRPr="003D304B" w:rsidRDefault="007A7B83">
            <w:pPr>
              <w:pStyle w:val="af"/>
              <w:jc w:val="left"/>
            </w:pPr>
            <w:r w:rsidRPr="003D304B">
              <w:t>Нормы словоизменения имен существительных. Нормы слитного и дефисного написания “пол- и полу-” со словами.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прилагательное.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Качественные, относительные и притяжательные имена прилагательные.</w:t>
            </w:r>
          </w:p>
          <w:p w:rsidR="007A7B83" w:rsidRPr="003D304B" w:rsidRDefault="007A7B83">
            <w:pPr>
              <w:pStyle w:val="af"/>
              <w:jc w:val="left"/>
            </w:pPr>
            <w:r w:rsidRPr="003D304B">
              <w:t>Степени сравнения качественных имен прилагательных.</w:t>
            </w:r>
          </w:p>
          <w:p w:rsidR="007A7B83" w:rsidRPr="003D304B" w:rsidRDefault="007A7B83">
            <w:pPr>
              <w:pStyle w:val="af"/>
              <w:jc w:val="left"/>
            </w:pPr>
            <w:r w:rsidRPr="003D304B">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Pr="003D304B" w:rsidRDefault="007A7B83">
            <w:pPr>
              <w:pStyle w:val="af"/>
              <w:jc w:val="left"/>
            </w:pPr>
            <w:r w:rsidRPr="003D304B">
              <w:t>Правописание сложных имен прилагательных.</w:t>
            </w:r>
          </w:p>
          <w:p w:rsidR="007A7B83" w:rsidRPr="003D304B" w:rsidRDefault="007A7B83">
            <w:pPr>
              <w:pStyle w:val="af"/>
              <w:jc w:val="left"/>
            </w:pPr>
            <w:r w:rsidRPr="003D304B">
              <w:t>Нормы произношения имен прилагательных, нормы ударения (в рамках изученного).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числительное.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имени числительного. Синтаксические функции имен числительных.</w:t>
            </w:r>
          </w:p>
          <w:p w:rsidR="007A7B83" w:rsidRPr="003D304B" w:rsidRDefault="007A7B83">
            <w:pPr>
              <w:pStyle w:val="af"/>
              <w:jc w:val="left"/>
            </w:pPr>
            <w:r w:rsidRPr="003D304B">
              <w:t>Разряды имен числительных по значению: количественные (целые, дробные, собирательные), порядковые числительные.</w:t>
            </w:r>
          </w:p>
          <w:p w:rsidR="007A7B83" w:rsidRPr="003D304B" w:rsidRDefault="007A7B83">
            <w:pPr>
              <w:pStyle w:val="af"/>
              <w:jc w:val="left"/>
            </w:pPr>
            <w:r w:rsidRPr="003D304B">
              <w:t>Разряды имен числительных по строению: простые, сложные, составные числительные.</w:t>
            </w:r>
          </w:p>
          <w:p w:rsidR="007A7B83" w:rsidRPr="003D304B" w:rsidRDefault="007A7B83">
            <w:pPr>
              <w:pStyle w:val="af"/>
              <w:jc w:val="left"/>
            </w:pPr>
            <w:r w:rsidRPr="003D304B">
              <w:t>Словообразование имен числительных.</w:t>
            </w:r>
          </w:p>
          <w:p w:rsidR="007A7B83" w:rsidRPr="003D304B" w:rsidRDefault="007A7B83">
            <w:pPr>
              <w:pStyle w:val="af"/>
              <w:jc w:val="left"/>
            </w:pPr>
            <w:r w:rsidRPr="003D304B">
              <w:t>Склонение количественных и порядковых имен числительных.</w:t>
            </w:r>
          </w:p>
          <w:p w:rsidR="007A7B83" w:rsidRPr="003D304B" w:rsidRDefault="007A7B83">
            <w:pPr>
              <w:pStyle w:val="af"/>
              <w:jc w:val="left"/>
            </w:pPr>
            <w:r w:rsidRPr="003D304B">
              <w:t>Правильное образование форм имен числительных. Правильное употребление собирательных имен числительных.</w:t>
            </w:r>
          </w:p>
          <w:p w:rsidR="007A7B83" w:rsidRPr="003D304B" w:rsidRDefault="007A7B83">
            <w:pPr>
              <w:pStyle w:val="af"/>
              <w:jc w:val="left"/>
            </w:pPr>
            <w:r w:rsidRPr="003D304B">
              <w:t>Употребление имен числительных в научных текстах, деловой речи.</w:t>
            </w:r>
          </w:p>
          <w:p w:rsidR="007A7B83" w:rsidRPr="003D304B" w:rsidRDefault="007A7B83">
            <w:pPr>
              <w:pStyle w:val="af"/>
              <w:jc w:val="left"/>
            </w:pPr>
            <w:r w:rsidRPr="003D304B">
              <w:t>Морфологический анализ имен числительных.</w:t>
            </w:r>
          </w:p>
          <w:p w:rsidR="007A7B83" w:rsidRPr="003D304B" w:rsidRDefault="007A7B83">
            <w:pPr>
              <w:pStyle w:val="af"/>
              <w:jc w:val="left"/>
            </w:pPr>
            <w:r w:rsidRPr="003D304B">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Местоимение.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местоимения. Синтаксические функции местоимений.</w:t>
            </w:r>
          </w:p>
          <w:p w:rsidR="007A7B83" w:rsidRPr="003D304B" w:rsidRDefault="007A7B83">
            <w:pPr>
              <w:pStyle w:val="af"/>
              <w:jc w:val="left"/>
            </w:pPr>
            <w:r w:rsidRPr="003D304B">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Pr="003D304B" w:rsidRDefault="007A7B83">
            <w:pPr>
              <w:pStyle w:val="af"/>
              <w:jc w:val="left"/>
            </w:pPr>
            <w:r w:rsidRPr="003D304B">
              <w:t>Склонение местоимений.</w:t>
            </w:r>
          </w:p>
          <w:p w:rsidR="007A7B83" w:rsidRPr="003D304B" w:rsidRDefault="007A7B83">
            <w:pPr>
              <w:pStyle w:val="af"/>
              <w:jc w:val="left"/>
            </w:pPr>
            <w:r w:rsidRPr="003D304B">
              <w:t>Словообразование местоимений.</w:t>
            </w:r>
          </w:p>
          <w:p w:rsidR="007A7B83" w:rsidRPr="003D304B" w:rsidRDefault="007A7B83">
            <w:pPr>
              <w:pStyle w:val="af"/>
              <w:jc w:val="left"/>
            </w:pPr>
            <w:r w:rsidRPr="003D304B">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Pr="003D304B" w:rsidRDefault="007A7B83">
            <w:pPr>
              <w:pStyle w:val="af"/>
              <w:jc w:val="left"/>
            </w:pPr>
            <w:r w:rsidRPr="003D304B">
              <w:t>притяжательные и указательные местоимения как средства связи предложений в тексте. Морфологический анализ местоимений.</w:t>
            </w:r>
          </w:p>
          <w:p w:rsidR="007A7B83" w:rsidRPr="003D304B" w:rsidRDefault="007A7B83">
            <w:pPr>
              <w:pStyle w:val="af"/>
              <w:jc w:val="left"/>
            </w:pPr>
            <w:r w:rsidRPr="003D304B">
              <w:t>Нормы правописания местоимений: правописание местоимений с “не и ни”; слитное, раздельное и дефисное написание местоимений.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Глагол.</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Pr="003D304B" w:rsidRDefault="007A7B83">
            <w:pPr>
              <w:pStyle w:val="af"/>
              <w:jc w:val="left"/>
            </w:pPr>
            <w:r w:rsidRPr="003D304B">
              <w:t>Глаголы совершенного и несовершенного вида, возвратные и невозвратные.</w:t>
            </w:r>
          </w:p>
          <w:p w:rsidR="007A7B83" w:rsidRPr="003D304B" w:rsidRDefault="007A7B83">
            <w:pPr>
              <w:pStyle w:val="af"/>
              <w:jc w:val="left"/>
            </w:pPr>
            <w:r w:rsidRPr="003D304B">
              <w:t>Инфинитив и его грамматические свойства. Основа инфинитива, основа настоящего (будущего простого) времени глагола.</w:t>
            </w:r>
          </w:p>
          <w:p w:rsidR="007A7B83" w:rsidRPr="003D304B" w:rsidRDefault="007A7B83">
            <w:pPr>
              <w:pStyle w:val="af"/>
              <w:jc w:val="left"/>
            </w:pPr>
            <w:r w:rsidRPr="003D304B">
              <w:t>Спряжение глагола.</w:t>
            </w:r>
          </w:p>
          <w:p w:rsidR="007A7B83" w:rsidRPr="003D304B" w:rsidRDefault="007A7B83">
            <w:pPr>
              <w:pStyle w:val="af"/>
              <w:jc w:val="left"/>
            </w:pPr>
            <w:r w:rsidRPr="003D304B">
              <w:t>Нормы словоизменения глаголов, постановки ударения в глагольных формах (в рамках изученного).</w:t>
            </w:r>
          </w:p>
          <w:p w:rsidR="007A7B83" w:rsidRPr="003D304B" w:rsidRDefault="007A7B83">
            <w:pPr>
              <w:pStyle w:val="af"/>
              <w:jc w:val="left"/>
            </w:pPr>
            <w:r w:rsidRPr="003D304B">
              <w:t>Правописание корней с чередованием “е // и”: “-бер-</w:t>
            </w:r>
          </w:p>
          <w:p w:rsidR="007A7B83" w:rsidRPr="003D304B" w:rsidRDefault="007A7B83">
            <w:pPr>
              <w:pStyle w:val="af"/>
              <w:jc w:val="left"/>
            </w:pPr>
            <w:r w:rsidRPr="003D304B">
              <w:t>- -бир-, -блеет блист-, -дер дир-, -жег жиг-, -</w:t>
            </w:r>
          </w:p>
          <w:p w:rsidR="007A7B83" w:rsidRPr="003D304B" w:rsidRDefault="007A7B83">
            <w:pPr>
              <w:pStyle w:val="af"/>
              <w:jc w:val="left"/>
            </w:pPr>
            <w:r w:rsidRPr="003D304B">
              <w:t>мер мир-, -пер пир-, -стел стил-, -тер—</w:t>
            </w:r>
          </w:p>
          <w:p w:rsidR="007A7B83" w:rsidRPr="003D304B" w:rsidRDefault="007A7B83">
            <w:pPr>
              <w:pStyle w:val="af"/>
              <w:jc w:val="left"/>
            </w:pPr>
            <w:r w:rsidRPr="003D304B">
              <w:t>-тир-”.</w:t>
            </w:r>
          </w:p>
          <w:p w:rsidR="007A7B83" w:rsidRPr="003D304B" w:rsidRDefault="007A7B83">
            <w:pPr>
              <w:pStyle w:val="af"/>
              <w:jc w:val="left"/>
            </w:pPr>
            <w:r w:rsidRPr="003D304B">
              <w:t>Использование “ь” как показателя грамматической формы в инфинитиве, в форме 2-го лица единственного числа после шипящих.</w:t>
            </w:r>
          </w:p>
          <w:p w:rsidR="007A7B83" w:rsidRPr="003D304B" w:rsidRDefault="007A7B83">
            <w:pPr>
              <w:pStyle w:val="af"/>
              <w:jc w:val="left"/>
            </w:pPr>
            <w:r w:rsidRPr="003D304B">
              <w:t>Правописание “-тся и -ться” в глаголах, суффиксов “-ова ева-, -ыва ива- ”.</w:t>
            </w:r>
          </w:p>
          <w:p w:rsidR="007A7B83" w:rsidRPr="003D304B" w:rsidRDefault="007A7B83">
            <w:pPr>
              <w:pStyle w:val="af"/>
              <w:jc w:val="left"/>
            </w:pPr>
            <w:r w:rsidRPr="003D304B">
              <w:t>Правописание безударных личных окончаний глагола. Правописание гласной перед суффиксом “-л-” в формах прошедшего времени глагола.</w:t>
            </w:r>
          </w:p>
          <w:p w:rsidR="007A7B83" w:rsidRPr="003D304B" w:rsidRDefault="007A7B83">
            <w:pPr>
              <w:pStyle w:val="af"/>
              <w:jc w:val="left"/>
            </w:pPr>
            <w:r w:rsidRPr="003D304B">
              <w:t>Слитное и раздельное написание не с глаголами.</w:t>
            </w:r>
          </w:p>
        </w:tc>
      </w:tr>
    </w:tbl>
    <w:p w:rsidR="007A7B83" w:rsidRDefault="007A7B83"/>
    <w:p w:rsidR="007A7B83" w:rsidRDefault="007A7B83">
      <w:r>
        <w:t>90.8.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4"/>
        <w:gridCol w:w="10"/>
      </w:tblGrid>
      <w:tr w:rsidR="007A7B83" w:rsidRPr="003D304B">
        <w:trPr>
          <w:gridAfter w:val="1"/>
          <w:wAfter w:w="10" w:type="dxa"/>
        </w:trPr>
        <w:tc>
          <w:tcPr>
            <w:tcW w:w="361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9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как развивающееся явление. Взаимосвязь языка, культуры и истории народа.</w:t>
            </w:r>
          </w:p>
        </w:tc>
      </w:tr>
      <w:tr w:rsidR="007A7B83" w:rsidRPr="003D304B">
        <w:trPr>
          <w:gridAfter w:val="1"/>
          <w:wAfter w:w="10" w:type="dxa"/>
        </w:trPr>
        <w:tc>
          <w:tcPr>
            <w:tcW w:w="361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9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Монолог-описание, монолог-рассуждение, монолог- повествование.</w:t>
            </w:r>
          </w:p>
          <w:p w:rsidR="007A7B83" w:rsidRPr="003D304B" w:rsidRDefault="007A7B83">
            <w:pPr>
              <w:pStyle w:val="af"/>
              <w:jc w:val="left"/>
            </w:pPr>
            <w:r w:rsidRPr="003D304B">
              <w:t>Виды диалога: побуждение к действию, обмен мнениями, запрос информации, сообщение информации.</w:t>
            </w:r>
          </w:p>
        </w:tc>
      </w:tr>
      <w:tr w:rsidR="007A7B83" w:rsidRPr="003D304B">
        <w:trPr>
          <w:gridAfter w:val="1"/>
          <w:wAfter w:w="10" w:type="dxa"/>
        </w:trPr>
        <w:tc>
          <w:tcPr>
            <w:tcW w:w="361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9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Текст как речевое произведение. Основные признаки текста (обобщение).</w:t>
            </w:r>
          </w:p>
          <w:p w:rsidR="007A7B83" w:rsidRPr="003D304B" w:rsidRDefault="007A7B83">
            <w:pPr>
              <w:pStyle w:val="af"/>
              <w:jc w:val="left"/>
            </w:pPr>
            <w:r w:rsidRPr="003D304B">
              <w:t>Структура текста. Абзац.</w:t>
            </w:r>
          </w:p>
          <w:p w:rsidR="007A7B83" w:rsidRPr="003D304B" w:rsidRDefault="007A7B83">
            <w:pPr>
              <w:pStyle w:val="af"/>
              <w:jc w:val="left"/>
            </w:pPr>
            <w:r w:rsidRPr="003D304B">
              <w:t>Информационная переработка текста: план текста (простой, сложный; назывной, вопросный, тезисный);</w:t>
            </w:r>
          </w:p>
          <w:p w:rsidR="007A7B83" w:rsidRPr="003D304B" w:rsidRDefault="007A7B83">
            <w:pPr>
              <w:pStyle w:val="af"/>
              <w:jc w:val="left"/>
            </w:pPr>
            <w:r w:rsidRPr="003D304B">
              <w:t>главная и второстепенная информация текста. Способы и средства связи предложений в тексте (обобщение).</w:t>
            </w:r>
          </w:p>
          <w:p w:rsidR="007A7B83" w:rsidRPr="003D304B" w:rsidRDefault="007A7B83">
            <w:pPr>
              <w:pStyle w:val="af"/>
              <w:jc w:val="left"/>
            </w:pPr>
            <w:r w:rsidRPr="003D304B">
              <w:t>Языковые средства выразительности в тексте: фонетические (звукопись), словообразовательные, лексические (обобщение).</w:t>
            </w:r>
          </w:p>
          <w:p w:rsidR="007A7B83" w:rsidRPr="003D304B" w:rsidRDefault="007A7B83">
            <w:pPr>
              <w:pStyle w:val="af"/>
              <w:jc w:val="left"/>
            </w:pPr>
            <w:r w:rsidRPr="003D304B">
              <w:t>Рассуждение как функционально-смысловой тип речи.</w:t>
            </w:r>
          </w:p>
          <w:p w:rsidR="007A7B83" w:rsidRPr="003D304B" w:rsidRDefault="007A7B83">
            <w:pPr>
              <w:pStyle w:val="af"/>
              <w:jc w:val="left"/>
            </w:pPr>
            <w:r w:rsidRPr="003D304B">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rsidRPr="003D304B">
        <w:tc>
          <w:tcPr>
            <w:tcW w:w="361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Pr="003D304B" w:rsidRDefault="007A7B83">
            <w:pPr>
              <w:pStyle w:val="af"/>
              <w:jc w:val="left"/>
            </w:pPr>
            <w:r w:rsidRPr="003D304B">
              <w:t>Публицистический стиль. Сфера употребления, функции, языковые особенности.</w:t>
            </w:r>
          </w:p>
          <w:p w:rsidR="007A7B83" w:rsidRPr="003D304B" w:rsidRDefault="007A7B83">
            <w:pPr>
              <w:pStyle w:val="af"/>
              <w:jc w:val="left"/>
            </w:pPr>
            <w:r w:rsidRPr="003D304B">
              <w:t>Жанры публицистического стиля (репортаж, заметка, интервью).</w:t>
            </w:r>
          </w:p>
          <w:p w:rsidR="007A7B83" w:rsidRPr="003D304B" w:rsidRDefault="007A7B83">
            <w:pPr>
              <w:pStyle w:val="af"/>
              <w:jc w:val="left"/>
            </w:pPr>
            <w:r w:rsidRPr="003D304B">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rsidRPr="003D304B">
        <w:tc>
          <w:tcPr>
            <w:tcW w:w="361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w:t>
            </w:r>
          </w:p>
          <w:p w:rsidR="007A7B83" w:rsidRPr="003D304B" w:rsidRDefault="007A7B83">
            <w:pPr>
              <w:pStyle w:val="af"/>
              <w:jc w:val="left"/>
            </w:pPr>
            <w:r w:rsidRPr="003D304B">
              <w:t>Морфология. Культура речи.</w:t>
            </w:r>
          </w:p>
        </w:tc>
        <w:tc>
          <w:tcPr>
            <w:tcW w:w="660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науки о языке (обобщение). Глагол.</w:t>
            </w:r>
          </w:p>
          <w:p w:rsidR="007A7B83" w:rsidRPr="003D304B" w:rsidRDefault="007A7B83">
            <w:pPr>
              <w:pStyle w:val="af"/>
              <w:jc w:val="left"/>
            </w:pPr>
            <w:r w:rsidRPr="003D304B">
              <w:t>Переходные и непереходные глаголы. Разноспрягаемые глаголы.</w:t>
            </w:r>
          </w:p>
          <w:p w:rsidR="007A7B83" w:rsidRPr="003D304B" w:rsidRDefault="007A7B83">
            <w:pPr>
              <w:pStyle w:val="af"/>
              <w:jc w:val="left"/>
            </w:pPr>
            <w:r w:rsidRPr="003D304B">
              <w:t>Безличные глаголы. Использование личных глаголов в безличном значении.</w:t>
            </w:r>
          </w:p>
          <w:p w:rsidR="007A7B83" w:rsidRPr="003D304B" w:rsidRDefault="007A7B83">
            <w:pPr>
              <w:pStyle w:val="af"/>
              <w:jc w:val="left"/>
            </w:pPr>
            <w:r w:rsidRPr="003D304B">
              <w:t>Изъявительное, условное и повелительное наклонения глагола.</w:t>
            </w:r>
          </w:p>
          <w:p w:rsidR="007A7B83" w:rsidRPr="003D304B" w:rsidRDefault="007A7B83">
            <w:pPr>
              <w:pStyle w:val="af"/>
              <w:jc w:val="left"/>
            </w:pPr>
            <w:r w:rsidRPr="003D304B">
              <w:t>Нормы ударения в глагольных формах (в рамках изученного).</w:t>
            </w:r>
          </w:p>
          <w:p w:rsidR="007A7B83" w:rsidRPr="003D304B" w:rsidRDefault="007A7B83">
            <w:pPr>
              <w:pStyle w:val="af"/>
              <w:jc w:val="left"/>
            </w:pPr>
            <w:r w:rsidRPr="003D304B">
              <w:lastRenderedPageBreak/>
              <w:t>Нормы словоизменения глаголов.</w:t>
            </w:r>
          </w:p>
          <w:p w:rsidR="007A7B83" w:rsidRPr="003D304B" w:rsidRDefault="007A7B83">
            <w:pPr>
              <w:pStyle w:val="af"/>
              <w:jc w:val="left"/>
            </w:pPr>
            <w:r w:rsidRPr="003D304B">
              <w:t>Видовременная соотнесенность глагольных форм в тексте.</w:t>
            </w:r>
          </w:p>
          <w:p w:rsidR="007A7B83" w:rsidRPr="003D304B" w:rsidRDefault="007A7B83">
            <w:pPr>
              <w:pStyle w:val="af"/>
              <w:jc w:val="left"/>
            </w:pPr>
            <w:r w:rsidRPr="003D304B">
              <w:t>Морфологический анализ глаголов.</w:t>
            </w:r>
          </w:p>
          <w:p w:rsidR="007A7B83" w:rsidRPr="003D304B" w:rsidRDefault="007A7B83">
            <w:pPr>
              <w:pStyle w:val="af"/>
              <w:jc w:val="left"/>
            </w:pPr>
            <w:r w:rsidRPr="003D304B">
              <w:t>Использование “ь” как показателя грамматической формы в повелительном наклонении глагола. Причастие.</w:t>
            </w:r>
          </w:p>
          <w:p w:rsidR="007A7B83" w:rsidRPr="003D304B" w:rsidRDefault="007A7B83">
            <w:pPr>
              <w:pStyle w:val="af"/>
              <w:jc w:val="left"/>
            </w:pPr>
            <w:r w:rsidRPr="003D304B">
              <w:t>Причастия как особая группа слов. Признаки глагола и имени прилагательного в причастии.</w:t>
            </w:r>
          </w:p>
          <w:p w:rsidR="007A7B83" w:rsidRPr="003D304B" w:rsidRDefault="007A7B83">
            <w:pPr>
              <w:pStyle w:val="af"/>
              <w:jc w:val="left"/>
            </w:pPr>
            <w:r w:rsidRPr="003D304B">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Pr="003D304B" w:rsidRDefault="007A7B83">
            <w:pPr>
              <w:pStyle w:val="af"/>
              <w:jc w:val="left"/>
            </w:pPr>
            <w:r w:rsidRPr="003D304B">
              <w:t>Причастие в составе словосочетаний. Причастный оборот.</w:t>
            </w:r>
          </w:p>
          <w:p w:rsidR="007A7B83" w:rsidRPr="003D304B" w:rsidRDefault="007A7B83">
            <w:pPr>
              <w:pStyle w:val="af"/>
              <w:jc w:val="left"/>
            </w:pPr>
            <w:r w:rsidRPr="003D304B">
              <w:t>Морфологический анализ причастий.</w:t>
            </w:r>
          </w:p>
          <w:p w:rsidR="007A7B83" w:rsidRPr="003D304B" w:rsidRDefault="007A7B83">
            <w:pPr>
              <w:pStyle w:val="af"/>
              <w:jc w:val="left"/>
            </w:pPr>
            <w:r w:rsidRPr="003D304B">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Pr="003D304B" w:rsidRDefault="007A7B83">
            <w:pPr>
              <w:pStyle w:val="af"/>
              <w:jc w:val="left"/>
            </w:pPr>
            <w:r w:rsidRPr="003D304B">
              <w:t>Знаки препинания в предложениях с причастным оборотом.</w:t>
            </w:r>
          </w:p>
          <w:p w:rsidR="007A7B83" w:rsidRPr="003D304B" w:rsidRDefault="007A7B83">
            <w:pPr>
              <w:pStyle w:val="af"/>
              <w:jc w:val="left"/>
            </w:pPr>
            <w:r w:rsidRPr="003D304B">
              <w:t>Деепричастие.</w:t>
            </w:r>
          </w:p>
          <w:p w:rsidR="007A7B83" w:rsidRPr="003D304B" w:rsidRDefault="007A7B83">
            <w:pPr>
              <w:pStyle w:val="af"/>
              <w:jc w:val="left"/>
            </w:pPr>
            <w:r w:rsidRPr="003D304B">
              <w:t>Деепричастия как особая группа слов. Признаки глагола и наречия в деепричастии. Синтаксическая функция деепричастия, роль в речи.</w:t>
            </w:r>
          </w:p>
          <w:p w:rsidR="007A7B83" w:rsidRPr="003D304B" w:rsidRDefault="007A7B83">
            <w:pPr>
              <w:pStyle w:val="af"/>
              <w:jc w:val="left"/>
            </w:pPr>
            <w:r w:rsidRPr="003D304B">
              <w:t>Деепричастия совершенного и несовершенного вида. Деепричастие в составе словосочетаний. Деепричастный оборот.</w:t>
            </w:r>
          </w:p>
          <w:p w:rsidR="007A7B83" w:rsidRPr="003D304B" w:rsidRDefault="007A7B83">
            <w:pPr>
              <w:pStyle w:val="af"/>
              <w:jc w:val="left"/>
            </w:pPr>
            <w:r w:rsidRPr="003D304B">
              <w:t>Морфологический анализ деепричастий.</w:t>
            </w:r>
          </w:p>
          <w:p w:rsidR="007A7B83" w:rsidRPr="003D304B" w:rsidRDefault="007A7B83">
            <w:pPr>
              <w:pStyle w:val="af"/>
              <w:jc w:val="left"/>
            </w:pPr>
            <w:r w:rsidRPr="003D304B">
              <w:t>Постановка ударения в деепричастиях.</w:t>
            </w:r>
          </w:p>
          <w:p w:rsidR="007A7B83" w:rsidRPr="003D304B" w:rsidRDefault="007A7B83">
            <w:pPr>
              <w:pStyle w:val="af"/>
              <w:jc w:val="left"/>
            </w:pPr>
            <w:r w:rsidRPr="003D304B">
              <w:t>Правописание гласных в суффиксах деепричастий. Слитное и раздельное написание “не” с деепричастиями.</w:t>
            </w:r>
          </w:p>
          <w:p w:rsidR="007A7B83" w:rsidRPr="003D304B" w:rsidRDefault="007A7B83">
            <w:pPr>
              <w:pStyle w:val="af"/>
              <w:jc w:val="left"/>
            </w:pPr>
            <w:r w:rsidRPr="003D304B">
              <w:t>Правильное построение предложений с одиночными деепричастиями и деепричастными оборотами.</w:t>
            </w:r>
          </w:p>
          <w:p w:rsidR="007A7B83" w:rsidRPr="003D304B" w:rsidRDefault="007A7B83">
            <w:pPr>
              <w:pStyle w:val="af"/>
              <w:jc w:val="left"/>
            </w:pPr>
            <w:r w:rsidRPr="003D304B">
              <w:t>Знаки препинания в предложениях с одиночным деепричастием и деепричастным оборотом.</w:t>
            </w:r>
          </w:p>
          <w:p w:rsidR="007A7B83" w:rsidRPr="003D304B" w:rsidRDefault="007A7B83">
            <w:pPr>
              <w:pStyle w:val="af"/>
              <w:jc w:val="left"/>
            </w:pPr>
            <w:r w:rsidRPr="003D304B">
              <w:t>Наречие.</w:t>
            </w:r>
          </w:p>
          <w:p w:rsidR="007A7B83" w:rsidRPr="003D304B" w:rsidRDefault="007A7B83">
            <w:pPr>
              <w:pStyle w:val="af"/>
              <w:jc w:val="left"/>
            </w:pPr>
            <w:r w:rsidRPr="003D304B">
              <w:t>Общее грамматическое значение наречий.</w:t>
            </w:r>
          </w:p>
          <w:p w:rsidR="007A7B83" w:rsidRPr="003D304B" w:rsidRDefault="007A7B83">
            <w:pPr>
              <w:pStyle w:val="af"/>
              <w:jc w:val="left"/>
            </w:pPr>
            <w:r w:rsidRPr="003D304B">
              <w:t>Разряды наречий по значению. Простая и составная формы сравнительной и превосходной степеней сравнения наречий.</w:t>
            </w:r>
          </w:p>
          <w:p w:rsidR="007A7B83" w:rsidRPr="003D304B" w:rsidRDefault="007A7B83">
            <w:pPr>
              <w:pStyle w:val="af"/>
              <w:jc w:val="left"/>
            </w:pPr>
            <w:r w:rsidRPr="003D304B">
              <w:t>Словообразование наречий.</w:t>
            </w:r>
          </w:p>
          <w:p w:rsidR="007A7B83" w:rsidRPr="003D304B" w:rsidRDefault="007A7B83">
            <w:pPr>
              <w:pStyle w:val="af"/>
              <w:jc w:val="left"/>
            </w:pPr>
            <w:r w:rsidRPr="003D304B">
              <w:t>Синтаксические свойства наречий.</w:t>
            </w:r>
          </w:p>
          <w:p w:rsidR="007A7B83" w:rsidRPr="003D304B" w:rsidRDefault="007A7B83">
            <w:pPr>
              <w:pStyle w:val="af"/>
              <w:jc w:val="left"/>
            </w:pPr>
            <w:r w:rsidRPr="003D304B">
              <w:t>Морфологический анализ наречий.</w:t>
            </w:r>
          </w:p>
          <w:p w:rsidR="007A7B83" w:rsidRPr="003D304B" w:rsidRDefault="007A7B83">
            <w:pPr>
              <w:pStyle w:val="af"/>
              <w:jc w:val="left"/>
            </w:pPr>
            <w:r w:rsidRPr="003D304B">
              <w:t>Нормы постановки ударения в наречиях, нормы произношения наречий. Нормы образования степеней сравнения наречий.</w:t>
            </w:r>
          </w:p>
          <w:p w:rsidR="007A7B83" w:rsidRPr="003D304B" w:rsidRDefault="007A7B83">
            <w:pPr>
              <w:pStyle w:val="af"/>
              <w:jc w:val="left"/>
            </w:pPr>
            <w:r w:rsidRPr="003D304B">
              <w:t>Роль наречий в тексте.</w:t>
            </w:r>
          </w:p>
          <w:p w:rsidR="007A7B83" w:rsidRPr="003D304B" w:rsidRDefault="007A7B83">
            <w:pPr>
              <w:pStyle w:val="af"/>
              <w:jc w:val="left"/>
            </w:pPr>
            <w:r w:rsidRPr="003D304B">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rsidRPr="003D304B">
        <w:trPr>
          <w:gridAfter w:val="1"/>
          <w:wAfter w:w="10" w:type="dxa"/>
        </w:trPr>
        <w:tc>
          <w:tcPr>
            <w:tcW w:w="361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Слова категории состояния.</w:t>
            </w:r>
          </w:p>
        </w:tc>
        <w:tc>
          <w:tcPr>
            <w:tcW w:w="659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90.9.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Русский язык в кругу других славянских языков.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Язык и речь.</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Монолог-описание, монолог-рассуждение, монолог- повествование; выступление с научным сообщением. Диалог.</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Текст и его основные признаки.</w:t>
            </w:r>
          </w:p>
          <w:p w:rsidR="007A7B83" w:rsidRPr="003D304B" w:rsidRDefault="007A7B83">
            <w:pPr>
              <w:pStyle w:val="af"/>
              <w:jc w:val="left"/>
            </w:pPr>
            <w:r w:rsidRPr="003D304B">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Официально-деловой стиль. Сфера употребления, функции, языковые особенности.</w:t>
            </w:r>
          </w:p>
          <w:p w:rsidR="007A7B83" w:rsidRPr="003D304B" w:rsidRDefault="007A7B83">
            <w:pPr>
              <w:pStyle w:val="af"/>
              <w:jc w:val="left"/>
            </w:pPr>
            <w:r w:rsidRPr="003D304B">
              <w:t>Жанры официально-делового стиля (заявление, объяснительная записка, автобиография, характеристика).</w:t>
            </w:r>
          </w:p>
          <w:p w:rsidR="007A7B83" w:rsidRPr="003D304B" w:rsidRDefault="007A7B83">
            <w:pPr>
              <w:pStyle w:val="af"/>
              <w:jc w:val="left"/>
            </w:pPr>
            <w:r w:rsidRPr="003D304B">
              <w:t>Научный стиль. Сфера употребления, функции, языковые особенности.</w:t>
            </w:r>
          </w:p>
          <w:p w:rsidR="007A7B83" w:rsidRPr="003D304B" w:rsidRDefault="007A7B83">
            <w:pPr>
              <w:pStyle w:val="af"/>
              <w:jc w:val="left"/>
            </w:pPr>
            <w:r w:rsidRPr="003D304B">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Система языка.</w:t>
            </w:r>
          </w:p>
          <w:p w:rsidR="007A7B83" w:rsidRPr="003D304B" w:rsidRDefault="007A7B83">
            <w:pPr>
              <w:pStyle w:val="af"/>
              <w:jc w:val="left"/>
            </w:pPr>
            <w:r w:rsidRPr="003D304B">
              <w:t>Морфология. Культура речи.</w:t>
            </w:r>
          </w:p>
          <w:p w:rsidR="007A7B83" w:rsidRPr="003D304B" w:rsidRDefault="007A7B83">
            <w:pPr>
              <w:pStyle w:val="af"/>
              <w:jc w:val="left"/>
            </w:pPr>
            <w:r w:rsidRPr="003D304B">
              <w:t>Служебные части речи.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Предлог.</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Pr="003D304B" w:rsidRDefault="007A7B83">
            <w:pPr>
              <w:pStyle w:val="af"/>
              <w:jc w:val="left"/>
            </w:pPr>
            <w:r w:rsidRPr="003D304B">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Союз.</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Pr="003D304B" w:rsidRDefault="007A7B83">
            <w:pPr>
              <w:pStyle w:val="af"/>
              <w:jc w:val="left"/>
            </w:pPr>
            <w:r w:rsidRPr="003D304B">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Pr="003D304B" w:rsidRDefault="007A7B83">
            <w:pPr>
              <w:pStyle w:val="af"/>
              <w:jc w:val="left"/>
            </w:pPr>
            <w:r w:rsidRPr="003D304B">
              <w:t>Правописание союзов.</w:t>
            </w:r>
          </w:p>
          <w:p w:rsidR="007A7B83" w:rsidRPr="003D304B" w:rsidRDefault="007A7B83">
            <w:pPr>
              <w:pStyle w:val="af"/>
              <w:jc w:val="left"/>
            </w:pPr>
            <w:r w:rsidRPr="003D304B">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Частица.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Частица как служебная часть речи.</w:t>
            </w:r>
          </w:p>
          <w:p w:rsidR="007A7B83" w:rsidRPr="003D304B" w:rsidRDefault="007A7B83">
            <w:pPr>
              <w:pStyle w:val="af"/>
              <w:jc w:val="left"/>
            </w:pPr>
            <w:r w:rsidRPr="003D304B">
              <w:t>Разряды частиц по значению и употреблению: формообразующие, отрицательные, модальные.</w:t>
            </w:r>
          </w:p>
          <w:p w:rsidR="007A7B83" w:rsidRPr="003D304B" w:rsidRDefault="007A7B83">
            <w:pPr>
              <w:pStyle w:val="af"/>
              <w:jc w:val="left"/>
            </w:pPr>
            <w:r w:rsidRPr="003D304B">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Pr="003D304B" w:rsidRDefault="007A7B83">
            <w:pPr>
              <w:pStyle w:val="af"/>
              <w:jc w:val="left"/>
            </w:pPr>
            <w:r w:rsidRPr="003D304B">
              <w:t>Морфологический анализ частиц.</w:t>
            </w:r>
          </w:p>
          <w:p w:rsidR="007A7B83" w:rsidRPr="003D304B" w:rsidRDefault="007A7B83">
            <w:pPr>
              <w:pStyle w:val="af"/>
              <w:jc w:val="left"/>
            </w:pPr>
            <w:r w:rsidRPr="003D304B">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Междометия и звукоподражательные слова.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Междометия как особая группа слов.</w:t>
            </w:r>
          </w:p>
          <w:p w:rsidR="007A7B83" w:rsidRPr="003D304B" w:rsidRDefault="007A7B83">
            <w:pPr>
              <w:pStyle w:val="af"/>
              <w:jc w:val="left"/>
            </w:pPr>
            <w:r w:rsidRPr="003D304B">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Pr="003D304B" w:rsidRDefault="007A7B83">
            <w:pPr>
              <w:pStyle w:val="af"/>
              <w:jc w:val="left"/>
            </w:pPr>
            <w:r w:rsidRPr="003D304B">
              <w:lastRenderedPageBreak/>
              <w:t>Морфологический анализ междометий. Звукоподражательные слова.</w:t>
            </w:r>
          </w:p>
          <w:p w:rsidR="007A7B83" w:rsidRPr="003D304B" w:rsidRDefault="007A7B83">
            <w:pPr>
              <w:pStyle w:val="af"/>
              <w:jc w:val="left"/>
            </w:pPr>
            <w:r w:rsidRPr="003D304B">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Синтаксис. Культура речи. Пунктуация.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Синтаксис как раздел лингвистики.</w:t>
            </w:r>
          </w:p>
          <w:p w:rsidR="007A7B83" w:rsidRPr="003D304B" w:rsidRDefault="007A7B83">
            <w:pPr>
              <w:pStyle w:val="af"/>
              <w:jc w:val="left"/>
            </w:pPr>
            <w:r w:rsidRPr="003D304B">
              <w:t>Словосочетание и предложение как единицы синтаксиса.</w:t>
            </w:r>
          </w:p>
          <w:p w:rsidR="007A7B83" w:rsidRPr="003D304B" w:rsidRDefault="007A7B83">
            <w:pPr>
              <w:pStyle w:val="af"/>
              <w:jc w:val="left"/>
            </w:pPr>
            <w:r w:rsidRPr="003D304B">
              <w:t>Пунктуация. Функции знаков препинания.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Словосочетание.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Основные признаки словосочетания.</w:t>
            </w:r>
          </w:p>
          <w:p w:rsidR="007A7B83" w:rsidRPr="003D304B" w:rsidRDefault="007A7B83">
            <w:pPr>
              <w:pStyle w:val="af"/>
              <w:jc w:val="left"/>
            </w:pPr>
            <w:r w:rsidRPr="003D304B">
              <w:t>Виды словосочетаний по морфологическим свойствам главного слова: глагольные, именные, наречные.</w:t>
            </w:r>
          </w:p>
          <w:p w:rsidR="007A7B83" w:rsidRPr="003D304B" w:rsidRDefault="007A7B83">
            <w:pPr>
              <w:pStyle w:val="af"/>
              <w:jc w:val="left"/>
            </w:pPr>
            <w:r w:rsidRPr="003D304B">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Pr="003D304B" w:rsidRDefault="007A7B83">
            <w:pPr>
              <w:pStyle w:val="af"/>
              <w:jc w:val="left"/>
            </w:pPr>
            <w:r w:rsidRPr="003D304B">
              <w:t>Нормы построения словосочетаний.</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Предложение. Основные признаки предложения: смысловая и интонационная законченность, грамматическая оформленность.</w:t>
            </w:r>
          </w:p>
          <w:p w:rsidR="007A7B83" w:rsidRPr="003D304B" w:rsidRDefault="007A7B83">
            <w:pPr>
              <w:pStyle w:val="af"/>
              <w:jc w:val="left"/>
            </w:pPr>
            <w:r w:rsidRPr="003D304B">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Pr="003D304B" w:rsidRDefault="007A7B83">
            <w:pPr>
              <w:pStyle w:val="af"/>
              <w:jc w:val="left"/>
            </w:pPr>
            <w:r w:rsidRPr="003D304B">
              <w:t>Средства оформления предложения в устной и письменной речи (интонация, логическое ударение, знаки препинания).</w:t>
            </w:r>
          </w:p>
          <w:p w:rsidR="007A7B83" w:rsidRPr="003D304B" w:rsidRDefault="007A7B83">
            <w:pPr>
              <w:pStyle w:val="af"/>
              <w:jc w:val="left"/>
            </w:pPr>
            <w:r w:rsidRPr="003D304B">
              <w:t>Виды предложений по количеству грамматических основ (простые, сложные).</w:t>
            </w:r>
          </w:p>
          <w:p w:rsidR="007A7B83" w:rsidRPr="003D304B" w:rsidRDefault="007A7B83">
            <w:pPr>
              <w:pStyle w:val="af"/>
              <w:jc w:val="left"/>
            </w:pPr>
            <w:r w:rsidRPr="003D304B">
              <w:t>Виды простых предложений по наличию главных членов (двусоставные, односоставные).</w:t>
            </w:r>
          </w:p>
          <w:p w:rsidR="007A7B83" w:rsidRPr="003D304B" w:rsidRDefault="007A7B83">
            <w:pPr>
              <w:pStyle w:val="af"/>
              <w:jc w:val="left"/>
            </w:pPr>
            <w:r w:rsidRPr="003D304B">
              <w:t>Виды предложений по наличию второстепенных членов (распространенные, нераспространенные). Предложения полные и неполные.</w:t>
            </w:r>
          </w:p>
          <w:p w:rsidR="007A7B83" w:rsidRPr="003D304B" w:rsidRDefault="007A7B83">
            <w:pPr>
              <w:pStyle w:val="af"/>
              <w:jc w:val="left"/>
            </w:pPr>
            <w:r w:rsidRPr="003D304B">
              <w:t>Употребление неполных предложений в диалогической речи, соблюдение в устной речи интонации неполного предложения.</w:t>
            </w:r>
          </w:p>
          <w:p w:rsidR="007A7B83" w:rsidRPr="003D304B" w:rsidRDefault="007A7B83">
            <w:pPr>
              <w:pStyle w:val="af"/>
              <w:jc w:val="left"/>
            </w:pPr>
            <w:r w:rsidRPr="003D304B">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Подлежащее и сказуемое как главные члены предложения.</w:t>
            </w:r>
          </w:p>
          <w:p w:rsidR="007A7B83" w:rsidRPr="003D304B" w:rsidRDefault="007A7B83">
            <w:pPr>
              <w:pStyle w:val="af"/>
              <w:jc w:val="left"/>
            </w:pPr>
            <w:r w:rsidRPr="003D304B">
              <w:t>Способы выражения подлежащего.</w:t>
            </w:r>
          </w:p>
          <w:p w:rsidR="007A7B83" w:rsidRPr="003D304B" w:rsidRDefault="007A7B83">
            <w:pPr>
              <w:pStyle w:val="af"/>
              <w:jc w:val="left"/>
            </w:pPr>
            <w:r w:rsidRPr="003D304B">
              <w:t>Виды сказуемого (простое глагольное, составное глагольное, составное именное) и способы его выражения.</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A7B83" w:rsidRPr="003D304B" w:rsidRDefault="007A7B83">
            <w:pPr>
              <w:pStyle w:val="af"/>
              <w:jc w:val="left"/>
            </w:pPr>
            <w:r w:rsidRPr="003D304B">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Pr="003D304B" w:rsidRDefault="007A7B83">
            <w:pPr>
              <w:pStyle w:val="af"/>
              <w:jc w:val="left"/>
            </w:pPr>
            <w:r w:rsidRPr="003D304B">
              <w:t>Дополнение как второстепенный член предложения. Дополнения прямые и косвенные.</w:t>
            </w:r>
          </w:p>
          <w:p w:rsidR="007A7B83" w:rsidRPr="003D304B" w:rsidRDefault="007A7B83">
            <w:pPr>
              <w:pStyle w:val="af"/>
              <w:jc w:val="left"/>
            </w:pPr>
            <w:r w:rsidRPr="003D304B">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Односоставные предложения.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Односоставные предложения, их грамматические признаки.</w:t>
            </w:r>
          </w:p>
          <w:p w:rsidR="007A7B83" w:rsidRPr="003D304B" w:rsidRDefault="007A7B83">
            <w:pPr>
              <w:pStyle w:val="af"/>
              <w:jc w:val="left"/>
            </w:pPr>
            <w:r w:rsidRPr="003D304B">
              <w:t>Грамматические различия односоставных предложений и двусоставных неполных предложений.</w:t>
            </w:r>
          </w:p>
          <w:p w:rsidR="007A7B83" w:rsidRPr="003D304B" w:rsidRDefault="007A7B83">
            <w:pPr>
              <w:pStyle w:val="af"/>
              <w:jc w:val="left"/>
            </w:pPr>
            <w:r w:rsidRPr="003D304B">
              <w:t>Виды односоставных предложений: назывные, определенно-</w:t>
            </w:r>
            <w:r w:rsidRPr="003D304B">
              <w:lastRenderedPageBreak/>
              <w:t>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Pr="003D304B" w:rsidRDefault="007A7B83">
            <w:pPr>
              <w:pStyle w:val="af"/>
              <w:jc w:val="left"/>
            </w:pPr>
            <w:r w:rsidRPr="003D304B">
              <w:t>Употребление односоставных предложений в речи.</w:t>
            </w:r>
          </w:p>
        </w:tc>
      </w:tr>
    </w:tbl>
    <w:p w:rsidR="007A7B83" w:rsidRDefault="007A7B83"/>
    <w:p w:rsidR="007A7B83" w:rsidRDefault="007A7B83">
      <w:r>
        <w:t>90.10.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русского языка в Российской Федерации.</w:t>
            </w:r>
          </w:p>
          <w:p w:rsidR="007A7B83" w:rsidRPr="003D304B" w:rsidRDefault="007A7B83">
            <w:pPr>
              <w:pStyle w:val="af"/>
              <w:jc w:val="left"/>
            </w:pPr>
            <w:r w:rsidRPr="003D304B">
              <w:t>Русский язык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Речь устная и письменная, монологическая и диалогическая, полилог (повторение).</w:t>
            </w:r>
          </w:p>
          <w:p w:rsidR="007A7B83" w:rsidRPr="003D304B" w:rsidRDefault="007A7B83">
            <w:pPr>
              <w:pStyle w:val="af"/>
              <w:jc w:val="left"/>
            </w:pPr>
            <w:r w:rsidRPr="003D304B">
              <w:t>Виды речевой деятельности: говорение, письмо, аудирование, чтение (повторение).</w:t>
            </w:r>
          </w:p>
          <w:p w:rsidR="007A7B83" w:rsidRPr="003D304B" w:rsidRDefault="007A7B83">
            <w:pPr>
              <w:pStyle w:val="af"/>
              <w:jc w:val="left"/>
            </w:pPr>
            <w:r w:rsidRPr="003D304B">
              <w:t>Виды аудирования: выборочное, ознакомительное, детальное.</w:t>
            </w:r>
          </w:p>
          <w:p w:rsidR="007A7B83" w:rsidRPr="003D304B" w:rsidRDefault="007A7B83">
            <w:pPr>
              <w:pStyle w:val="af"/>
              <w:jc w:val="left"/>
            </w:pPr>
            <w:r w:rsidRPr="003D304B">
              <w:t>Виды чтения: изучающее, ознакомительное, просмотровое, поисковое.</w:t>
            </w:r>
          </w:p>
          <w:p w:rsidR="007A7B83" w:rsidRPr="003D304B" w:rsidRDefault="007A7B83">
            <w:pPr>
              <w:pStyle w:val="af"/>
              <w:jc w:val="left"/>
            </w:pPr>
            <w:r w:rsidRPr="003D304B">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Pr="003D304B" w:rsidRDefault="007A7B83">
            <w:pPr>
              <w:pStyle w:val="af"/>
              <w:jc w:val="left"/>
            </w:pPr>
            <w:r w:rsidRPr="003D304B">
              <w:t>Подробное, сжатое, выборочное изложение прочитанного или прослушанного текста.</w:t>
            </w:r>
          </w:p>
          <w:p w:rsidR="007A7B83" w:rsidRPr="003D304B" w:rsidRDefault="007A7B83">
            <w:pPr>
              <w:pStyle w:val="af"/>
              <w:jc w:val="left"/>
            </w:pPr>
            <w:r w:rsidRPr="003D304B">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Pr="003D304B" w:rsidRDefault="007A7B83">
            <w:pPr>
              <w:pStyle w:val="af"/>
              <w:jc w:val="left"/>
            </w:pPr>
            <w:r w:rsidRPr="003D304B">
              <w:t>Приемы работы с учебной книгой, лингвистическими словарями, справочной литературой.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Pr="003D304B" w:rsidRDefault="007A7B83">
            <w:pPr>
              <w:pStyle w:val="af"/>
              <w:jc w:val="left"/>
            </w:pPr>
            <w:r w:rsidRPr="003D304B">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Pr="003D304B" w:rsidRDefault="007A7B83">
            <w:pPr>
              <w:pStyle w:val="af"/>
              <w:jc w:val="left"/>
            </w:pPr>
            <w:r w:rsidRPr="003D304B">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Pr="003D304B" w:rsidRDefault="007A7B83">
            <w:pPr>
              <w:pStyle w:val="af"/>
              <w:jc w:val="left"/>
            </w:pPr>
            <w:r w:rsidRPr="003D304B">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Pr="003D304B" w:rsidRDefault="007A7B83">
            <w:pPr>
              <w:pStyle w:val="af"/>
              <w:jc w:val="left"/>
            </w:pPr>
            <w:r w:rsidRPr="003D304B">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p w:rsidR="007A7B83" w:rsidRPr="003D304B" w:rsidRDefault="007A7B83">
            <w:pPr>
              <w:pStyle w:val="af"/>
              <w:jc w:val="left"/>
            </w:pPr>
            <w:r w:rsidRPr="003D304B">
              <w:t>Простое осложненное предложение.</w:t>
            </w:r>
          </w:p>
          <w:p w:rsidR="007A7B83" w:rsidRPr="003D304B" w:rsidRDefault="007A7B83">
            <w:pPr>
              <w:pStyle w:val="af"/>
              <w:jc w:val="left"/>
            </w:pPr>
            <w:r w:rsidRPr="003D304B">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Однородные члены предложения, их признаки, средства связи. Союзная и бессоюзная связь однородных членов предложения.</w:t>
            </w:r>
          </w:p>
          <w:p w:rsidR="007A7B83" w:rsidRPr="003D304B" w:rsidRDefault="007A7B83">
            <w:pPr>
              <w:pStyle w:val="af"/>
              <w:jc w:val="left"/>
            </w:pPr>
            <w:r w:rsidRPr="003D304B">
              <w:t>Однородные и неоднородные определения. Предложения с обобщающими словами при однородных членах.</w:t>
            </w:r>
          </w:p>
          <w:p w:rsidR="007A7B83" w:rsidRPr="003D304B" w:rsidRDefault="007A7B83">
            <w:pPr>
              <w:pStyle w:val="af"/>
              <w:jc w:val="left"/>
            </w:pPr>
            <w:r w:rsidRPr="003D304B">
              <w:t>Нормы построения предложений с однородными членами, связанными двойными союзами “не только... но и, как... так и”.</w:t>
            </w:r>
          </w:p>
          <w:p w:rsidR="007A7B83" w:rsidRPr="003D304B" w:rsidRDefault="007A7B83">
            <w:pPr>
              <w:pStyle w:val="af"/>
              <w:jc w:val="left"/>
            </w:pPr>
            <w:r w:rsidRPr="003D304B">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w:t>
            </w:r>
            <w:r w:rsidRPr="003D304B">
              <w:lastRenderedPageBreak/>
              <w:t>то”).</w:t>
            </w:r>
          </w:p>
          <w:p w:rsidR="007A7B83" w:rsidRPr="003D304B" w:rsidRDefault="007A7B83">
            <w:pPr>
              <w:pStyle w:val="af"/>
              <w:jc w:val="left"/>
            </w:pPr>
            <w:r w:rsidRPr="003D304B">
              <w:t>Нормы постановки знаков препинания в предложениях с обобщающими словами при однородных членах.</w:t>
            </w:r>
          </w:p>
          <w:p w:rsidR="007A7B83" w:rsidRPr="003D304B" w:rsidRDefault="007A7B83">
            <w:pPr>
              <w:pStyle w:val="af"/>
              <w:jc w:val="left"/>
            </w:pPr>
            <w:r w:rsidRPr="003D304B">
              <w:t>Нормы постановки знаков препинания в простом и сложном предложениях с союзом “и”.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Pr="003D304B" w:rsidRDefault="007A7B83">
            <w:pPr>
              <w:pStyle w:val="af"/>
              <w:jc w:val="left"/>
            </w:pPr>
            <w:r w:rsidRPr="003D304B">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Обращение. Основные функции обращения. Распространенное и нераспространенное обращение. Вводные конструкции.</w:t>
            </w:r>
          </w:p>
          <w:p w:rsidR="007A7B83" w:rsidRPr="003D304B" w:rsidRDefault="007A7B83">
            <w:pPr>
              <w:pStyle w:val="af"/>
              <w:jc w:val="left"/>
            </w:pPr>
            <w:r w:rsidRPr="003D304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Pr="003D304B" w:rsidRDefault="007A7B83">
            <w:pPr>
              <w:pStyle w:val="af"/>
              <w:jc w:val="left"/>
            </w:pPr>
            <w:r w:rsidRPr="003D304B">
              <w:t>Омонимия членов предложения и вводных слов, словосочетаний и предложений.</w:t>
            </w:r>
          </w:p>
          <w:p w:rsidR="007A7B83" w:rsidRPr="003D304B" w:rsidRDefault="007A7B83">
            <w:pPr>
              <w:pStyle w:val="af"/>
              <w:jc w:val="left"/>
            </w:pPr>
            <w:r w:rsidRPr="003D304B">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Pr="003D304B" w:rsidRDefault="007A7B83">
            <w:pPr>
              <w:pStyle w:val="af"/>
              <w:jc w:val="left"/>
            </w:pPr>
            <w:r w:rsidRPr="003D304B">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90.11.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p w:rsidR="007A7B83" w:rsidRPr="003D304B" w:rsidRDefault="007A7B83">
            <w:pPr>
              <w:pStyle w:val="af"/>
              <w:jc w:val="left"/>
            </w:pPr>
            <w:r w:rsidRPr="003D304B">
              <w:t>Сложное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сложном предложении (повторение). Классификация сложных предложений.</w:t>
            </w:r>
          </w:p>
          <w:p w:rsidR="007A7B83" w:rsidRPr="003D304B" w:rsidRDefault="007A7B83">
            <w:pPr>
              <w:pStyle w:val="af"/>
              <w:jc w:val="left"/>
            </w:pPr>
            <w:r w:rsidRPr="003D304B">
              <w:t>Смысловое, структурное и интонационное единство частей сложного предложения.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Сложносочиненное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сложносочиненном предложении, его строении.</w:t>
            </w:r>
          </w:p>
          <w:p w:rsidR="007A7B83" w:rsidRPr="003D304B" w:rsidRDefault="007A7B83">
            <w:pPr>
              <w:pStyle w:val="af"/>
              <w:jc w:val="left"/>
            </w:pPr>
            <w:r w:rsidRPr="003D304B">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Pr="003D304B" w:rsidRDefault="007A7B83">
            <w:pPr>
              <w:pStyle w:val="af"/>
              <w:jc w:val="left"/>
            </w:pPr>
            <w:r w:rsidRPr="003D304B">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Pr="003D304B" w:rsidRDefault="007A7B83">
            <w:pPr>
              <w:pStyle w:val="af"/>
              <w:jc w:val="left"/>
            </w:pPr>
            <w:r w:rsidRPr="003D304B">
              <w:t>Нормы построения сложносочиненного предложения; нормы постановки знаков препинания в сложных предложениях (обобщение).</w:t>
            </w:r>
          </w:p>
          <w:p w:rsidR="007A7B83" w:rsidRPr="003D304B" w:rsidRDefault="007A7B83">
            <w:pPr>
              <w:pStyle w:val="af"/>
              <w:jc w:val="left"/>
            </w:pPr>
            <w:r w:rsidRPr="003D304B">
              <w:t>Синтаксический и пунктуационный анализ сложносочиненных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сложноподчиненном предложении. Главная и придаточная части предложения.</w:t>
            </w:r>
          </w:p>
          <w:p w:rsidR="007A7B83" w:rsidRPr="003D304B" w:rsidRDefault="007A7B83">
            <w:pPr>
              <w:pStyle w:val="af"/>
              <w:jc w:val="left"/>
            </w:pPr>
            <w:r w:rsidRPr="003D304B">
              <w:t>Союзы и союзные слова. Различия подчинительных союзов и союзных слов.</w:t>
            </w:r>
          </w:p>
          <w:p w:rsidR="007A7B83" w:rsidRPr="003D304B" w:rsidRDefault="007A7B83">
            <w:pPr>
              <w:pStyle w:val="af"/>
              <w:jc w:val="left"/>
            </w:pPr>
            <w:r w:rsidRPr="003D304B">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Pr="003D304B" w:rsidRDefault="007A7B83">
            <w:pPr>
              <w:pStyle w:val="af"/>
              <w:jc w:val="left"/>
            </w:pPr>
            <w:r w:rsidRPr="003D304B">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w:t>
            </w:r>
            <w:r w:rsidRPr="003D304B">
              <w:lastRenderedPageBreak/>
              <w:t>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Pr="003D304B" w:rsidRDefault="007A7B83">
            <w:pPr>
              <w:pStyle w:val="af"/>
              <w:jc w:val="left"/>
            </w:pPr>
            <w:r w:rsidRPr="003D304B">
              <w:t>Синтаксический и пунктуационный анализ сложноподчиненных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Pr="003D304B" w:rsidRDefault="007A7B83">
            <w:pPr>
              <w:pStyle w:val="af"/>
              <w:jc w:val="left"/>
            </w:pPr>
            <w:r w:rsidRPr="003D304B">
              <w:t>Бессоюзные сложные предложения со значением перечисления. Запятая и точка с запятой в бессоюзном сложном предложении.</w:t>
            </w:r>
          </w:p>
          <w:p w:rsidR="007A7B83" w:rsidRPr="003D304B" w:rsidRDefault="007A7B83">
            <w:pPr>
              <w:pStyle w:val="af"/>
              <w:jc w:val="left"/>
            </w:pPr>
            <w:r w:rsidRPr="003D304B">
              <w:t>Бессоюзные сложные предложения со значением причины, пояснения, дополнения. Двоеточие в бессоюзном сложном предложении.</w:t>
            </w:r>
          </w:p>
          <w:p w:rsidR="007A7B83" w:rsidRPr="003D304B" w:rsidRDefault="007A7B83">
            <w:pPr>
              <w:pStyle w:val="af"/>
              <w:jc w:val="left"/>
            </w:pPr>
            <w:r w:rsidRPr="003D304B">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Типы сложных предложений с разными видами связи.</w:t>
            </w:r>
          </w:p>
          <w:p w:rsidR="007A7B83" w:rsidRPr="003D304B" w:rsidRDefault="007A7B83">
            <w:pPr>
              <w:pStyle w:val="af"/>
              <w:jc w:val="left"/>
            </w:pPr>
            <w:r w:rsidRPr="003D304B">
              <w:t>Синтаксический и пунктуационный анализ сложных предложений с разными видами союзной и бессоюзной связи.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Прямая и косвенная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Прямая и косвенная речь. Синонимия предложений с прямой и косвенной речью.</w:t>
            </w:r>
          </w:p>
          <w:p w:rsidR="007A7B83" w:rsidRPr="003D304B" w:rsidRDefault="007A7B83">
            <w:pPr>
              <w:pStyle w:val="af"/>
              <w:jc w:val="left"/>
            </w:pPr>
            <w:r w:rsidRPr="003D304B">
              <w:t>Цитирование. Способы включения цитат в высказывание.</w:t>
            </w:r>
          </w:p>
          <w:p w:rsidR="007A7B83" w:rsidRPr="003D304B" w:rsidRDefault="007A7B83">
            <w:pPr>
              <w:pStyle w:val="af"/>
              <w:jc w:val="left"/>
            </w:pPr>
            <w:r w:rsidRPr="003D304B">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Pr="003D304B" w:rsidRDefault="007A7B83">
            <w:pPr>
              <w:pStyle w:val="af"/>
              <w:jc w:val="left"/>
            </w:pPr>
            <w:r w:rsidRPr="003D304B">
              <w:t>Применение знаний по синтаксису и пунктуации в практике правописания.</w:t>
            </w:r>
          </w:p>
        </w:tc>
      </w:tr>
    </w:tbl>
    <w:p w:rsidR="007A7B83" w:rsidRDefault="007A7B83"/>
    <w:p w:rsidR="007A7B83" w:rsidRDefault="007A7B83">
      <w:r>
        <w:t>90.12. Планируемые результаты освоения программы по русскому языку на уровне основного общего образования.</w:t>
      </w:r>
    </w:p>
    <w:p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lastRenderedPageBreak/>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 xml:space="preserve">повышение уровня экологической культуры, осознание глобального характера экологических </w:t>
      </w:r>
      <w:r>
        <w:lastRenderedPageBreak/>
        <w:t>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 xml:space="preserve">составлять алгоритм действий и использовать его для решения учебных задач; проводить по </w:t>
      </w:r>
      <w:r>
        <w:lastRenderedPageBreak/>
        <w:t>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90.12.3.4.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 xml:space="preserve">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w:t>
      </w:r>
      <w:r>
        <w:lastRenderedPageBreak/>
        <w:t>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90.12.3.7.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90.12.4.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90.12.4.1.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90.12.4.2.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w:t>
      </w:r>
      <w:r>
        <w:lastRenderedPageBreak/>
        <w:t>устной речи и на письме правила речевого этикета.</w:t>
      </w:r>
    </w:p>
    <w:p w:rsidR="007A7B83" w:rsidRDefault="007A7B83">
      <w:r>
        <w:t>90.12.4.3.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90.12.4.4.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90.12.4.5.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90.12.4.6.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lastRenderedPageBreak/>
        <w:t>Применять знания по орфографии в практике правописания (в том числе применять знание о правописании разделительных “ъ” и “ь”).</w:t>
      </w:r>
    </w:p>
    <w:p w:rsidR="007A7B83" w:rsidRDefault="007A7B83">
      <w:r>
        <w:t>90.12.4.7.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90.12.4.8.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90.12.4.9.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90.12.4.10.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rsidR="007A7B83" w:rsidRDefault="007A7B83">
      <w:r>
        <w:t>“-чик щик-, -ек ик- (-чик-)”; корней с чередованием “а // о”: “-лаг лож-; -</w:t>
      </w:r>
    </w:p>
    <w:p w:rsidR="007A7B83" w:rsidRDefault="007A7B83">
      <w:r>
        <w:t>раст ращ рос-; -гар гор-, -зар зор-; -клан клон-, -скак скоч-”;</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90.12.4.11.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90.12.4.12. Синтаксис. Культура речи. Пунктуация.</w:t>
      </w:r>
    </w:p>
    <w:p w:rsidR="007A7B83" w:rsidRDefault="007A7B83">
      <w:r>
        <w:t xml:space="preserve">Распознавать единицы синтаксиса (словосочетание и предложение); проводить синтаксический </w:t>
      </w:r>
      <w:r>
        <w:lastRenderedPageBreak/>
        <w:t>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90.12.5.1.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90.12.5.2.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90.12.5.3.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w:t>
      </w:r>
      <w:r>
        <w:lastRenderedPageBreak/>
        <w:t>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90.12.5.4.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90.12.5.5.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90.12.5.6.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90.12.5.7. Имя существительное.</w:t>
      </w:r>
    </w:p>
    <w:p w:rsidR="007A7B83" w:rsidRDefault="007A7B83">
      <w:r>
        <w:t>Характеризовать особенности словообразования имён существительных.</w:t>
      </w:r>
    </w:p>
    <w:p w:rsidR="007A7B83" w:rsidRDefault="007A7B83">
      <w:r>
        <w:lastRenderedPageBreak/>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90.12.5.8.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90.12.5.9.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90.12.5.10.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90.12.5.11.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90.12.6.1.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90.12.6.2. Язык и речь.</w:t>
      </w:r>
    </w:p>
    <w:p w:rsidR="007A7B83" w:rsidRDefault="007A7B83">
      <w:r>
        <w:t xml:space="preserve">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w:t>
      </w:r>
      <w:r>
        <w:lastRenderedPageBreak/>
        <w:t>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90.12.6.3.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90.12.6.4.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lastRenderedPageBreak/>
        <w:t>90.12.6.5.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90.12.6.6.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90.12.6.8.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90.12.6.9.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90.12.6.10.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 xml:space="preserve">Соблюдать нормы образования степеней сравнения наречий, произношения наречий, постановки в </w:t>
      </w:r>
      <w:r>
        <w:lastRenderedPageBreak/>
        <w:t>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90.12.6.11.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90.12.7.1. Общие сведения о языке.</w:t>
      </w:r>
    </w:p>
    <w:p w:rsidR="007A7B83" w:rsidRDefault="007A7B83">
      <w:r>
        <w:t>Иметь представление о русском языке как одном из славянских языков.</w:t>
      </w:r>
    </w:p>
    <w:p w:rsidR="007A7B83" w:rsidRDefault="007A7B83">
      <w:r>
        <w:t>90.12.7.2.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90.12.7.3.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 xml:space="preserve">Редактировать тексты: собственные или созданные другими обучающимися тексты с целью </w:t>
      </w:r>
      <w:r>
        <w:lastRenderedPageBreak/>
        <w:t>совершенствования их содержания и формы; сопоставлять исходный и отредактированный тексты.</w:t>
      </w:r>
    </w:p>
    <w:p w:rsidR="007A7B83" w:rsidRDefault="007A7B83">
      <w:r>
        <w:t>90.12.7.4.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90.12.7.5. Система языка. Морфология. Культура речи.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90.12.7.6.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 xml:space="preserve">Распознавать предложения по цели высказывания, эмоциональной окраске, характеризовать их </w:t>
      </w:r>
      <w:r>
        <w:lastRenderedPageBreak/>
        <w:t>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90.12.8.1.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90.12.8.2.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90.12.8.3.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w:t>
      </w:r>
      <w:r>
        <w:lastRenderedPageBreak/>
        <w:t>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90.12.8.4.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90.12.8.5. Система языка. Простое осложненное предложение.</w:t>
      </w:r>
    </w:p>
    <w:p w:rsidR="007A7B83" w:rsidRDefault="007A7B83">
      <w:r>
        <w:t>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 xml:space="preserve">Различать группы вводных слов по значению, различать вводные предложения и вставные </w:t>
      </w:r>
      <w:r>
        <w:lastRenderedPageBreak/>
        <w:t>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90.12.9.1.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90.12.9.2.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90.12.9.3.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90.12.9.4.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lastRenderedPageBreak/>
        <w:t>90.12.9.5.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7A7B83" w:rsidRDefault="007A7B83">
      <w:r>
        <w:t>91. Федеральная рабочая программа по учебному предмету “Литература”.</w:t>
      </w:r>
    </w:p>
    <w:p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91.2. Пояснительная записка.</w:t>
      </w:r>
    </w:p>
    <w:p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91.2.2.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 xml:space="preserve">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w:t>
      </w:r>
      <w:r>
        <w:lastRenderedPageBreak/>
        <w:t>личности на основе высоких духовно-нравственных идеалов, воплощенных в отечественной и зарубежной литературе.</w:t>
      </w:r>
    </w:p>
    <w:p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91.3.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9"/>
      </w:tblGrid>
      <w:tr w:rsidR="007A7B83" w:rsidRPr="003D304B">
        <w:tc>
          <w:tcPr>
            <w:tcW w:w="375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Мифология.</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Мифы народов России и мира.</w:t>
            </w:r>
          </w:p>
        </w:tc>
      </w:tr>
      <w:tr w:rsidR="007A7B83" w:rsidRPr="003D304B">
        <w:tc>
          <w:tcPr>
            <w:tcW w:w="375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Малые жанры: пословицы, поговорки, загадки. Сказки народов России и народов мира (не менее трех).</w:t>
            </w:r>
          </w:p>
        </w:tc>
      </w:tr>
      <w:tr w:rsidR="007A7B83" w:rsidRPr="003D304B">
        <w:tc>
          <w:tcPr>
            <w:tcW w:w="375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И.А. Крылов. Басни (три по выбору). Например, “Волк на псарне”, “Листы и Корни”, “Свинья под Дубом”, “Квартет”, “Осел и Соловей”, “Ворона и Лисица”.</w:t>
            </w:r>
          </w:p>
          <w:p w:rsidR="007A7B83" w:rsidRPr="003D304B" w:rsidRDefault="007A7B83">
            <w:pPr>
              <w:pStyle w:val="af"/>
              <w:jc w:val="left"/>
            </w:pPr>
            <w:r w:rsidRPr="003D304B">
              <w:t>А.С. Пушкин. Стихотворения (не менее трех). “Зимнее утро”, “Зимний вечер”, “Няне” и другие. “Сказка о мертвой царевне и о семи богатырях”.</w:t>
            </w:r>
          </w:p>
          <w:p w:rsidR="007A7B83" w:rsidRPr="003D304B" w:rsidRDefault="007A7B83">
            <w:pPr>
              <w:pStyle w:val="af"/>
              <w:jc w:val="left"/>
            </w:pPr>
            <w:r w:rsidRPr="003D304B">
              <w:t>М.Ю. Лермонтов. Стихотворение “Бородино”.</w:t>
            </w:r>
          </w:p>
          <w:p w:rsidR="007A7B83" w:rsidRPr="003D304B" w:rsidRDefault="007A7B83">
            <w:pPr>
              <w:pStyle w:val="af"/>
              <w:jc w:val="left"/>
            </w:pPr>
            <w:r w:rsidRPr="003D304B">
              <w:t>Н.В. Гоголь. Повесть “Ночь перед Рождеством” из сборника “Вечера на хуторе близ Диканьки”.</w:t>
            </w:r>
          </w:p>
        </w:tc>
      </w:tr>
      <w:tr w:rsidR="007A7B83" w:rsidRPr="003D304B">
        <w:tc>
          <w:tcPr>
            <w:tcW w:w="375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Рассказ “Муму”.</w:t>
            </w:r>
          </w:p>
          <w:p w:rsidR="007A7B83" w:rsidRPr="003D304B" w:rsidRDefault="007A7B83">
            <w:pPr>
              <w:pStyle w:val="af"/>
              <w:jc w:val="left"/>
            </w:pPr>
            <w:r w:rsidRPr="003D304B">
              <w:t>Н.А. Некрасов. Стихотворения (не менее двух). “Крестьянские дети”. “Школьник”. Поэма “Мороз, Красный нос” (фрагмент).</w:t>
            </w:r>
          </w:p>
          <w:p w:rsidR="007A7B83" w:rsidRPr="003D304B" w:rsidRDefault="007A7B83">
            <w:pPr>
              <w:pStyle w:val="af"/>
              <w:jc w:val="left"/>
            </w:pPr>
            <w:r w:rsidRPr="003D304B">
              <w:lastRenderedPageBreak/>
              <w:t>Л.Н. Толстой. Рассказ “Кавказский пленник”.</w:t>
            </w:r>
          </w:p>
        </w:tc>
      </w:tr>
      <w:tr w:rsidR="007A7B83" w:rsidRPr="003D304B">
        <w:tc>
          <w:tcPr>
            <w:tcW w:w="375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XIX-XX веков.</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rsidRPr="003D304B">
        <w:tc>
          <w:tcPr>
            <w:tcW w:w="375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А.П. Чехов (два рассказа по выбору). Например, “Лошадиная фамилия”, “Мальчики”, “Хирургия” и другие.</w:t>
            </w:r>
          </w:p>
          <w:p w:rsidR="007A7B83" w:rsidRPr="003D304B" w:rsidRDefault="007A7B83">
            <w:pPr>
              <w:pStyle w:val="af"/>
              <w:jc w:val="left"/>
            </w:pPr>
            <w:r w:rsidRPr="003D304B">
              <w:t>М.М. Зощенко (два рассказа по выбору). Например, “Галоша”, “Леля и Минька”, “Елка”, “Золотые слова”, “Встреча” и другие.</w:t>
            </w:r>
          </w:p>
          <w:p w:rsidR="007A7B83" w:rsidRPr="003D304B" w:rsidRDefault="007A7B83">
            <w:pPr>
              <w:pStyle w:val="af"/>
              <w:jc w:val="left"/>
            </w:pPr>
            <w:r w:rsidRPr="003D304B">
              <w:t>Произведения отечественной литературы о природе и животных (не менее двух). Например, А.И. Куприна, М.М. Пришвина, К.Г. Паустовского.</w:t>
            </w:r>
          </w:p>
          <w:p w:rsidR="007A7B83" w:rsidRPr="003D304B" w:rsidRDefault="007A7B83">
            <w:pPr>
              <w:pStyle w:val="af"/>
              <w:jc w:val="left"/>
            </w:pPr>
            <w:r w:rsidRPr="003D304B">
              <w:t>A.П. Платонов. Рассказы (один по выбору). Например, “Корова”, “Никита” и другие.</w:t>
            </w:r>
          </w:p>
          <w:p w:rsidR="007A7B83" w:rsidRPr="003D304B" w:rsidRDefault="007A7B83">
            <w:pPr>
              <w:pStyle w:val="af"/>
              <w:jc w:val="left"/>
            </w:pPr>
            <w:r w:rsidRPr="003D304B">
              <w:t>B.П. Астафьев. Рассказ “Васюткино озеро”.</w:t>
            </w:r>
          </w:p>
        </w:tc>
      </w:tr>
      <w:tr w:rsidR="007A7B83" w:rsidRPr="003D304B">
        <w:tc>
          <w:tcPr>
            <w:tcW w:w="375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XX-XI веков.</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Pr="003D304B" w:rsidRDefault="007A7B83">
            <w:pPr>
              <w:pStyle w:val="af"/>
              <w:jc w:val="left"/>
            </w:pPr>
            <w:r w:rsidRPr="003D304B">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Pr="003D304B" w:rsidRDefault="007A7B83">
            <w:pPr>
              <w:pStyle w:val="af"/>
              <w:jc w:val="left"/>
            </w:pPr>
            <w:r w:rsidRPr="003D304B">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Pr="003D304B" w:rsidRDefault="007A7B83">
            <w:pPr>
              <w:pStyle w:val="af"/>
              <w:jc w:val="left"/>
            </w:pPr>
            <w:r w:rsidRPr="003D304B">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Pr="003D304B" w:rsidRDefault="007A7B83">
            <w:pPr>
              <w:pStyle w:val="af"/>
              <w:jc w:val="left"/>
            </w:pPr>
            <w:r w:rsidRPr="003D304B">
              <w:t>Зарубежная литература.</w:t>
            </w:r>
          </w:p>
          <w:p w:rsidR="007A7B83" w:rsidRPr="003D304B" w:rsidRDefault="007A7B83">
            <w:pPr>
              <w:pStyle w:val="af"/>
              <w:jc w:val="left"/>
            </w:pPr>
            <w:r w:rsidRPr="003D304B">
              <w:t>Х.К. Андерсен. Сказки (одна по выбору). Например, “Снежная королева”, “Соловей” и другие.</w:t>
            </w:r>
          </w:p>
          <w:p w:rsidR="007A7B83" w:rsidRPr="003D304B" w:rsidRDefault="007A7B83">
            <w:pPr>
              <w:pStyle w:val="af"/>
              <w:jc w:val="left"/>
            </w:pPr>
            <w:r w:rsidRPr="003D304B">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rsidR="007A7B83" w:rsidRPr="003D304B" w:rsidRDefault="007A7B83">
            <w:pPr>
              <w:pStyle w:val="af"/>
              <w:jc w:val="left"/>
            </w:pPr>
            <w:r w:rsidRPr="003D304B">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Pr="003D304B" w:rsidRDefault="007A7B83">
            <w:pPr>
              <w:pStyle w:val="af"/>
              <w:jc w:val="left"/>
            </w:pPr>
            <w:r w:rsidRPr="003D304B">
              <w:t>Зарубежная приключенческая проза (два произведения по выбору).</w:t>
            </w:r>
          </w:p>
          <w:p w:rsidR="007A7B83" w:rsidRPr="003D304B" w:rsidRDefault="007A7B83">
            <w:pPr>
              <w:pStyle w:val="af"/>
              <w:jc w:val="left"/>
            </w:pPr>
            <w:r w:rsidRPr="003D304B">
              <w:t>Например, Р.Л. Стивенсон. “Остров сокровищ”, “Черная стрела” и другие.</w:t>
            </w:r>
          </w:p>
          <w:p w:rsidR="007A7B83" w:rsidRPr="003D304B" w:rsidRDefault="007A7B83">
            <w:pPr>
              <w:pStyle w:val="af"/>
              <w:jc w:val="left"/>
            </w:pPr>
            <w:r w:rsidRPr="003D304B">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91.4.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6"/>
        <w:gridCol w:w="6454"/>
      </w:tblGrid>
      <w:tr w:rsidR="007A7B83" w:rsidRPr="003D304B">
        <w:tc>
          <w:tcPr>
            <w:tcW w:w="375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Античная литература.</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Гомер. Поэмы. “Илиада”, “Одиссея” (фрагменты).</w:t>
            </w:r>
          </w:p>
        </w:tc>
      </w:tr>
      <w:tr w:rsidR="007A7B83" w:rsidRPr="003D304B">
        <w:tc>
          <w:tcPr>
            <w:tcW w:w="375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Русские былины (не менее двух). Например, “Илья Муромец и Соловей-разбойник”, Садко”.</w:t>
            </w:r>
          </w:p>
        </w:tc>
      </w:tr>
      <w:tr w:rsidR="007A7B83" w:rsidRPr="003D304B">
        <w:tc>
          <w:tcPr>
            <w:tcW w:w="375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(не менее трех песен и одной баллады). Например, “Песнь о Роланде” (фрагменты). “Песнь о Нибелунгах” (фрагменты), </w:t>
            </w:r>
            <w:r w:rsidRPr="003D304B">
              <w:lastRenderedPageBreak/>
              <w:t>баллада “Аника-воин” и Другие.</w:t>
            </w:r>
          </w:p>
        </w:tc>
      </w:tr>
      <w:tr w:rsidR="007A7B83" w:rsidRPr="003D304B">
        <w:tc>
          <w:tcPr>
            <w:tcW w:w="375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Древнерусская литература.</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rsidRPr="003D304B">
        <w:tc>
          <w:tcPr>
            <w:tcW w:w="375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Стихотворения (не менее трех). “Песнь о вещем Олеге”, “Зимняя дорога”, “Узник”, “Туча” и другие. Роман “Дубровский”.</w:t>
            </w:r>
          </w:p>
          <w:p w:rsidR="007A7B83" w:rsidRPr="003D304B" w:rsidRDefault="007A7B83">
            <w:pPr>
              <w:pStyle w:val="af"/>
              <w:jc w:val="left"/>
            </w:pPr>
            <w:r w:rsidRPr="003D304B">
              <w:t>М.Ю. Лермонтов. Стихотворения (не менее трех). “Три пальмы”, “Листок”, “Утес” и другие.</w:t>
            </w:r>
          </w:p>
          <w:p w:rsidR="007A7B83" w:rsidRPr="003D304B" w:rsidRDefault="007A7B83">
            <w:pPr>
              <w:pStyle w:val="af"/>
              <w:jc w:val="left"/>
            </w:pPr>
            <w:r w:rsidRPr="003D304B">
              <w:t>А.В. Кольцов. Стихотворения (не менее двух). Например, “Косарь”, “Соловей” и другие.</w:t>
            </w:r>
          </w:p>
        </w:tc>
      </w:tr>
      <w:tr w:rsidR="007A7B83" w:rsidRPr="003D304B">
        <w:tc>
          <w:tcPr>
            <w:tcW w:w="375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Ф.И. Тютчев. Стихотворения (не менее двух). “Есть в осени первоначальной...”, “С поляны коршун поднялся...”.</w:t>
            </w:r>
          </w:p>
          <w:p w:rsidR="007A7B83" w:rsidRPr="003D304B" w:rsidRDefault="007A7B83">
            <w:pPr>
              <w:pStyle w:val="af"/>
              <w:jc w:val="left"/>
            </w:pPr>
            <w:r w:rsidRPr="003D304B">
              <w:t>А.А. Фет. Стихотворения (не менее двух). “Учись у них - у дуба, у березы...”, “Я пришел к тебе с приветом...”.</w:t>
            </w:r>
          </w:p>
          <w:p w:rsidR="007A7B83" w:rsidRPr="003D304B" w:rsidRDefault="007A7B83">
            <w:pPr>
              <w:pStyle w:val="af"/>
              <w:jc w:val="left"/>
            </w:pPr>
            <w:r w:rsidRPr="003D304B">
              <w:t>И.С. Тургенев. Рассказ “Бежин луг”.</w:t>
            </w:r>
          </w:p>
          <w:p w:rsidR="007A7B83" w:rsidRPr="003D304B" w:rsidRDefault="007A7B83">
            <w:pPr>
              <w:pStyle w:val="af"/>
              <w:jc w:val="left"/>
            </w:pPr>
            <w:r w:rsidRPr="003D304B">
              <w:t>Н.С. Лесков. Сказ “Левша”.</w:t>
            </w:r>
          </w:p>
          <w:p w:rsidR="007A7B83" w:rsidRPr="003D304B" w:rsidRDefault="007A7B83">
            <w:pPr>
              <w:pStyle w:val="af"/>
              <w:jc w:val="left"/>
            </w:pPr>
            <w:r w:rsidRPr="003D304B">
              <w:t>Л.Н. Толстой. Повесть “Детство” (главы).</w:t>
            </w:r>
          </w:p>
          <w:p w:rsidR="007A7B83" w:rsidRPr="003D304B" w:rsidRDefault="007A7B83">
            <w:pPr>
              <w:pStyle w:val="af"/>
              <w:jc w:val="left"/>
            </w:pPr>
            <w:r w:rsidRPr="003D304B">
              <w:t>А.П. Чехов. Рассказы (три по выбору). Например, “Толстый и тонкий”, “Хамелеон”, “Смерть чиновника” и другие.</w:t>
            </w:r>
          </w:p>
          <w:p w:rsidR="007A7B83" w:rsidRPr="003D304B" w:rsidRDefault="007A7B83">
            <w:pPr>
              <w:pStyle w:val="af"/>
              <w:jc w:val="left"/>
            </w:pPr>
            <w:r w:rsidRPr="003D304B">
              <w:t>А.И. Куприн. Рассказ “Чудесный доктор”.</w:t>
            </w:r>
          </w:p>
        </w:tc>
      </w:tr>
      <w:tr w:rsidR="007A7B83" w:rsidRPr="003D304B">
        <w:tc>
          <w:tcPr>
            <w:tcW w:w="375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XX века.</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Pr="003D304B" w:rsidRDefault="007A7B83">
            <w:pPr>
              <w:pStyle w:val="af"/>
              <w:jc w:val="left"/>
            </w:pPr>
            <w:r w:rsidRPr="003D304B">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Pr="003D304B" w:rsidRDefault="007A7B83">
            <w:pPr>
              <w:pStyle w:val="af"/>
              <w:jc w:val="left"/>
            </w:pPr>
            <w:r w:rsidRPr="003D304B">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Pr="003D304B" w:rsidRDefault="007A7B83">
            <w:pPr>
              <w:pStyle w:val="af"/>
              <w:jc w:val="left"/>
            </w:pPr>
            <w:r w:rsidRPr="003D304B">
              <w:t>A.В. Жвалевский и Е.Б. Пастернак. “Время всегда хорошее”; С.В. Лукьяненко. “Мальчик и Тьма”;</w:t>
            </w:r>
          </w:p>
          <w:p w:rsidR="007A7B83" w:rsidRPr="003D304B" w:rsidRDefault="007A7B83">
            <w:pPr>
              <w:pStyle w:val="af"/>
              <w:jc w:val="left"/>
            </w:pPr>
            <w:r w:rsidRPr="003D304B">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Pr="003D304B" w:rsidRDefault="007A7B83">
            <w:pPr>
              <w:pStyle w:val="af"/>
              <w:jc w:val="left"/>
            </w:pPr>
            <w:r w:rsidRPr="003D304B">
              <w:t>Зарубежная литература.</w:t>
            </w:r>
          </w:p>
          <w:p w:rsidR="007A7B83" w:rsidRPr="003D304B" w:rsidRDefault="007A7B83">
            <w:pPr>
              <w:pStyle w:val="af"/>
              <w:jc w:val="left"/>
            </w:pPr>
            <w:r w:rsidRPr="003D304B">
              <w:t>Д. Дефо. “Робинзон Крузо” (главы по выбору).</w:t>
            </w:r>
          </w:p>
          <w:p w:rsidR="007A7B83" w:rsidRPr="003D304B" w:rsidRDefault="007A7B83">
            <w:pPr>
              <w:pStyle w:val="af"/>
              <w:jc w:val="left"/>
            </w:pPr>
            <w:r w:rsidRPr="003D304B">
              <w:t>Дж. Свифт. “Путешествия Гулливера” (главы по выбору).</w:t>
            </w:r>
          </w:p>
          <w:p w:rsidR="007A7B83" w:rsidRPr="003D304B" w:rsidRDefault="007A7B83">
            <w:pPr>
              <w:pStyle w:val="af"/>
              <w:jc w:val="left"/>
            </w:pPr>
            <w:r w:rsidRPr="003D304B">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Pr="003D304B" w:rsidRDefault="007A7B83">
            <w:pPr>
              <w:pStyle w:val="af"/>
              <w:jc w:val="left"/>
            </w:pPr>
            <w:r w:rsidRPr="003D304B">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lastRenderedPageBreak/>
        <w:t>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5"/>
        <w:gridCol w:w="6444"/>
        <w:gridCol w:w="10"/>
      </w:tblGrid>
      <w:tr w:rsidR="007A7B83" w:rsidRPr="003D304B">
        <w:tc>
          <w:tcPr>
            <w:tcW w:w="3761"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45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Древнерусские повести (одна повесть по выбору). Например, “Поучение” Владимира Мономаха (в сокращении) и другие.</w:t>
            </w:r>
          </w:p>
        </w:tc>
      </w:tr>
      <w:tr w:rsidR="007A7B83" w:rsidRPr="003D304B">
        <w:tc>
          <w:tcPr>
            <w:tcW w:w="3761"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Pr="003D304B" w:rsidRDefault="007A7B83">
            <w:pPr>
              <w:pStyle w:val="af"/>
              <w:jc w:val="left"/>
            </w:pPr>
            <w:r w:rsidRPr="003D304B">
              <w:t>“Песня про царя Ивана Васильевича, молодого опричника и удалого купца Калашникова”. Н.В. Гоголь. Повесть “Тарас Бульба”.</w:t>
            </w:r>
          </w:p>
        </w:tc>
      </w:tr>
      <w:tr w:rsidR="007A7B83" w:rsidRPr="003D304B">
        <w:tc>
          <w:tcPr>
            <w:tcW w:w="3761"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Рассказы из цикла “Записки охотника” (два по выбору). Например, “Бирюк”, “Хорь и Калиныч” и другие.</w:t>
            </w:r>
          </w:p>
        </w:tc>
      </w:tr>
      <w:tr w:rsidR="007A7B83" w:rsidRPr="003D304B">
        <w:tc>
          <w:tcPr>
            <w:tcW w:w="3761"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Стихотворения в прозе.</w:t>
            </w:r>
          </w:p>
        </w:tc>
        <w:tc>
          <w:tcPr>
            <w:tcW w:w="645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Например, “Русский язык”, “Воробей” и другие.</w:t>
            </w:r>
          </w:p>
          <w:p w:rsidR="007A7B83" w:rsidRPr="003D304B" w:rsidRDefault="007A7B83">
            <w:pPr>
              <w:pStyle w:val="af"/>
              <w:jc w:val="left"/>
            </w:pPr>
            <w:r w:rsidRPr="003D304B">
              <w:t>Л.Н. Толстой. Рассказ “После бала”.</w:t>
            </w:r>
          </w:p>
          <w:p w:rsidR="007A7B83" w:rsidRPr="003D304B" w:rsidRDefault="007A7B83">
            <w:pPr>
              <w:pStyle w:val="af"/>
              <w:jc w:val="left"/>
            </w:pPr>
            <w:r w:rsidRPr="003D304B">
              <w:t>Н.А. Некрасов. Стихотворения (не менее двух). Например, “Размышления у парадного подъезда”, “Железная дорога” и другие.</w:t>
            </w:r>
          </w:p>
        </w:tc>
      </w:tr>
      <w:tr w:rsidR="007A7B83" w:rsidRPr="003D304B">
        <w:tc>
          <w:tcPr>
            <w:tcW w:w="3761"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XIX века.</w:t>
            </w:r>
          </w:p>
        </w:tc>
        <w:tc>
          <w:tcPr>
            <w:tcW w:w="645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Ф.И. Тютчев, А.А. Фет, А.К. Толстой и другие (не менее двух стихотворений по выбору).</w:t>
            </w:r>
          </w:p>
          <w:p w:rsidR="007A7B83" w:rsidRPr="003D304B" w:rsidRDefault="007A7B83">
            <w:pPr>
              <w:pStyle w:val="af"/>
              <w:jc w:val="left"/>
            </w:pPr>
            <w:r w:rsidRPr="003D304B">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rsidRPr="003D304B">
        <w:tc>
          <w:tcPr>
            <w:tcW w:w="3761"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Например, А.К. Толстого, Р. Сабатини, Ф. Купера.</w:t>
            </w:r>
          </w:p>
        </w:tc>
      </w:tr>
      <w:tr w:rsidR="007A7B83" w:rsidRPr="003D304B">
        <w:tc>
          <w:tcPr>
            <w:tcW w:w="3761"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А.П. Чехов. Рассказы (один по выбору). Например, “Тоска”, “Злоумышленник” и другие.</w:t>
            </w:r>
          </w:p>
          <w:p w:rsidR="007A7B83" w:rsidRPr="003D304B" w:rsidRDefault="007A7B83">
            <w:pPr>
              <w:pStyle w:val="af"/>
              <w:jc w:val="left"/>
            </w:pPr>
            <w:r w:rsidRPr="003D304B">
              <w:t>М. Горький. Ранние рассказы (одно произведение по выбору). Например, “Старуха Изергиль” (легенда о Данко), “Челкаш” и другие.</w:t>
            </w:r>
          </w:p>
        </w:tc>
      </w:tr>
      <w:tr w:rsidR="007A7B83" w:rsidRPr="003D304B">
        <w:trPr>
          <w:gridAfter w:val="1"/>
          <w:wAfter w:w="10"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Сатирические произведения 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Например, М.М. Зощенко, А.Т. Аверченко, Н. Тэффи, О. Генри, Я. Гашека.</w:t>
            </w:r>
          </w:p>
        </w:tc>
      </w:tr>
      <w:tr w:rsidR="007A7B83" w:rsidRPr="003D304B">
        <w:trPr>
          <w:gridAfter w:val="1"/>
          <w:wAfter w:w="10"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А.С. Грин. Повести и рассказы (одно произведение по выбору). Например, “Алые паруса”, “Зеленая лампа” и другие.</w:t>
            </w:r>
          </w:p>
        </w:tc>
      </w:tr>
      <w:tr w:rsidR="007A7B83" w:rsidRPr="003D304B">
        <w:trPr>
          <w:gridAfter w:val="1"/>
          <w:wAfter w:w="10"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(два-три по выбору). Например, стихотворения</w:t>
            </w:r>
          </w:p>
          <w:p w:rsidR="007A7B83" w:rsidRPr="003D304B" w:rsidRDefault="007A7B83">
            <w:pPr>
              <w:pStyle w:val="af"/>
              <w:jc w:val="left"/>
            </w:pPr>
            <w:r w:rsidRPr="003D304B">
              <w:t>A.А. Блока, Н.С. Гумилева, М. И. Цветаевой и другие.</w:t>
            </w:r>
          </w:p>
          <w:p w:rsidR="007A7B83" w:rsidRPr="003D304B" w:rsidRDefault="007A7B83">
            <w:pPr>
              <w:pStyle w:val="af"/>
              <w:jc w:val="left"/>
            </w:pPr>
            <w:r w:rsidRPr="003D304B">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Pr="003D304B" w:rsidRDefault="007A7B83">
            <w:pPr>
              <w:pStyle w:val="af"/>
              <w:jc w:val="left"/>
            </w:pPr>
            <w:r w:rsidRPr="003D304B">
              <w:t>А.П. Платонов. Рассказы (один по выбору). Например, “Юшка”, “Неизвестный цветок” и другие.</w:t>
            </w:r>
          </w:p>
        </w:tc>
      </w:tr>
      <w:tr w:rsidR="007A7B83" w:rsidRPr="003D304B">
        <w:trPr>
          <w:gridAfter w:val="1"/>
          <w:wAfter w:w="10"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В.М. Шукшин. Рассказы (один по выбору). Например, “Чудик”, “Стенька Разин”, “Критики” и другие.</w:t>
            </w:r>
          </w:p>
        </w:tc>
      </w:tr>
      <w:tr w:rsidR="007A7B83" w:rsidRPr="003D304B">
        <w:trPr>
          <w:gridAfter w:val="1"/>
          <w:wAfter w:w="10"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rsidRPr="003D304B">
        <w:trPr>
          <w:gridAfter w:val="1"/>
          <w:wAfter w:w="10"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Например, произведения Ф.А. Абрамова, В.П. Астафьева, В.И. Белова, Ф.А. Искандера и другие.</w:t>
            </w:r>
          </w:p>
        </w:tc>
      </w:tr>
      <w:tr w:rsidR="007A7B83" w:rsidRPr="003D304B">
        <w:trPr>
          <w:gridAfter w:val="1"/>
          <w:wAfter w:w="10"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rsidRPr="003D304B">
        <w:trPr>
          <w:gridAfter w:val="1"/>
          <w:wAfter w:w="10"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Зарубежная литература.</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М. де Сервантес Сааведра. Роман “Хитроумный идальго Дон Кихот Ламанчский” (главы).</w:t>
            </w:r>
          </w:p>
        </w:tc>
      </w:tr>
      <w:tr w:rsidR="007A7B83" w:rsidRPr="003D304B">
        <w:trPr>
          <w:gridAfter w:val="1"/>
          <w:wAfter w:w="10"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новеллистика</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(одно-два произведения по выбору). Например, П. Мериме. Маттео Фальконе”; О. Генри. “Дары волхвов”, “Последний лист”.</w:t>
            </w:r>
          </w:p>
          <w:p w:rsidR="007A7B83" w:rsidRPr="003D304B" w:rsidRDefault="007A7B83">
            <w:pPr>
              <w:pStyle w:val="af"/>
              <w:jc w:val="left"/>
            </w:pPr>
            <w:r w:rsidRPr="003D304B">
              <w:t>А. де Сент Экзюпери. Повесть-сказка “Маленький принц”.</w:t>
            </w:r>
          </w:p>
        </w:tc>
      </w:tr>
    </w:tbl>
    <w:p w:rsidR="007A7B83" w:rsidRDefault="007A7B83"/>
    <w:p w:rsidR="007A7B83" w:rsidRDefault="007A7B83">
      <w:r>
        <w:t>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4"/>
        <w:gridCol w:w="15"/>
      </w:tblGrid>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Древнерусская литература.</w:t>
            </w:r>
          </w:p>
        </w:tc>
        <w:tc>
          <w:tcPr>
            <w:tcW w:w="6469" w:type="dxa"/>
            <w:gridSpan w:val="2"/>
            <w:tcBorders>
              <w:top w:val="single" w:sz="4" w:space="0" w:color="auto"/>
              <w:left w:val="single" w:sz="4" w:space="0" w:color="auto"/>
              <w:bottom w:val="nil"/>
            </w:tcBorders>
          </w:tcPr>
          <w:p w:rsidR="007A7B83" w:rsidRPr="003D304B" w:rsidRDefault="007A7B83">
            <w:pPr>
              <w:pStyle w:val="af"/>
              <w:jc w:val="left"/>
            </w:pPr>
            <w:r w:rsidRPr="003D304B">
              <w:t>Житийная литература (одно произведение по выбору). Например, “Житие Сергия Радонежского”, “Житие протопопа Аввакума, им самим написанное”.</w:t>
            </w:r>
          </w:p>
        </w:tc>
      </w:tr>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Литература первой половины XIX века.</w:t>
            </w:r>
          </w:p>
        </w:tc>
        <w:tc>
          <w:tcPr>
            <w:tcW w:w="6469" w:type="dxa"/>
            <w:gridSpan w:val="2"/>
            <w:tcBorders>
              <w:top w:val="single" w:sz="4" w:space="0" w:color="auto"/>
              <w:left w:val="single" w:sz="4" w:space="0" w:color="auto"/>
              <w:bottom w:val="nil"/>
            </w:tcBorders>
          </w:tcPr>
          <w:p w:rsidR="007A7B83" w:rsidRPr="003D304B" w:rsidRDefault="007A7B83">
            <w:pPr>
              <w:pStyle w:val="af"/>
              <w:jc w:val="left"/>
            </w:pPr>
            <w:r w:rsidRPr="003D304B">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Pr="003D304B" w:rsidRDefault="007A7B83">
            <w:pPr>
              <w:pStyle w:val="af"/>
              <w:jc w:val="left"/>
            </w:pPr>
            <w:r w:rsidRPr="003D304B">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Pr="003D304B" w:rsidRDefault="007A7B83">
            <w:pPr>
              <w:pStyle w:val="af"/>
              <w:jc w:val="left"/>
            </w:pPr>
            <w:r w:rsidRPr="003D304B">
              <w:t>Н.В. Гоголь. Повесть “Шинель”. Комедия “Ревизор”.</w:t>
            </w:r>
          </w:p>
        </w:tc>
      </w:tr>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Литература второй половины XIX века.</w:t>
            </w:r>
          </w:p>
        </w:tc>
        <w:tc>
          <w:tcPr>
            <w:tcW w:w="6469" w:type="dxa"/>
            <w:gridSpan w:val="2"/>
            <w:tcBorders>
              <w:top w:val="single" w:sz="4" w:space="0" w:color="auto"/>
              <w:left w:val="single" w:sz="4" w:space="0" w:color="auto"/>
              <w:bottom w:val="nil"/>
            </w:tcBorders>
          </w:tcPr>
          <w:p w:rsidR="007A7B83" w:rsidRPr="003D304B" w:rsidRDefault="007A7B83">
            <w:pPr>
              <w:pStyle w:val="af"/>
              <w:jc w:val="left"/>
            </w:pPr>
            <w:r w:rsidRPr="003D304B">
              <w:t>И.С. Тургенев. Повести (одна по выбору). Например, “Ася”, “Первая любовь”.</w:t>
            </w:r>
          </w:p>
          <w:p w:rsidR="007A7B83" w:rsidRPr="003D304B" w:rsidRDefault="007A7B83">
            <w:pPr>
              <w:pStyle w:val="af"/>
              <w:jc w:val="left"/>
            </w:pPr>
            <w:r w:rsidRPr="003D304B">
              <w:t>Ф.М. Достоевский. “Бедные люди”, “Белые ночи” (одно произведение по выбору).</w:t>
            </w:r>
          </w:p>
          <w:p w:rsidR="007A7B83" w:rsidRPr="003D304B" w:rsidRDefault="007A7B83">
            <w:pPr>
              <w:pStyle w:val="af"/>
              <w:jc w:val="left"/>
            </w:pPr>
            <w:r w:rsidRPr="003D304B">
              <w:t>Л.Н. Толстой. Повести и рассказы (одно произведение по выбору). Например, “Отрочество” (главы).</w:t>
            </w:r>
          </w:p>
        </w:tc>
      </w:tr>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rsidR="007A7B83" w:rsidRPr="003D304B" w:rsidRDefault="007A7B83">
            <w:pPr>
              <w:pStyle w:val="af"/>
              <w:jc w:val="left"/>
            </w:pPr>
            <w:r w:rsidRPr="003D304B">
              <w:t>(не менее двух по выбору). Например, произведения И.С. Шмелева, М.А. Осоргина, В.В. Набокова, Н. Тэффи, А.Т. Аверченко и другие.</w:t>
            </w:r>
          </w:p>
        </w:tc>
      </w:tr>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Поэзия первой половины XX века</w:t>
            </w:r>
          </w:p>
        </w:tc>
        <w:tc>
          <w:tcPr>
            <w:tcW w:w="6469" w:type="dxa"/>
            <w:gridSpan w:val="2"/>
            <w:tcBorders>
              <w:top w:val="single" w:sz="4" w:space="0" w:color="auto"/>
              <w:left w:val="single" w:sz="4" w:space="0" w:color="auto"/>
              <w:bottom w:val="nil"/>
            </w:tcBorders>
          </w:tcPr>
          <w:p w:rsidR="007A7B83" w:rsidRPr="003D304B" w:rsidRDefault="007A7B83">
            <w:pPr>
              <w:pStyle w:val="af"/>
              <w:jc w:val="left"/>
            </w:pPr>
            <w:r w:rsidRPr="003D304B">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7A7B83" w:rsidRPr="003D304B" w:rsidRDefault="007A7B83">
            <w:pPr>
              <w:pStyle w:val="af"/>
              <w:jc w:val="left"/>
            </w:pPr>
            <w:r w:rsidRPr="003D304B">
              <w:t>М.А. Булгаков (одна повесть по выбору). Например, “Собачье сердце” и другие.</w:t>
            </w:r>
          </w:p>
        </w:tc>
      </w:tr>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Литература второй половины XX века.</w:t>
            </w:r>
          </w:p>
        </w:tc>
        <w:tc>
          <w:tcPr>
            <w:tcW w:w="6469" w:type="dxa"/>
            <w:gridSpan w:val="2"/>
            <w:tcBorders>
              <w:top w:val="single" w:sz="4" w:space="0" w:color="auto"/>
              <w:left w:val="single" w:sz="4" w:space="0" w:color="auto"/>
              <w:bottom w:val="nil"/>
            </w:tcBorders>
          </w:tcPr>
          <w:p w:rsidR="007A7B83" w:rsidRPr="003D304B" w:rsidRDefault="007A7B83">
            <w:pPr>
              <w:pStyle w:val="af"/>
              <w:jc w:val="left"/>
            </w:pPr>
            <w:r w:rsidRPr="003D304B">
              <w:t>А.Т. Твардовский. Поэма “Василий Теркин” (главы “Переправа”, “Гармонь”, “Два солдата”, “Поединок” и другие).</w:t>
            </w:r>
          </w:p>
          <w:p w:rsidR="007A7B83" w:rsidRPr="003D304B" w:rsidRDefault="007A7B83">
            <w:pPr>
              <w:pStyle w:val="af"/>
              <w:jc w:val="left"/>
            </w:pPr>
            <w:r w:rsidRPr="003D304B">
              <w:t>М.А. Шолохов. Рассказ “Судьба человека”.</w:t>
            </w:r>
          </w:p>
          <w:p w:rsidR="007A7B83" w:rsidRPr="003D304B" w:rsidRDefault="007A7B83">
            <w:pPr>
              <w:pStyle w:val="af"/>
              <w:jc w:val="left"/>
            </w:pPr>
            <w:r w:rsidRPr="003D304B">
              <w:t>А.И. Солженицын. Рассказ “Матренин двор”.</w:t>
            </w:r>
          </w:p>
        </w:tc>
      </w:tr>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rsidR="007A7B83" w:rsidRPr="003D304B" w:rsidRDefault="007A7B83">
            <w:pPr>
              <w:pStyle w:val="af"/>
              <w:jc w:val="left"/>
            </w:pPr>
            <w:r w:rsidRPr="003D304B">
              <w:t>(не менее двух произведений). Например, произведения Е.И. Носова, А.Н. и Б.Н. Стругацких, В.Ф. Тендрякова, Б.П. Екимова и другие.</w:t>
            </w:r>
          </w:p>
        </w:tc>
      </w:tr>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rsidR="007A7B83" w:rsidRPr="003D304B" w:rsidRDefault="007A7B83">
            <w:pPr>
              <w:pStyle w:val="af"/>
              <w:jc w:val="left"/>
            </w:pPr>
            <w:r w:rsidRPr="003D304B">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rsidRPr="003D304B">
        <w:tc>
          <w:tcPr>
            <w:tcW w:w="3751" w:type="dxa"/>
            <w:tcBorders>
              <w:top w:val="single" w:sz="4" w:space="0" w:color="auto"/>
              <w:bottom w:val="single" w:sz="4" w:space="0" w:color="auto"/>
              <w:right w:val="nil"/>
            </w:tcBorders>
          </w:tcPr>
          <w:p w:rsidR="007A7B83" w:rsidRPr="003D304B" w:rsidRDefault="007A7B83">
            <w:pPr>
              <w:pStyle w:val="af"/>
              <w:jc w:val="left"/>
            </w:pPr>
            <w:r w:rsidRPr="003D304B">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rsidRPr="003D304B">
        <w:trPr>
          <w:gridAfter w:val="1"/>
          <w:wAfter w:w="15" w:type="dxa"/>
        </w:trPr>
        <w:tc>
          <w:tcPr>
            <w:tcW w:w="3751" w:type="dxa"/>
            <w:tcBorders>
              <w:top w:val="single" w:sz="4" w:space="0" w:color="auto"/>
              <w:bottom w:val="single" w:sz="4" w:space="0" w:color="auto"/>
              <w:right w:val="nil"/>
            </w:tcBorders>
          </w:tcPr>
          <w:p w:rsidR="007A7B83" w:rsidRPr="003D304B" w:rsidRDefault="007A7B83">
            <w:pPr>
              <w:pStyle w:val="af"/>
              <w:jc w:val="left"/>
            </w:pPr>
            <w:r w:rsidRPr="003D304B">
              <w:t>Зарубежная литература.</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Древнерусская литература.</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“Слово о полку Игореве”.</w:t>
            </w:r>
          </w:p>
        </w:tc>
      </w:tr>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Литература XVIII века.</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Д.И. Фонвизин. Комедия “Недоросль”.</w:t>
            </w:r>
          </w:p>
          <w:p w:rsidR="007A7B83" w:rsidRPr="003D304B" w:rsidRDefault="007A7B83">
            <w:pPr>
              <w:pStyle w:val="af"/>
              <w:jc w:val="left"/>
            </w:pPr>
            <w:r w:rsidRPr="003D304B">
              <w:t xml:space="preserve">М.В. Ломоносов. “Ода на день восшествия на Всероссийский </w:t>
            </w:r>
            <w:r w:rsidRPr="003D304B">
              <w:lastRenderedPageBreak/>
              <w:t>престол Ея Величества Государыни Императрицы Елисаветы Петровны 1747 года” и другие стихотворения (по выбору).</w:t>
            </w:r>
          </w:p>
          <w:p w:rsidR="007A7B83" w:rsidRPr="003D304B" w:rsidRDefault="007A7B83">
            <w:pPr>
              <w:pStyle w:val="af"/>
              <w:jc w:val="left"/>
            </w:pPr>
            <w:r w:rsidRPr="003D304B">
              <w:t>Г.Р. Державин. Стихотворения (два по выбору). Например, “Властителям и судиям”, “Памятник” и другие.</w:t>
            </w:r>
          </w:p>
          <w:p w:rsidR="007A7B83" w:rsidRPr="003D304B" w:rsidRDefault="007A7B83">
            <w:pPr>
              <w:pStyle w:val="af"/>
              <w:jc w:val="left"/>
            </w:pPr>
            <w:r w:rsidRPr="003D304B">
              <w:t>Н.М. Карамзин. Повесть “Бедная Лиза”.</w:t>
            </w:r>
          </w:p>
        </w:tc>
      </w:tr>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lastRenderedPageBreak/>
              <w:t>Литература первой половины XIX века.</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В.А. Жуковский. Баллады, элегии (одна-две по выбору). Например, “Светлана”, “Невыразимое”, “Море” и другие. А.С. Грибоедов. Комедия “Горе от ума”.</w:t>
            </w:r>
          </w:p>
        </w:tc>
      </w:tr>
      <w:tr w:rsidR="007A7B83" w:rsidRPr="003D304B">
        <w:tc>
          <w:tcPr>
            <w:tcW w:w="3746" w:type="dxa"/>
            <w:tcBorders>
              <w:top w:val="single" w:sz="4" w:space="0" w:color="auto"/>
              <w:bottom w:val="nil"/>
              <w:right w:val="nil"/>
            </w:tcBorders>
          </w:tcPr>
          <w:p w:rsidR="007A7B83" w:rsidRPr="003D304B" w:rsidRDefault="007A7B83">
            <w:pPr>
              <w:pStyle w:val="af"/>
              <w:jc w:val="left"/>
            </w:pPr>
            <w:r w:rsidRPr="003D304B">
              <w:t>Отечественная проза первой половины XIX в.</w:t>
            </w:r>
          </w:p>
        </w:tc>
        <w:tc>
          <w:tcPr>
            <w:tcW w:w="6454" w:type="dxa"/>
            <w:tcBorders>
              <w:top w:val="single" w:sz="4" w:space="0" w:color="auto"/>
              <w:left w:val="single" w:sz="4" w:space="0" w:color="auto"/>
              <w:bottom w:val="nil"/>
            </w:tcBorders>
          </w:tcPr>
          <w:p w:rsidR="007A7B83" w:rsidRPr="003D304B" w:rsidRDefault="007A7B83">
            <w:pPr>
              <w:pStyle w:val="af"/>
              <w:jc w:val="left"/>
            </w:pPr>
            <w:r w:rsidRPr="003D304B">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rsidRPr="003D304B">
        <w:tc>
          <w:tcPr>
            <w:tcW w:w="3746" w:type="dxa"/>
            <w:tcBorders>
              <w:top w:val="single" w:sz="4" w:space="0" w:color="auto"/>
              <w:bottom w:val="single" w:sz="4" w:space="0" w:color="auto"/>
              <w:right w:val="nil"/>
            </w:tcBorders>
          </w:tcPr>
          <w:p w:rsidR="007A7B83" w:rsidRPr="003D304B" w:rsidRDefault="007A7B83">
            <w:pPr>
              <w:pStyle w:val="af"/>
              <w:jc w:val="left"/>
            </w:pPr>
            <w:r w:rsidRPr="003D304B">
              <w:t>Зарубежная литература.</w:t>
            </w:r>
          </w:p>
        </w:tc>
        <w:tc>
          <w:tcPr>
            <w:tcW w:w="645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Данте. “Божественная комедия” (не менее двух фрагментов по выбору).</w:t>
            </w:r>
          </w:p>
          <w:p w:rsidR="007A7B83" w:rsidRPr="003D304B" w:rsidRDefault="007A7B83">
            <w:pPr>
              <w:pStyle w:val="af"/>
              <w:jc w:val="left"/>
            </w:pPr>
            <w:r w:rsidRPr="003D304B">
              <w:t>У. Шекспир. Трагедия “Гамлет” (фрагменты по выбору).</w:t>
            </w:r>
          </w:p>
          <w:p w:rsidR="007A7B83" w:rsidRPr="003D304B" w:rsidRDefault="007A7B83">
            <w:pPr>
              <w:pStyle w:val="af"/>
              <w:jc w:val="left"/>
            </w:pPr>
            <w:r w:rsidRPr="003D304B">
              <w:t>Ж.-Б. Мольер. Комедия “Мещанин во дворянстве” (фрагменты по выбору).</w:t>
            </w:r>
          </w:p>
          <w:p w:rsidR="007A7B83" w:rsidRPr="003D304B" w:rsidRDefault="007A7B83">
            <w:pPr>
              <w:pStyle w:val="af"/>
              <w:jc w:val="left"/>
            </w:pPr>
            <w:r w:rsidRPr="003D304B">
              <w:t>И.-В. Гете. Трагедия “Фауст” (не менее двух фрагментов по выбору).</w:t>
            </w:r>
          </w:p>
          <w:p w:rsidR="007A7B83" w:rsidRPr="003D304B" w:rsidRDefault="007A7B83">
            <w:pPr>
              <w:pStyle w:val="af"/>
              <w:jc w:val="left"/>
            </w:pPr>
            <w:r w:rsidRPr="003D304B">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7A7B83" w:rsidRDefault="007A7B83"/>
    <w:p w:rsidR="007A7B83" w:rsidRDefault="007A7B83">
      <w:r>
        <w:t>91.8.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64"/>
      </w:tblGrid>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Литература первой половины XIX века.</w:t>
            </w:r>
          </w:p>
        </w:tc>
        <w:tc>
          <w:tcPr>
            <w:tcW w:w="6464" w:type="dxa"/>
            <w:tcBorders>
              <w:top w:val="single" w:sz="4" w:space="0" w:color="auto"/>
              <w:left w:val="single" w:sz="4" w:space="0" w:color="auto"/>
              <w:bottom w:val="nil"/>
            </w:tcBorders>
          </w:tcPr>
          <w:p w:rsidR="007A7B83" w:rsidRPr="003D304B" w:rsidRDefault="007A7B83">
            <w:pPr>
              <w:pStyle w:val="af"/>
              <w:jc w:val="left"/>
            </w:pPr>
            <w:r w:rsidRPr="003D304B">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Поэзия пушкинской эпохи.</w:t>
            </w:r>
          </w:p>
        </w:tc>
        <w:tc>
          <w:tcPr>
            <w:tcW w:w="6464" w:type="dxa"/>
            <w:tcBorders>
              <w:top w:val="single" w:sz="4" w:space="0" w:color="auto"/>
              <w:left w:val="single" w:sz="4" w:space="0" w:color="auto"/>
              <w:bottom w:val="nil"/>
            </w:tcBorders>
          </w:tcPr>
          <w:p w:rsidR="007A7B83" w:rsidRPr="003D304B" w:rsidRDefault="007A7B83">
            <w:pPr>
              <w:pStyle w:val="af"/>
              <w:jc w:val="left"/>
            </w:pPr>
            <w:r w:rsidRPr="003D304B">
              <w:t>К.Н. Батюшков, А.А. Дельвиг, Н.М. Языков, Е.А. Баратынский (не менее трех стихотворений по выбору).</w:t>
            </w:r>
          </w:p>
        </w:tc>
      </w:tr>
      <w:tr w:rsidR="007A7B83" w:rsidRPr="003D304B">
        <w:tc>
          <w:tcPr>
            <w:tcW w:w="3751" w:type="dxa"/>
            <w:tcBorders>
              <w:top w:val="single" w:sz="4" w:space="0" w:color="auto"/>
              <w:bottom w:val="nil"/>
              <w:right w:val="nil"/>
            </w:tcBorders>
          </w:tcPr>
          <w:p w:rsidR="007A7B83" w:rsidRPr="003D304B" w:rsidRDefault="007A7B83">
            <w:pPr>
              <w:pStyle w:val="af"/>
              <w:jc w:val="left"/>
            </w:pPr>
            <w:r w:rsidRPr="003D304B">
              <w:t>Отечественная проза первой половины XIX в.</w:t>
            </w:r>
          </w:p>
        </w:tc>
        <w:tc>
          <w:tcPr>
            <w:tcW w:w="6464" w:type="dxa"/>
            <w:tcBorders>
              <w:top w:val="single" w:sz="4" w:space="0" w:color="auto"/>
              <w:left w:val="single" w:sz="4" w:space="0" w:color="auto"/>
              <w:bottom w:val="nil"/>
            </w:tcBorders>
          </w:tcPr>
          <w:p w:rsidR="007A7B83" w:rsidRPr="003D304B" w:rsidRDefault="007A7B83">
            <w:pPr>
              <w:pStyle w:val="af"/>
              <w:jc w:val="left"/>
            </w:pPr>
            <w:r w:rsidRPr="003D304B">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Pr="003D304B" w:rsidRDefault="007A7B83">
            <w:pPr>
              <w:pStyle w:val="af"/>
              <w:jc w:val="left"/>
            </w:pPr>
            <w:r w:rsidRPr="003D304B">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Pr="003D304B" w:rsidRDefault="007A7B83">
            <w:pPr>
              <w:pStyle w:val="af"/>
              <w:jc w:val="left"/>
            </w:pPr>
            <w:r w:rsidRPr="003D304B">
              <w:t>Роман “Герой нашего времени”.</w:t>
            </w:r>
          </w:p>
          <w:p w:rsidR="007A7B83" w:rsidRPr="003D304B" w:rsidRDefault="007A7B83">
            <w:pPr>
              <w:pStyle w:val="af"/>
              <w:jc w:val="left"/>
            </w:pPr>
            <w:r w:rsidRPr="003D304B">
              <w:t>Н.В. Гоголь. Поэма “Мертвые души”.</w:t>
            </w:r>
          </w:p>
        </w:tc>
      </w:tr>
      <w:tr w:rsidR="007A7B83" w:rsidRPr="003D304B">
        <w:tc>
          <w:tcPr>
            <w:tcW w:w="3751" w:type="dxa"/>
            <w:tcBorders>
              <w:top w:val="single" w:sz="4" w:space="0" w:color="auto"/>
              <w:bottom w:val="single" w:sz="4" w:space="0" w:color="auto"/>
              <w:right w:val="nil"/>
            </w:tcBorders>
          </w:tcPr>
          <w:p w:rsidR="007A7B83" w:rsidRPr="003D304B" w:rsidRDefault="007A7B83">
            <w:pPr>
              <w:pStyle w:val="af"/>
              <w:jc w:val="left"/>
            </w:pPr>
            <w:r w:rsidRPr="003D304B">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 произведение по выбору). Например, произведения Э.Т.А. Гофмана, В. Гюго, В. Скотта и другие.</w:t>
            </w:r>
          </w:p>
        </w:tc>
      </w:tr>
    </w:tbl>
    <w:p w:rsidR="007A7B83" w:rsidRDefault="007A7B83"/>
    <w:p w:rsidR="007A7B83" w:rsidRDefault="007A7B83">
      <w:r>
        <w:t>91.9. Планируемые результаты освоения программы по литературе на уровне основного общего образования.</w:t>
      </w:r>
    </w:p>
    <w:p w:rsidR="007A7B83" w:rsidRDefault="007A7B83">
      <w:r>
        <w:t xml:space="preserve">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w:t>
      </w:r>
      <w:r>
        <w:lastRenderedPageBreak/>
        <w:t>способствуют процессам самопознания, самовоспитания и саморазвития, формирования внутренней позиции личности.</w:t>
      </w:r>
    </w:p>
    <w:p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 xml:space="preserve">выявлять дефициты информации, данных, необходимых для решения поставленной учебной </w:t>
      </w:r>
      <w:r>
        <w:lastRenderedPageBreak/>
        <w:t>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 xml:space="preserve">ориентироваться в различных подходах принятия решений (индивидуальное, принятие решения в </w:t>
      </w:r>
      <w:r>
        <w:lastRenderedPageBreak/>
        <w:t>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91.9.2.7.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91.9.3.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w:t>
      </w:r>
      <w:r>
        <w:lastRenderedPageBreak/>
        <w:t>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lastRenderedPageBreak/>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91.9.4.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91.9.5.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lastRenderedPageBreak/>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91.9.6.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 xml:space="preserve">анализировать произведение в единстве формы и содержания; определять тему, главную мысль и </w:t>
      </w:r>
      <w:r>
        <w:lastRenderedPageBreak/>
        <w:t>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91.9.7.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 xml:space="preserve">проводить самостоятельный смысловой и эстетический анализ произведений художественной </w:t>
      </w:r>
      <w:r>
        <w:lastRenderedPageBreak/>
        <w:t>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lastRenderedPageBreak/>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91.9.8.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 xml:space="preserve">выразительно читать стихи и прозу, в том числе наизусть (не менее 11 поэтических произведений, </w:t>
      </w:r>
      <w:r>
        <w:lastRenderedPageBreak/>
        <w:t>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91.9.9.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w:t>
      </w:r>
      <w:r>
        <w:lastRenderedPageBreak/>
        <w:t>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 xml:space="preserve">самостоятельно пользоваться источниками дополнительной информации, доступными для слепых, </w:t>
      </w:r>
      <w:r>
        <w:lastRenderedPageBreak/>
        <w:t>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92. Федеральная рабочая программа по учебному предмету “История”.</w:t>
      </w:r>
    </w:p>
    <w:p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92.2. Пояснительная записка.</w:t>
      </w:r>
    </w:p>
    <w:p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92.2.5.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92.2.6. Последовательность изучения тем в рамках программы по истории в пределах одного класса может варьироваться.</w:t>
      </w:r>
    </w:p>
    <w:p w:rsidR="007A7B83" w:rsidRDefault="007A7B83">
      <w:r>
        <w:t>92.3.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0"/>
        <w:gridCol w:w="10"/>
        <w:gridCol w:w="6440"/>
        <w:gridCol w:w="9"/>
        <w:gridCol w:w="29"/>
      </w:tblGrid>
      <w:tr w:rsidR="007A7B83" w:rsidRPr="003D304B">
        <w:tc>
          <w:tcPr>
            <w:tcW w:w="3766" w:type="dxa"/>
            <w:gridSpan w:val="3"/>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3D304B">
        <w:tc>
          <w:tcPr>
            <w:tcW w:w="3766" w:type="dxa"/>
            <w:gridSpan w:val="3"/>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Первобытность.</w:t>
            </w:r>
          </w:p>
        </w:tc>
        <w:tc>
          <w:tcPr>
            <w:tcW w:w="6478"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Pr="003D304B" w:rsidRDefault="007A7B83">
            <w:pPr>
              <w:pStyle w:val="af"/>
              <w:jc w:val="left"/>
            </w:pPr>
            <w:r w:rsidRPr="003D304B">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Pr="003D304B" w:rsidRDefault="007A7B83">
            <w:pPr>
              <w:pStyle w:val="af"/>
              <w:jc w:val="left"/>
            </w:pPr>
            <w:r w:rsidRPr="003D304B">
              <w:t>Разложение первобытнообщинных отношений. На пороге цивилизации.</w:t>
            </w:r>
          </w:p>
        </w:tc>
      </w:tr>
      <w:tr w:rsidR="007A7B83" w:rsidRPr="003D304B">
        <w:tc>
          <w:tcPr>
            <w:tcW w:w="3766" w:type="dxa"/>
            <w:gridSpan w:val="3"/>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Древний мир.</w:t>
            </w:r>
          </w:p>
        </w:tc>
        <w:tc>
          <w:tcPr>
            <w:tcW w:w="6478"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и хронологические рамки истории Древнего мира. Карта Древнего мира.</w:t>
            </w:r>
          </w:p>
        </w:tc>
      </w:tr>
      <w:tr w:rsidR="007A7B83" w:rsidRPr="003D304B">
        <w:tc>
          <w:tcPr>
            <w:tcW w:w="3766" w:type="dxa"/>
            <w:gridSpan w:val="3"/>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Восток.</w:t>
            </w:r>
          </w:p>
        </w:tc>
        <w:tc>
          <w:tcPr>
            <w:tcW w:w="6478"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“Древний Восток”. Карта Древневосточного мира.</w:t>
            </w:r>
          </w:p>
        </w:tc>
      </w:tr>
      <w:tr w:rsidR="007A7B83" w:rsidRPr="003D304B">
        <w:tc>
          <w:tcPr>
            <w:tcW w:w="3766" w:type="dxa"/>
            <w:gridSpan w:val="3"/>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Египет.</w:t>
            </w:r>
          </w:p>
        </w:tc>
        <w:tc>
          <w:tcPr>
            <w:tcW w:w="6478"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Pr="003D304B" w:rsidRDefault="007A7B83">
            <w:pPr>
              <w:pStyle w:val="af"/>
              <w:jc w:val="left"/>
            </w:pPr>
            <w:r w:rsidRPr="003D304B">
              <w:t>Отношения Египта с соседними народами. Египетское войско. Завоевательные походы фараонов; Тутмос III. Могущество Египта при Рамсесе И.</w:t>
            </w:r>
          </w:p>
          <w:p w:rsidR="007A7B83" w:rsidRPr="003D304B" w:rsidRDefault="007A7B83">
            <w:pPr>
              <w:pStyle w:val="af"/>
              <w:jc w:val="left"/>
            </w:pPr>
            <w:r w:rsidRPr="003D304B">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3D304B">
        <w:trPr>
          <w:gridAfter w:val="2"/>
          <w:wAfter w:w="38"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Древние цивилизации Месопотамии.</w:t>
            </w:r>
          </w:p>
        </w:tc>
        <w:tc>
          <w:tcPr>
            <w:tcW w:w="6450"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Pr="003D304B" w:rsidRDefault="007A7B83">
            <w:pPr>
              <w:pStyle w:val="af"/>
              <w:jc w:val="left"/>
            </w:pPr>
            <w:r w:rsidRPr="003D304B">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Pr="003D304B" w:rsidRDefault="007A7B83">
            <w:pPr>
              <w:pStyle w:val="af"/>
              <w:jc w:val="left"/>
            </w:pPr>
            <w:r w:rsidRPr="003D304B">
              <w:t>Усиление Нововавилонского царства. Легендарные памятники города Вавилона.</w:t>
            </w:r>
          </w:p>
        </w:tc>
      </w:tr>
      <w:tr w:rsidR="007A7B83" w:rsidRPr="003D304B">
        <w:trPr>
          <w:gridAfter w:val="2"/>
          <w:wAfter w:w="38"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3D304B">
        <w:trPr>
          <w:gridAfter w:val="2"/>
          <w:wAfter w:w="38"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Персидская держава.</w:t>
            </w:r>
          </w:p>
        </w:tc>
        <w:tc>
          <w:tcPr>
            <w:tcW w:w="6450"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3D304B">
        <w:trPr>
          <w:gridAfter w:val="2"/>
          <w:wAfter w:w="38"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Индия.</w:t>
            </w:r>
          </w:p>
        </w:tc>
        <w:tc>
          <w:tcPr>
            <w:tcW w:w="6450"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3D304B">
        <w:trPr>
          <w:gridAfter w:val="2"/>
          <w:wAfter w:w="38"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Китай.</w:t>
            </w:r>
          </w:p>
        </w:tc>
        <w:tc>
          <w:tcPr>
            <w:tcW w:w="6450"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rsidRPr="003D304B">
        <w:trPr>
          <w:gridAfter w:val="2"/>
          <w:wAfter w:w="38"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Греции. Занятия населения. Древнейшие государства на Крите. Расцвет и гибель Минойской цивилизации.</w:t>
            </w:r>
          </w:p>
          <w:p w:rsidR="007A7B83" w:rsidRPr="003D304B" w:rsidRDefault="007A7B83">
            <w:pPr>
              <w:pStyle w:val="af"/>
              <w:jc w:val="left"/>
            </w:pPr>
            <w:r w:rsidRPr="003D304B">
              <w:t>Государства ахейской Греции (Микены, Тиринф). Троянская война. Вторжение дорийских племён. Поэмы Гомера “Илиада”, “Одиссея”.</w:t>
            </w:r>
          </w:p>
        </w:tc>
      </w:tr>
      <w:tr w:rsidR="007A7B83" w:rsidRPr="003D304B">
        <w:trPr>
          <w:gridAfter w:val="1"/>
          <w:wAfter w:w="29"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Греческие полисы.</w:t>
            </w:r>
          </w:p>
        </w:tc>
        <w:tc>
          <w:tcPr>
            <w:tcW w:w="6459"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Pr="003D304B" w:rsidRDefault="007A7B83">
            <w:pPr>
              <w:pStyle w:val="af"/>
              <w:jc w:val="left"/>
            </w:pPr>
            <w:r w:rsidRPr="003D304B">
              <w:lastRenderedPageBreak/>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Pr="003D304B" w:rsidRDefault="007A7B83">
            <w:pPr>
              <w:pStyle w:val="af"/>
              <w:jc w:val="left"/>
            </w:pPr>
            <w:r w:rsidRPr="003D304B">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Pr="003D304B" w:rsidRDefault="007A7B83">
            <w:pPr>
              <w:pStyle w:val="af"/>
              <w:jc w:val="left"/>
            </w:pPr>
            <w:r w:rsidRPr="003D304B">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3D304B">
        <w:trPr>
          <w:gridAfter w:val="1"/>
          <w:wAfter w:w="29"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Культура Древней Греции.</w:t>
            </w:r>
          </w:p>
        </w:tc>
        <w:tc>
          <w:tcPr>
            <w:tcW w:w="6459"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3D304B">
        <w:trPr>
          <w:gridAfter w:val="1"/>
          <w:wAfter w:w="29"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3D304B">
        <w:trPr>
          <w:gridAfter w:val="1"/>
          <w:wAfter w:w="29"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Рим.</w:t>
            </w:r>
          </w:p>
          <w:p w:rsidR="007A7B83" w:rsidRPr="003D304B" w:rsidRDefault="007A7B83">
            <w:pPr>
              <w:pStyle w:val="af"/>
              <w:jc w:val="left"/>
            </w:pPr>
            <w:r w:rsidRPr="003D304B">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3D304B">
        <w:trPr>
          <w:gridAfter w:val="1"/>
          <w:wAfter w:w="29" w:type="dxa"/>
        </w:trPr>
        <w:tc>
          <w:tcPr>
            <w:tcW w:w="3756"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3D304B">
        <w:trPr>
          <w:gridAfter w:val="1"/>
          <w:wAfter w:w="29"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3D304B">
        <w:trPr>
          <w:gridAfter w:val="1"/>
          <w:wAfter w:w="29"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Pr="003D304B" w:rsidRDefault="007A7B83">
            <w:pPr>
              <w:pStyle w:val="af"/>
              <w:jc w:val="left"/>
            </w:pPr>
            <w:r w:rsidRPr="003D304B">
              <w:t>Начало Великого переселения народов. Рим и варвары. Падение Западной Римской империи.</w:t>
            </w:r>
          </w:p>
        </w:tc>
      </w:tr>
      <w:tr w:rsidR="007A7B83" w:rsidRPr="003D304B">
        <w:trPr>
          <w:gridAfter w:val="1"/>
          <w:wAfter w:w="29"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Древнего Рима.</w:t>
            </w:r>
          </w:p>
        </w:tc>
        <w:tc>
          <w:tcPr>
            <w:tcW w:w="6469"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3D304B">
        <w:trPr>
          <w:gridAfter w:val="1"/>
          <w:wAfter w:w="29" w:type="dxa"/>
        </w:trPr>
        <w:tc>
          <w:tcPr>
            <w:tcW w:w="3746"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469"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цивилизаций Древнего мира.</w:t>
            </w:r>
          </w:p>
        </w:tc>
      </w:tr>
    </w:tbl>
    <w:p w:rsidR="007A7B83" w:rsidRDefault="007A7B83"/>
    <w:p w:rsidR="007A7B83" w:rsidRDefault="007A7B83">
      <w:r>
        <w:t>92.4.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Всеобщая история. История Средних веков.</w:t>
            </w:r>
          </w:p>
          <w:p w:rsidR="007A7B83" w:rsidRPr="003D304B" w:rsidRDefault="007A7B83">
            <w:pPr>
              <w:pStyle w:val="af"/>
              <w:jc w:val="left"/>
            </w:pPr>
            <w:r w:rsidRPr="003D304B">
              <w:t>Введение.</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Средние века: понятие, хронологические рамки и периодизация Средневековья.</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Народы Европы в раннее Средневековье.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Падение Западной Римской империи и образование варварских королевств. Завоевание франками Галлии. Хлодвиг. Усиление </w:t>
            </w:r>
            <w:r w:rsidRPr="003D304B">
              <w:lastRenderedPageBreak/>
              <w:t>королевской власти. “Салическая правда”. Принятие франками христианства.</w:t>
            </w:r>
          </w:p>
          <w:p w:rsidR="007A7B83" w:rsidRPr="003D304B" w:rsidRDefault="007A7B83">
            <w:pPr>
              <w:pStyle w:val="af"/>
              <w:jc w:val="left"/>
            </w:pPr>
            <w:r w:rsidRPr="003D304B">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Pr="003D304B" w:rsidRDefault="007A7B83">
            <w:pPr>
              <w:pStyle w:val="af"/>
              <w:jc w:val="left"/>
            </w:pPr>
            <w:r w:rsidRPr="003D304B">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lastRenderedPageBreak/>
              <w:t>Византийская империя в IV-XI вв.</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Арабы в VI-XI вв.</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Средневековое европейское общество.</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Pr="003D304B" w:rsidRDefault="007A7B83">
            <w:pPr>
              <w:pStyle w:val="af"/>
              <w:jc w:val="left"/>
            </w:pPr>
            <w:r w:rsidRPr="003D304B">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Государства Европы в XII- XV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Pr="003D304B" w:rsidRDefault="007A7B83">
            <w:pPr>
              <w:pStyle w:val="af"/>
              <w:jc w:val="left"/>
            </w:pPr>
            <w:r w:rsidRPr="003D304B">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Культура средневековой Европы.</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w:t>
            </w:r>
            <w:r w:rsidRPr="003D304B">
              <w:lastRenderedPageBreak/>
              <w:t>европейского книгопечатания; И. Гутенберг.</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lastRenderedPageBreak/>
              <w:t>Страны Востока в Средние века.</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Pr="003D304B" w:rsidRDefault="007A7B83">
            <w:pPr>
              <w:pStyle w:val="af"/>
              <w:jc w:val="left"/>
            </w:pPr>
            <w:r w:rsidRPr="003D304B">
              <w:t>Культура народов Востока. Литература. Архитектура. Традиционные искусства и ремесла.</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Государства доколумбовой Америки в Средние века.</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Цивилизации майя, ацтеков и инков: общественный строй, религиозные верования, культура. Появление европейских завоевателей.</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Обобщение.</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Историческое и культурное наследие Средних веков.</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Роль и место России в мировой истории. Проблемы периодизации российской истории. Источники по истории России.</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Pr="003D304B" w:rsidRDefault="007A7B83">
            <w:pPr>
              <w:pStyle w:val="af"/>
              <w:jc w:val="left"/>
            </w:pPr>
            <w:r w:rsidRPr="003D304B">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Pr="003D304B" w:rsidRDefault="007A7B83">
            <w:pPr>
              <w:pStyle w:val="af"/>
              <w:jc w:val="left"/>
            </w:pPr>
            <w:r w:rsidRPr="003D304B">
              <w:t>Страны и народы Восточной Европы, Сибири и Дальнего Востока. Тюркский каганат. Хазарский каганат. Волжская Булгария.</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Русь в IX - начале XII в. Образование государства Русь.</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Pr="003D304B" w:rsidRDefault="007A7B83">
            <w:pPr>
              <w:pStyle w:val="af"/>
              <w:jc w:val="left"/>
            </w:pPr>
            <w:r w:rsidRPr="003D304B">
              <w:t>Первые известия о Руси. Проблема образования государства Русь. Скандинавы на Руси. Начало династии Рюриковичей.</w:t>
            </w:r>
          </w:p>
          <w:p w:rsidR="007A7B83" w:rsidRPr="003D304B" w:rsidRDefault="007A7B83">
            <w:pPr>
              <w:pStyle w:val="af"/>
              <w:jc w:val="left"/>
            </w:pPr>
            <w:r w:rsidRPr="003D304B">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Pr="003D304B" w:rsidRDefault="007A7B83">
            <w:pPr>
              <w:pStyle w:val="af"/>
              <w:jc w:val="left"/>
            </w:pPr>
            <w:r w:rsidRPr="003D304B">
              <w:t>Принятие христианства и его значение. Византийское наследие на Руси.</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Русь в конце X - начале XII 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w:t>
            </w:r>
            <w:r w:rsidRPr="003D304B">
              <w:lastRenderedPageBreak/>
              <w:t>развитие. Борьба за власть между сыновьями Владимира Святого. Ярослав Мудрый. Русь при Ярославичах. Владимир Мономах. Русская церковь.</w:t>
            </w:r>
          </w:p>
          <w:p w:rsidR="007A7B83" w:rsidRPr="003D304B" w:rsidRDefault="007A7B83">
            <w:pPr>
              <w:pStyle w:val="af"/>
              <w:jc w:val="left"/>
            </w:pPr>
            <w:r w:rsidRPr="003D304B">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Pr="003D304B" w:rsidRDefault="007A7B83">
            <w:pPr>
              <w:pStyle w:val="af"/>
              <w:jc w:val="left"/>
            </w:pPr>
            <w:r w:rsidRPr="003D304B">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lastRenderedPageBreak/>
              <w:t>Культурное пространство.</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Pr="003D304B" w:rsidRDefault="007A7B83">
            <w:pPr>
              <w:pStyle w:val="af"/>
              <w:jc w:val="left"/>
            </w:pPr>
            <w:r w:rsidRPr="003D304B">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Русь в середине XII - начале XIII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Русские земли и их соседи в середине XIII-XIV вв.</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Pr="003D304B" w:rsidRDefault="007A7B83">
            <w:pPr>
              <w:pStyle w:val="af"/>
              <w:jc w:val="left"/>
            </w:pPr>
            <w:r w:rsidRPr="003D304B">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Pr="003D304B" w:rsidRDefault="007A7B83">
            <w:pPr>
              <w:pStyle w:val="af"/>
              <w:jc w:val="left"/>
            </w:pPr>
            <w:r w:rsidRPr="003D304B">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Pr="003D304B" w:rsidRDefault="007A7B83">
            <w:pPr>
              <w:pStyle w:val="af"/>
              <w:jc w:val="left"/>
            </w:pPr>
            <w:r w:rsidRPr="003D304B">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 xml:space="preserve">Народы и государства степной зоны Восточной Европы и Сибири в XIII-XV </w:t>
            </w:r>
            <w:r w:rsidRPr="003D304B">
              <w:lastRenderedPageBreak/>
              <w:t>вв.</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lastRenderedPageBreak/>
              <w:t xml:space="preserve">Золотая орда: государственный строй, население, экономика, культура. Города и кочевые степи. Принятие ислама. Ослабление </w:t>
            </w:r>
            <w:r w:rsidRPr="003D304B">
              <w:lastRenderedPageBreak/>
              <w:t>государства во второй половине XIV в., нашествие Тимура.</w:t>
            </w:r>
          </w:p>
          <w:p w:rsidR="007A7B83" w:rsidRPr="003D304B" w:rsidRDefault="007A7B83">
            <w:pPr>
              <w:pStyle w:val="af"/>
              <w:jc w:val="left"/>
            </w:pPr>
            <w:r w:rsidRPr="003D304B">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lastRenderedPageBreak/>
              <w:t>Культурное пространство.</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Формирование единого Русского государства в XV веке.</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Культурное пространство.</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Обобщение.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с древнейших времён до конца XV в.</w:t>
            </w:r>
          </w:p>
        </w:tc>
      </w:tr>
    </w:tbl>
    <w:p w:rsidR="007A7B83" w:rsidRDefault="007A7B83"/>
    <w:p w:rsidR="007A7B83" w:rsidRDefault="007A7B83">
      <w:r>
        <w:t>92.5.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Конец XV-XVII вв.</w:t>
            </w:r>
          </w:p>
          <w:p w:rsidR="007A7B83" w:rsidRPr="003D304B" w:rsidRDefault="007A7B83">
            <w:pPr>
              <w:pStyle w:val="af"/>
              <w:jc w:val="left"/>
            </w:pPr>
            <w:r w:rsidRPr="003D304B">
              <w:t>Введение.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“Новое время”. Хронологические рамки и периодизация истории Нового времени.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w:t>
            </w:r>
            <w:r w:rsidRPr="003D304B">
              <w:lastRenderedPageBreak/>
              <w:t>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 XVII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Pr="003D304B" w:rsidRDefault="007A7B83">
            <w:pPr>
              <w:pStyle w:val="af"/>
              <w:jc w:val="left"/>
            </w:pPr>
            <w:r w:rsidRPr="003D304B">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Pr="003D304B" w:rsidRDefault="007A7B83">
            <w:pPr>
              <w:pStyle w:val="af"/>
              <w:jc w:val="left"/>
            </w:pPr>
            <w:r w:rsidRPr="003D304B">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Pr="003D304B" w:rsidRDefault="007A7B83">
            <w:pPr>
              <w:pStyle w:val="af"/>
              <w:jc w:val="left"/>
            </w:pPr>
            <w:r w:rsidRPr="003D304B">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Pr="003D304B" w:rsidRDefault="007A7B83">
            <w:pPr>
              <w:pStyle w:val="af"/>
              <w:jc w:val="left"/>
            </w:pPr>
            <w:r w:rsidRPr="003D304B">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Pr="003D304B" w:rsidRDefault="007A7B83">
            <w:pPr>
              <w:pStyle w:val="af"/>
              <w:jc w:val="left"/>
            </w:pPr>
            <w:r w:rsidRPr="003D304B">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XVI - XVIII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Раннего Нового времени.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 xml:space="preserve">История России. Россия в XVI-XVII </w:t>
            </w:r>
            <w:r w:rsidRPr="003D304B">
              <w:lastRenderedPageBreak/>
              <w:t>вв.:</w:t>
            </w:r>
          </w:p>
          <w:p w:rsidR="007A7B83" w:rsidRPr="003D304B" w:rsidRDefault="007A7B83">
            <w:pPr>
              <w:pStyle w:val="af"/>
              <w:jc w:val="left"/>
            </w:pPr>
            <w:r w:rsidRPr="003D304B">
              <w:t>От Великого княжества к царству.</w:t>
            </w:r>
          </w:p>
          <w:p w:rsidR="007A7B83" w:rsidRPr="003D304B" w:rsidRDefault="007A7B83">
            <w:pPr>
              <w:pStyle w:val="af"/>
              <w:jc w:val="left"/>
            </w:pPr>
            <w:r w:rsidRPr="003D304B">
              <w:t>Россия в XVI 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 xml:space="preserve">Завершение объединения русских земель. Княжение Василия III. </w:t>
            </w:r>
            <w:r w:rsidRPr="003D304B">
              <w:lastRenderedPageBreak/>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7A7B83" w:rsidRPr="003D304B" w:rsidRDefault="007A7B83">
            <w:pPr>
              <w:pStyle w:val="af"/>
              <w:jc w:val="left"/>
            </w:pPr>
            <w:r w:rsidRPr="003D304B">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Pr="003D304B" w:rsidRDefault="007A7B83">
            <w:pPr>
              <w:pStyle w:val="af"/>
              <w:jc w:val="left"/>
            </w:pPr>
            <w:r w:rsidRPr="003D304B">
              <w:t>Царствование Ивана IV. Регентство Елены Глинской. Сопротивление удельных князей великокняжеской власти. Унификация денежной системы.</w:t>
            </w:r>
          </w:p>
          <w:p w:rsidR="007A7B83" w:rsidRPr="003D304B" w:rsidRDefault="007A7B83">
            <w:pPr>
              <w:pStyle w:val="af"/>
              <w:jc w:val="left"/>
            </w:pPr>
            <w:r w:rsidRPr="003D304B">
              <w:t>Период боярского правления. Борьба за власть между боярскими кланами. Губная реформа. Московское восстание 1547 г. Ереси.</w:t>
            </w:r>
          </w:p>
          <w:p w:rsidR="007A7B83" w:rsidRPr="003D304B" w:rsidRDefault="007A7B83">
            <w:pPr>
              <w:pStyle w:val="af"/>
              <w:jc w:val="left"/>
            </w:pPr>
            <w:r w:rsidRPr="003D304B">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Pr="003D304B" w:rsidRDefault="007A7B83">
            <w:pPr>
              <w:pStyle w:val="af"/>
              <w:jc w:val="left"/>
            </w:pPr>
            <w:r w:rsidRPr="003D304B">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конце XVI 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Смута в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Pr="003D304B" w:rsidRDefault="007A7B83">
            <w:pPr>
              <w:pStyle w:val="af"/>
              <w:jc w:val="left"/>
            </w:pPr>
            <w:r w:rsidRPr="003D304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Pr="003D304B" w:rsidRDefault="007A7B83">
            <w:pPr>
              <w:pStyle w:val="af"/>
              <w:jc w:val="left"/>
            </w:pPr>
            <w:r w:rsidRPr="003D304B">
              <w:lastRenderedPageBreak/>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Pr="003D304B" w:rsidRDefault="007A7B83">
            <w:pPr>
              <w:pStyle w:val="af"/>
              <w:jc w:val="left"/>
            </w:pPr>
            <w:r w:rsidRPr="003D304B">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XVII веке.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Pr="003D304B" w:rsidRDefault="007A7B83">
            <w:pPr>
              <w:pStyle w:val="af"/>
              <w:jc w:val="left"/>
            </w:pPr>
            <w:r w:rsidRPr="003D304B">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Pr="003D304B" w:rsidRDefault="007A7B83">
            <w:pPr>
              <w:pStyle w:val="af"/>
              <w:jc w:val="left"/>
            </w:pPr>
            <w:r w:rsidRPr="003D304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Pr="003D304B" w:rsidRDefault="007A7B83">
            <w:pPr>
              <w:pStyle w:val="af"/>
              <w:jc w:val="left"/>
            </w:pPr>
            <w:r w:rsidRPr="003D304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Pr="003D304B" w:rsidRDefault="007A7B83">
            <w:pPr>
              <w:pStyle w:val="af"/>
              <w:jc w:val="left"/>
            </w:pPr>
            <w:r w:rsidRPr="003D304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Pr="003D304B">
              <w:lastRenderedPageBreak/>
              <w:t>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Pr="003D304B" w:rsidRDefault="007A7B83">
            <w:pPr>
              <w:pStyle w:val="af"/>
              <w:jc w:val="left"/>
            </w:pPr>
            <w:r w:rsidRPr="003D304B">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Pr="003D304B" w:rsidRDefault="007A7B83">
            <w:pPr>
              <w:pStyle w:val="af"/>
              <w:jc w:val="left"/>
            </w:pPr>
            <w:r w:rsidRPr="003D304B">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Pr="003D304B" w:rsidRDefault="007A7B83">
            <w:pPr>
              <w:pStyle w:val="af"/>
              <w:jc w:val="left"/>
            </w:pPr>
            <w:r w:rsidRPr="003D304B">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Pr="003D304B" w:rsidRDefault="007A7B83">
            <w:pPr>
              <w:pStyle w:val="af"/>
              <w:jc w:val="left"/>
            </w:pPr>
            <w:r w:rsidRPr="003D304B">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 - XVII вв.</w:t>
            </w:r>
          </w:p>
        </w:tc>
      </w:tr>
    </w:tbl>
    <w:p w:rsidR="007A7B83" w:rsidRDefault="007A7B83"/>
    <w:p w:rsidR="007A7B83" w:rsidRDefault="007A7B83">
      <w:r>
        <w:t>92.6.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Всеобщая история. История Нового времени. XVIII в. Введение.</w:t>
            </w:r>
          </w:p>
          <w:p w:rsidR="007A7B83" w:rsidRPr="003D304B" w:rsidRDefault="007A7B83">
            <w:pPr>
              <w:pStyle w:val="af"/>
              <w:jc w:val="left"/>
            </w:pPr>
            <w:r w:rsidRPr="003D304B">
              <w:t>Век Просвещения.</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Государства Европы в XVIII 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Pr="003D304B" w:rsidRDefault="007A7B83">
            <w:pPr>
              <w:pStyle w:val="af"/>
              <w:jc w:val="left"/>
            </w:pPr>
            <w:r w:rsidRPr="003D304B">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w:t>
            </w:r>
            <w:r w:rsidRPr="003D304B">
              <w:lastRenderedPageBreak/>
              <w:t>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Pr="003D304B" w:rsidRDefault="007A7B83">
            <w:pPr>
              <w:pStyle w:val="af"/>
              <w:jc w:val="left"/>
            </w:pPr>
            <w:r w:rsidRPr="003D304B">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Pr="003D304B" w:rsidRDefault="007A7B83">
            <w:pPr>
              <w:pStyle w:val="af"/>
              <w:jc w:val="left"/>
            </w:pPr>
            <w:r w:rsidRPr="003D304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Pr="003D304B" w:rsidRDefault="007A7B83">
            <w:pPr>
              <w:pStyle w:val="af"/>
              <w:jc w:val="left"/>
            </w:pPr>
            <w:r w:rsidRPr="003D304B">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Pr="003D304B" w:rsidRDefault="007A7B83">
            <w:pPr>
              <w:pStyle w:val="af"/>
              <w:jc w:val="left"/>
            </w:pPr>
            <w:r w:rsidRPr="003D304B">
              <w:t>Французская революция конца XVIII в.</w:t>
            </w:r>
          </w:p>
          <w:p w:rsidR="007A7B83" w:rsidRPr="003D304B" w:rsidRDefault="007A7B83">
            <w:pPr>
              <w:pStyle w:val="af"/>
              <w:jc w:val="left"/>
            </w:pPr>
            <w:r w:rsidRPr="003D304B">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Pr="003D304B" w:rsidRDefault="007A7B83">
            <w:pPr>
              <w:pStyle w:val="af"/>
              <w:jc w:val="left"/>
            </w:pPr>
            <w:r w:rsidRPr="003D304B">
              <w:t>Европейская культура XVIII в.</w:t>
            </w:r>
          </w:p>
          <w:p w:rsidR="007A7B83" w:rsidRPr="003D304B" w:rsidRDefault="007A7B83">
            <w:pPr>
              <w:pStyle w:val="af"/>
              <w:jc w:val="left"/>
            </w:pPr>
            <w:r w:rsidRPr="003D304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Pr="003D304B" w:rsidRDefault="007A7B83">
            <w:pPr>
              <w:pStyle w:val="af"/>
              <w:jc w:val="left"/>
            </w:pPr>
            <w:r w:rsidRPr="003D304B">
              <w:t>Международные отношения в XVIII в.</w:t>
            </w:r>
          </w:p>
          <w:p w:rsidR="007A7B83" w:rsidRPr="003D304B" w:rsidRDefault="007A7B83">
            <w:pPr>
              <w:pStyle w:val="af"/>
              <w:jc w:val="left"/>
            </w:pPr>
            <w:r w:rsidRPr="003D304B">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w:t>
            </w:r>
            <w:r w:rsidRPr="003D304B">
              <w:lastRenderedPageBreak/>
              <w:t>антифранцузских коалиций против революционной Франции. Колониальные захваты европейских держав.</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lastRenderedPageBreak/>
              <w:t>Страны Востока в XVIII в.</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Обобщение.</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Историческое и культурное наследие XVIII в.</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История России. Россия в конце XVII-XVIII вв.:</w:t>
            </w:r>
          </w:p>
          <w:p w:rsidR="007A7B83" w:rsidRPr="003D304B" w:rsidRDefault="007A7B83">
            <w:pPr>
              <w:pStyle w:val="af"/>
              <w:jc w:val="left"/>
            </w:pPr>
            <w:r w:rsidRPr="003D304B">
              <w:t>От царства к империи. Введение.</w:t>
            </w:r>
          </w:p>
          <w:p w:rsidR="007A7B83" w:rsidRPr="003D304B" w:rsidRDefault="007A7B83">
            <w:pPr>
              <w:pStyle w:val="af"/>
              <w:jc w:val="left"/>
            </w:pPr>
            <w:r w:rsidRPr="003D304B">
              <w:t>Россия в эпоху преобразований Петра I.</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Pr="003D304B" w:rsidRDefault="007A7B83">
            <w:pPr>
              <w:pStyle w:val="af"/>
              <w:jc w:val="left"/>
            </w:pPr>
            <w:r w:rsidRPr="003D304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Pr="003D304B" w:rsidRDefault="007A7B83">
            <w:pPr>
              <w:pStyle w:val="af"/>
              <w:jc w:val="left"/>
            </w:pPr>
            <w:r w:rsidRPr="003D304B">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Pr="003D304B" w:rsidRDefault="007A7B83">
            <w:pPr>
              <w:pStyle w:val="af"/>
              <w:jc w:val="left"/>
            </w:pPr>
            <w:r w:rsidRPr="003D304B">
              <w:t>Первые гвардейские полки. Создание регулярной армии, военного флота. Рекрутские наборы.</w:t>
            </w:r>
          </w:p>
          <w:p w:rsidR="007A7B83" w:rsidRPr="003D304B" w:rsidRDefault="007A7B83">
            <w:pPr>
              <w:pStyle w:val="af"/>
              <w:jc w:val="left"/>
            </w:pPr>
            <w:r w:rsidRPr="003D304B">
              <w:t>Церковная реформа. Упразднение патриаршества, учреждение Синода. Положение инославных конфессий.</w:t>
            </w:r>
          </w:p>
          <w:p w:rsidR="007A7B83" w:rsidRPr="003D304B" w:rsidRDefault="007A7B83">
            <w:pPr>
              <w:pStyle w:val="af"/>
              <w:jc w:val="left"/>
            </w:pPr>
            <w:r w:rsidRPr="003D304B">
              <w:t>Оппозиция реформам Петра I. Социальные движения в первой четверти XVIII в. Восстания в Астрахани, Башкирии, на Дону. Дело царевича Алексея.</w:t>
            </w:r>
          </w:p>
          <w:p w:rsidR="007A7B83" w:rsidRPr="003D304B" w:rsidRDefault="007A7B83">
            <w:pPr>
              <w:pStyle w:val="af"/>
              <w:jc w:val="left"/>
            </w:pPr>
            <w:r w:rsidRPr="003D304B">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Pr="003D304B" w:rsidRDefault="007A7B83">
            <w:pPr>
              <w:pStyle w:val="af"/>
              <w:jc w:val="left"/>
            </w:pPr>
            <w:r w:rsidRPr="003D304B">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w:t>
            </w:r>
            <w:r w:rsidRPr="003D304B">
              <w:lastRenderedPageBreak/>
              <w:t>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Pr="003D304B" w:rsidRDefault="007A7B83">
            <w:pPr>
              <w:pStyle w:val="af"/>
              <w:jc w:val="left"/>
            </w:pPr>
            <w:r w:rsidRPr="003D304B">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Pr="003D304B" w:rsidRDefault="007A7B83">
            <w:pPr>
              <w:pStyle w:val="af"/>
              <w:jc w:val="left"/>
            </w:pPr>
            <w:r w:rsidRPr="003D304B">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Pr="003D304B" w:rsidRDefault="007A7B83">
            <w:pPr>
              <w:pStyle w:val="af"/>
              <w:jc w:val="left"/>
            </w:pPr>
            <w:r w:rsidRPr="003D304B">
              <w:t>Россия при Елизавете Петровне. Экономическая и финансовая политика.</w:t>
            </w:r>
          </w:p>
          <w:p w:rsidR="007A7B83" w:rsidRPr="003D304B" w:rsidRDefault="007A7B83">
            <w:pPr>
              <w:pStyle w:val="af"/>
              <w:jc w:val="left"/>
            </w:pPr>
            <w:r w:rsidRPr="003D304B">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Pr="003D304B" w:rsidRDefault="007A7B83">
            <w:pPr>
              <w:pStyle w:val="af"/>
              <w:jc w:val="left"/>
            </w:pPr>
            <w:r w:rsidRPr="003D304B">
              <w:t>Петр III. Манифест о вольности дворянства. Причины переворота 28 июня 1762 г.</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lastRenderedPageBreak/>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Pr="003D304B" w:rsidRDefault="007A7B83">
            <w:pPr>
              <w:pStyle w:val="af"/>
              <w:jc w:val="left"/>
            </w:pPr>
            <w:r w:rsidRPr="003D304B">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w:t>
            </w:r>
            <w:r w:rsidRPr="003D304B">
              <w:lastRenderedPageBreak/>
              <w:t>предпринимательских династий: Морозовы, Рябушинские, Гарелины, Прохоровы, Демидовы и другие.</w:t>
            </w:r>
          </w:p>
          <w:p w:rsidR="007A7B83" w:rsidRPr="003D304B" w:rsidRDefault="007A7B83">
            <w:pPr>
              <w:pStyle w:val="af"/>
              <w:jc w:val="left"/>
            </w:pPr>
            <w:r w:rsidRPr="003D304B">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Pr="003D304B" w:rsidRDefault="007A7B83">
            <w:pPr>
              <w:pStyle w:val="af"/>
              <w:jc w:val="left"/>
            </w:pPr>
            <w:r w:rsidRPr="003D304B">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Pr="003D304B" w:rsidRDefault="007A7B83">
            <w:pPr>
              <w:pStyle w:val="af"/>
              <w:jc w:val="left"/>
            </w:pPr>
            <w:r w:rsidRPr="003D304B">
              <w:t>Внешняя политика России второй половины XVIII в., её основные задачи. Н.И. Панин и А.А. Безбородко.</w:t>
            </w:r>
          </w:p>
          <w:p w:rsidR="007A7B83" w:rsidRPr="003D304B" w:rsidRDefault="007A7B83">
            <w:pPr>
              <w:pStyle w:val="af"/>
              <w:jc w:val="left"/>
            </w:pPr>
            <w:r w:rsidRPr="003D304B">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Pr="003D304B" w:rsidRDefault="007A7B83">
            <w:pPr>
              <w:pStyle w:val="af"/>
              <w:jc w:val="left"/>
            </w:pPr>
            <w:r w:rsidRPr="003D304B">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Pr="003D304B" w:rsidRDefault="007A7B83">
            <w:pPr>
              <w:pStyle w:val="af"/>
              <w:jc w:val="left"/>
            </w:pPr>
            <w:r w:rsidRPr="003D304B">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Pr="003D304B" w:rsidRDefault="007A7B83">
            <w:pPr>
              <w:pStyle w:val="af"/>
              <w:jc w:val="left"/>
            </w:pPr>
            <w:r w:rsidRPr="003D304B">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lastRenderedPageBreak/>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Идеи Просвещения в российской общественной мысли, публицистике</w:t>
            </w:r>
          </w:p>
          <w:p w:rsidR="007A7B83" w:rsidRPr="003D304B" w:rsidRDefault="007A7B83">
            <w:pPr>
              <w:pStyle w:val="af"/>
              <w:jc w:val="left"/>
            </w:pPr>
            <w:r w:rsidRPr="003D304B">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Pr="003D304B" w:rsidRDefault="007A7B83">
            <w:pPr>
              <w:pStyle w:val="af"/>
              <w:jc w:val="left"/>
            </w:pPr>
            <w:r w:rsidRPr="003D304B">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Pr="003D304B" w:rsidRDefault="007A7B83">
            <w:pPr>
              <w:pStyle w:val="af"/>
              <w:jc w:val="left"/>
            </w:pPr>
            <w:r w:rsidRPr="003D304B">
              <w:t>Культура и быт российских сословий. Дворянство: жизнь и быт дворянской усадьбы. Духовенство. Купечество. Крестьянство.</w:t>
            </w:r>
          </w:p>
          <w:p w:rsidR="007A7B83" w:rsidRPr="003D304B" w:rsidRDefault="007A7B83">
            <w:pPr>
              <w:pStyle w:val="af"/>
              <w:jc w:val="left"/>
            </w:pPr>
            <w:r w:rsidRPr="003D304B">
              <w:lastRenderedPageBreak/>
              <w:t>Российская наука в XVIII веке. Академия наук в Петербурге. Изучение</w:t>
            </w:r>
          </w:p>
          <w:p w:rsidR="007A7B83" w:rsidRPr="003D304B" w:rsidRDefault="007A7B83">
            <w:pPr>
              <w:pStyle w:val="af"/>
              <w:jc w:val="left"/>
            </w:pPr>
            <w:r w:rsidRPr="003D304B">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Pr="003D304B" w:rsidRDefault="007A7B83">
            <w:pPr>
              <w:pStyle w:val="af"/>
              <w:jc w:val="left"/>
            </w:pPr>
            <w:r w:rsidRPr="003D304B">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lastRenderedPageBreak/>
              <w:t>Обобщение.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XVIII в.</w:t>
            </w:r>
          </w:p>
        </w:tc>
      </w:tr>
    </w:tbl>
    <w:p w:rsidR="007A7B83" w:rsidRDefault="007A7B83"/>
    <w:p w:rsidR="007A7B83" w:rsidRDefault="007A7B83">
      <w:r>
        <w:t>92.7.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24"/>
        <w:gridCol w:w="6578"/>
        <w:gridCol w:w="53"/>
      </w:tblGrid>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Первая половина XIX в. Введение.</w:t>
            </w:r>
          </w:p>
          <w:p w:rsidR="007A7B83" w:rsidRPr="003D304B" w:rsidRDefault="007A7B83">
            <w:pPr>
              <w:pStyle w:val="af"/>
              <w:jc w:val="left"/>
            </w:pPr>
            <w:r w:rsidRPr="003D304B">
              <w:t>Европа в начале XIX в.</w:t>
            </w:r>
          </w:p>
        </w:tc>
        <w:tc>
          <w:tcPr>
            <w:tcW w:w="6631"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Pr="003D304B" w:rsidRDefault="007A7B83">
            <w:pPr>
              <w:pStyle w:val="af"/>
              <w:jc w:val="left"/>
            </w:pPr>
            <w:r w:rsidRPr="003D304B">
              <w:t>Развитие индустриального общества в первой половине XIX в.: экономика, социальные отношения, политические процессы.</w:t>
            </w:r>
          </w:p>
          <w:p w:rsidR="007A7B83" w:rsidRPr="003D304B" w:rsidRDefault="007A7B83">
            <w:pPr>
              <w:pStyle w:val="af"/>
              <w:jc w:val="left"/>
            </w:pPr>
            <w:r w:rsidRPr="003D304B">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Pr="003D304B" w:rsidRDefault="007A7B83">
            <w:pPr>
              <w:pStyle w:val="af"/>
              <w:jc w:val="left"/>
            </w:pPr>
            <w:r w:rsidRPr="003D304B">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631"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XIX в.</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Российская империя в XIX-1881 г.</w:t>
            </w:r>
          </w:p>
          <w:p w:rsidR="007A7B83" w:rsidRPr="003D304B" w:rsidRDefault="007A7B83">
            <w:pPr>
              <w:pStyle w:val="af"/>
              <w:jc w:val="left"/>
            </w:pPr>
            <w:r w:rsidRPr="003D304B">
              <w:t>Введение.</w:t>
            </w:r>
          </w:p>
          <w:p w:rsidR="007A7B83" w:rsidRPr="003D304B" w:rsidRDefault="007A7B83">
            <w:pPr>
              <w:pStyle w:val="af"/>
              <w:jc w:val="left"/>
            </w:pPr>
            <w:r w:rsidRPr="003D304B">
              <w:t>Александровская эпоха:</w:t>
            </w:r>
          </w:p>
          <w:p w:rsidR="007A7B83" w:rsidRPr="003D304B" w:rsidRDefault="007A7B83">
            <w:pPr>
              <w:pStyle w:val="af"/>
              <w:jc w:val="left"/>
            </w:pPr>
            <w:r w:rsidRPr="003D304B">
              <w:t>государственный либерализм.</w:t>
            </w:r>
          </w:p>
        </w:tc>
        <w:tc>
          <w:tcPr>
            <w:tcW w:w="6631"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r w:rsidRPr="003D304B">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3D304B">
        <w:tc>
          <w:tcPr>
            <w:tcW w:w="3492"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Николаевское самодержавие:</w:t>
            </w:r>
          </w:p>
          <w:p w:rsidR="007A7B83" w:rsidRPr="003D304B" w:rsidRDefault="007A7B83">
            <w:pPr>
              <w:pStyle w:val="af"/>
              <w:jc w:val="left"/>
            </w:pPr>
            <w:r w:rsidRPr="003D304B">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Pr="003D304B" w:rsidRDefault="007A7B83">
            <w:pPr>
              <w:pStyle w:val="af"/>
              <w:jc w:val="left"/>
            </w:pPr>
            <w:r w:rsidRPr="003D304B">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3D304B">
        <w:tc>
          <w:tcPr>
            <w:tcW w:w="3492"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rsidR="007A7B83" w:rsidRPr="003D304B" w:rsidRDefault="007A7B83">
            <w:pPr>
              <w:pStyle w:val="af"/>
              <w:jc w:val="left"/>
            </w:pPr>
            <w:r w:rsidRPr="003D304B">
              <w:t>Российская культура как часть европейской культуры.</w:t>
            </w:r>
          </w:p>
        </w:tc>
      </w:tr>
      <w:tr w:rsidR="007A7B83" w:rsidRPr="003D304B">
        <w:trPr>
          <w:gridAfter w:val="1"/>
          <w:wAfter w:w="48" w:type="dxa"/>
        </w:trPr>
        <w:tc>
          <w:tcPr>
            <w:tcW w:w="3468"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rsidRPr="003D304B">
        <w:trPr>
          <w:gridAfter w:val="1"/>
          <w:wAfter w:w="48" w:type="dxa"/>
        </w:trPr>
        <w:tc>
          <w:tcPr>
            <w:tcW w:w="3468"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Pr="003D304B" w:rsidRDefault="007A7B83">
            <w:pPr>
              <w:pStyle w:val="af"/>
              <w:jc w:val="left"/>
            </w:pPr>
            <w:r w:rsidRPr="003D304B">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w:t>
            </w:r>
            <w:r w:rsidRPr="003D304B">
              <w:lastRenderedPageBreak/>
              <w:t>Востоке.</w:t>
            </w:r>
          </w:p>
        </w:tc>
      </w:tr>
      <w:tr w:rsidR="007A7B83" w:rsidRPr="003D304B">
        <w:trPr>
          <w:gridAfter w:val="1"/>
          <w:wAfter w:w="48" w:type="dxa"/>
        </w:trPr>
        <w:tc>
          <w:tcPr>
            <w:tcW w:w="3468"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Обобщение.</w:t>
            </w:r>
          </w:p>
        </w:tc>
        <w:tc>
          <w:tcPr>
            <w:tcW w:w="6602"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первой половине XIX в.</w:t>
            </w:r>
          </w:p>
        </w:tc>
      </w:tr>
    </w:tbl>
    <w:p w:rsidR="007A7B83" w:rsidRDefault="007A7B83"/>
    <w:p w:rsidR="007A7B83" w:rsidRDefault="007A7B83">
      <w:r>
        <w:t>92.8.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19"/>
        <w:gridCol w:w="6723"/>
        <w:gridCol w:w="29"/>
        <w:gridCol w:w="10"/>
        <w:gridCol w:w="18"/>
      </w:tblGrid>
      <w:tr w:rsidR="007A7B83" w:rsidRPr="003D304B">
        <w:trPr>
          <w:gridAfter w:val="3"/>
          <w:wAfter w:w="43" w:type="dxa"/>
        </w:trPr>
        <w:tc>
          <w:tcPr>
            <w:tcW w:w="3468"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Вторая половина XIX - начало XX в.</w:t>
            </w:r>
          </w:p>
          <w:p w:rsidR="007A7B83" w:rsidRPr="003D304B" w:rsidRDefault="007A7B83">
            <w:pPr>
              <w:pStyle w:val="af"/>
              <w:jc w:val="left"/>
            </w:pPr>
            <w:r w:rsidRPr="003D304B">
              <w:t>Введение.</w:t>
            </w:r>
          </w:p>
          <w:p w:rsidR="007A7B83" w:rsidRPr="003D304B" w:rsidRDefault="007A7B83">
            <w:pPr>
              <w:pStyle w:val="af"/>
              <w:jc w:val="left"/>
            </w:pPr>
            <w:r w:rsidRPr="003D304B">
              <w:t>Страны Европы и Северной Америки в середине XIX - начале XX в.</w:t>
            </w:r>
          </w:p>
        </w:tc>
        <w:tc>
          <w:tcPr>
            <w:tcW w:w="6742"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Pr="003D304B" w:rsidRDefault="007A7B83">
            <w:pPr>
              <w:pStyle w:val="af"/>
              <w:jc w:val="left"/>
            </w:pPr>
            <w:r w:rsidRPr="003D304B">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rsidR="007A7B83" w:rsidRPr="003D304B" w:rsidRDefault="007A7B83">
            <w:pPr>
              <w:pStyle w:val="af"/>
              <w:jc w:val="left"/>
            </w:pPr>
            <w:r w:rsidRPr="003D304B">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Pr="003D304B" w:rsidRDefault="007A7B83">
            <w:pPr>
              <w:pStyle w:val="af"/>
              <w:jc w:val="left"/>
            </w:pPr>
            <w:r w:rsidRPr="003D304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rsidRPr="003D304B">
        <w:trPr>
          <w:gridAfter w:val="3"/>
          <w:wAfter w:w="43" w:type="dxa"/>
        </w:trPr>
        <w:tc>
          <w:tcPr>
            <w:tcW w:w="3468"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Азии в XIX - начале XX в.</w:t>
            </w:r>
          </w:p>
        </w:tc>
        <w:tc>
          <w:tcPr>
            <w:tcW w:w="6742"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Pr="003D304B" w:rsidRDefault="007A7B83">
            <w:pPr>
              <w:pStyle w:val="af"/>
              <w:jc w:val="left"/>
            </w:pPr>
            <w:r w:rsidRPr="003D304B">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Pr="003D304B" w:rsidRDefault="007A7B83">
            <w:pPr>
              <w:pStyle w:val="af"/>
              <w:jc w:val="left"/>
            </w:pPr>
            <w:r w:rsidRPr="003D304B">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rsidR="007A7B83" w:rsidRPr="003D304B" w:rsidRDefault="007A7B83">
            <w:pPr>
              <w:pStyle w:val="af"/>
              <w:jc w:val="left"/>
            </w:pPr>
            <w:r w:rsidRPr="003D304B">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Российская империя в 1881 г - начале XX в. Введение.</w:t>
            </w:r>
          </w:p>
          <w:p w:rsidR="007A7B83" w:rsidRPr="003D304B" w:rsidRDefault="007A7B83">
            <w:pPr>
              <w:pStyle w:val="af"/>
              <w:jc w:val="left"/>
            </w:pPr>
            <w:r w:rsidRPr="003D304B">
              <w:t>Россия в 1880-1890-х гг.</w:t>
            </w:r>
          </w:p>
        </w:tc>
        <w:tc>
          <w:tcPr>
            <w:tcW w:w="6766"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w:t>
            </w:r>
            <w:r w:rsidRPr="003D304B">
              <w:lastRenderedPageBreak/>
              <w:t>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Pr="003D304B" w:rsidRDefault="007A7B83">
            <w:pPr>
              <w:pStyle w:val="af"/>
              <w:jc w:val="left"/>
            </w:pPr>
            <w:r w:rsidRPr="003D304B">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A7B83" w:rsidRPr="003D304B" w:rsidRDefault="007A7B83">
            <w:pPr>
              <w:pStyle w:val="af"/>
              <w:jc w:val="left"/>
            </w:pPr>
            <w:r w:rsidRPr="003D304B">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3D304B">
        <w:trPr>
          <w:gridAfter w:val="2"/>
          <w:wAfter w:w="28" w:type="dxa"/>
        </w:trPr>
        <w:tc>
          <w:tcPr>
            <w:tcW w:w="3478"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империи во второй половине XIX в.</w:t>
            </w:r>
          </w:p>
        </w:tc>
        <w:tc>
          <w:tcPr>
            <w:tcW w:w="6747"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3D304B">
        <w:trPr>
          <w:gridAfter w:val="2"/>
          <w:wAfter w:w="28" w:type="dxa"/>
        </w:trPr>
        <w:tc>
          <w:tcPr>
            <w:tcW w:w="3478"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Этнокультурный облик империи.</w:t>
            </w:r>
          </w:p>
        </w:tc>
        <w:tc>
          <w:tcPr>
            <w:tcW w:w="6747"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Pr="003D304B" w:rsidRDefault="007A7B83">
            <w:pPr>
              <w:pStyle w:val="af"/>
              <w:jc w:val="left"/>
            </w:pPr>
            <w:r w:rsidRPr="003D304B">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на пороге XX в.</w:t>
            </w:r>
          </w:p>
        </w:tc>
        <w:tc>
          <w:tcPr>
            <w:tcW w:w="6766"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w:t>
            </w:r>
            <w:r w:rsidRPr="003D304B">
              <w:lastRenderedPageBreak/>
              <w:t>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Pr="003D304B" w:rsidRDefault="007A7B83">
            <w:pPr>
              <w:pStyle w:val="af"/>
              <w:jc w:val="left"/>
            </w:pPr>
            <w:r w:rsidRPr="003D304B">
              <w:t>Имперский центр и регионы. Национальная политика, этнические элиты и национально-культурные движения.</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системе</w:t>
            </w:r>
          </w:p>
          <w:p w:rsidR="007A7B83" w:rsidRPr="003D304B" w:rsidRDefault="007A7B83">
            <w:pPr>
              <w:pStyle w:val="af"/>
              <w:jc w:val="left"/>
            </w:pPr>
            <w:r w:rsidRPr="003D304B">
              <w:t>международных</w:t>
            </w:r>
          </w:p>
          <w:p w:rsidR="007A7B83" w:rsidRPr="003D304B" w:rsidRDefault="007A7B83">
            <w:pPr>
              <w:pStyle w:val="af"/>
              <w:jc w:val="left"/>
            </w:pPr>
            <w:r w:rsidRPr="003D304B">
              <w:t>отношений.</w:t>
            </w:r>
          </w:p>
        </w:tc>
        <w:tc>
          <w:tcPr>
            <w:tcW w:w="6766"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на Дальнем Востоке. Русско-японская война 1904-1905 гг. Оборона Порт-Артура. Цусимское сражение.</w:t>
            </w:r>
          </w:p>
        </w:tc>
      </w:tr>
      <w:tr w:rsidR="007A7B83" w:rsidRPr="003D304B">
        <w:tc>
          <w:tcPr>
            <w:tcW w:w="3487"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7A7B83" w:rsidRPr="003D304B" w:rsidRDefault="007A7B83">
            <w:pPr>
              <w:pStyle w:val="af"/>
              <w:jc w:val="left"/>
            </w:pPr>
            <w:r w:rsidRPr="003D304B">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Pr="003D304B" w:rsidRDefault="007A7B83">
            <w:pPr>
              <w:pStyle w:val="af"/>
              <w:jc w:val="left"/>
            </w:pPr>
            <w:r w:rsidRPr="003D304B">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Pr="003D304B" w:rsidRDefault="007A7B83">
            <w:pPr>
              <w:pStyle w:val="af"/>
              <w:jc w:val="left"/>
            </w:pPr>
            <w:r w:rsidRPr="003D304B">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Pr="003D304B" w:rsidRDefault="007A7B83">
            <w:pPr>
              <w:pStyle w:val="af"/>
              <w:jc w:val="left"/>
            </w:pPr>
            <w:r w:rsidRPr="003D304B">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rsidRPr="003D304B">
        <w:trPr>
          <w:gridAfter w:val="2"/>
          <w:wAfter w:w="23" w:type="dxa"/>
        </w:trPr>
        <w:tc>
          <w:tcPr>
            <w:tcW w:w="3478"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Общество и власть после революции.</w:t>
            </w:r>
          </w:p>
        </w:tc>
        <w:tc>
          <w:tcPr>
            <w:tcW w:w="6752"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Pr="003D304B" w:rsidRDefault="007A7B83">
            <w:pPr>
              <w:pStyle w:val="af"/>
              <w:jc w:val="left"/>
            </w:pPr>
            <w:r w:rsidRPr="003D304B">
              <w:t>Обострение международной обстановки. Блоковая система и участие в ней России. Россия в преддверии мировой катастрофы.</w:t>
            </w:r>
          </w:p>
        </w:tc>
      </w:tr>
      <w:tr w:rsidR="007A7B83" w:rsidRPr="003D304B">
        <w:trPr>
          <w:gridAfter w:val="2"/>
          <w:wAfter w:w="23" w:type="dxa"/>
        </w:trPr>
        <w:tc>
          <w:tcPr>
            <w:tcW w:w="3478"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“Серебряный век” российской культуры.</w:t>
            </w:r>
          </w:p>
        </w:tc>
        <w:tc>
          <w:tcPr>
            <w:tcW w:w="6752"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Pr="003D304B" w:rsidRDefault="007A7B83">
            <w:pPr>
              <w:pStyle w:val="af"/>
              <w:jc w:val="left"/>
            </w:pPr>
            <w:r w:rsidRPr="003D304B">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3D304B">
        <w:trPr>
          <w:gridAfter w:val="1"/>
          <w:wAfter w:w="9" w:type="dxa"/>
        </w:trPr>
        <w:tc>
          <w:tcPr>
            <w:tcW w:w="3482"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Обобщающее повторение по курсу.</w:t>
            </w:r>
          </w:p>
        </w:tc>
        <w:tc>
          <w:tcPr>
            <w:tcW w:w="6762"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во второй половине XIX - начале XX вв.</w:t>
            </w:r>
          </w:p>
        </w:tc>
      </w:tr>
    </w:tbl>
    <w:p w:rsidR="007A7B83" w:rsidRDefault="007A7B83"/>
    <w:p w:rsidR="007A7B83" w:rsidRDefault="007A7B83">
      <w:r>
        <w:t>92.9. Планируемые результаты освоения программы по истории на уровне основного общего образования.</w:t>
      </w:r>
    </w:p>
    <w:p w:rsidR="007A7B83" w:rsidRDefault="007A7B83">
      <w:r>
        <w:t>92.9.1. К важнейшим личностным результатам изучения истории относятся:</w:t>
      </w:r>
    </w:p>
    <w:p w:rsidR="007A7B83" w:rsidRDefault="007A7B83">
      <w: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lastRenderedPageBreak/>
        <w:t>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92.9.2.3.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w:t>
      </w:r>
      <w:r>
        <w:lastRenderedPageBreak/>
        <w:t>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92.9.2.5.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92.9.2.6.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92.9.3.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w:t>
      </w:r>
      <w:r>
        <w:lastRenderedPageBreak/>
        <w:t>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92.9.5.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lastRenderedPageBreak/>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92.9.10. Предметные результаты изучения истории в 5 классе.</w:t>
      </w:r>
    </w:p>
    <w:p w:rsidR="007A7B83" w:rsidRDefault="007A7B83">
      <w:r>
        <w:t>92.9.10.1.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92.9.10.2.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92.9.10.3.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92.9.10.4.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lastRenderedPageBreak/>
        <w:t>92.9.10.5.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92.9.10.6. Анализ, объяснение исторических событий, явлений:</w:t>
      </w:r>
    </w:p>
    <w:p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92.9.10.8.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92.9.11. Предметные результаты изучения истории в 6 классе.</w:t>
      </w:r>
    </w:p>
    <w:p w:rsidR="007A7B83" w:rsidRDefault="007A7B83">
      <w:r>
        <w:t>92.9.11.1.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92.9.11.2.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92.9.11.3.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92.9.11.4.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92.9.11.5.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rsidR="007A7B83" w:rsidRDefault="007A7B83">
      <w:r>
        <w:t xml:space="preserve">и политического строя на Руси и в других государствах; б) ценностей, господствовавших в </w:t>
      </w:r>
      <w:r>
        <w:lastRenderedPageBreak/>
        <w:t>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92.9.11.8.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92.9.12. Предметные результаты изучения истории в 7 классе.</w:t>
      </w:r>
    </w:p>
    <w:p w:rsidR="007A7B83" w:rsidRDefault="007A7B83">
      <w:r>
        <w:t>92.9.12.1.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92.9.12.2.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92.9.12.3.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92.9.12.4.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92.9.12.5.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92.9.12.6.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lastRenderedPageBreak/>
        <w:t>б) выделять черты сходства и различия.</w:t>
      </w:r>
    </w:p>
    <w:p w:rsidR="007A7B83" w:rsidRDefault="007A7B83">
      <w:r>
        <w:t>92.9.12.7.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92.9.12.8.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92.9.13. Предметные результаты изучения истории в 8 классе.</w:t>
      </w:r>
    </w:p>
    <w:p w:rsidR="007A7B83" w:rsidRDefault="007A7B83">
      <w:r>
        <w:t>92.9.13.1.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92.9.13.2.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92.9.13.3.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92.9.13.4.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92.9.13.5.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92.9.13.6.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92.9.13.7.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92.9.13.8.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92.9.14. Предметные результаты изучения истории в 9 классе.</w:t>
      </w:r>
    </w:p>
    <w:p w:rsidR="007A7B83" w:rsidRDefault="007A7B83">
      <w:r>
        <w:t>92.9.14.1.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92.9.14.2.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92.9.14.3.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92.9.14.5.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92.9.14.6.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92.9.14.8.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lastRenderedPageBreak/>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92.9.15. Предметные результаты изучения истории в 10 классе.</w:t>
      </w:r>
    </w:p>
    <w:p w:rsidR="007A7B83" w:rsidRDefault="007A7B83">
      <w:r>
        <w:t>92.9.15.1.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92.9.15.2.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92.9.15.3.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92.9.15.4.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92.9.15.5.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92.9.15.6. Анализ, объяснение исторических событий, явлений: объяснять причины и следствия важнейших событий отечественной и</w:t>
      </w:r>
    </w:p>
    <w:p w:rsidR="007A7B83" w:rsidRDefault="007A7B83">
      <w:r>
        <w:t>всеобщей истории второй половины XIX - начала XX в.: 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lastRenderedPageBreak/>
        <w:t>92.9.15.7.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92.9.15.8.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93. Федеральная рабочая программа по учебному предмету “Обществознание”.</w:t>
      </w:r>
    </w:p>
    <w:p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93.2. Пояснительная записка.</w:t>
      </w:r>
    </w:p>
    <w:p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93.2.5.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 xml:space="preserve">владение умениями функционально грамотного человека (получать из разнообразных источников и </w:t>
      </w:r>
      <w:r>
        <w:lastRenderedPageBreak/>
        <w:t>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93.3.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Pr="003D304B" w:rsidRDefault="007A7B83">
            <w:pPr>
              <w:pStyle w:val="af"/>
              <w:jc w:val="left"/>
            </w:pPr>
            <w:r w:rsidRPr="003D304B">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Pr="003D304B" w:rsidRDefault="007A7B83">
            <w:pPr>
              <w:pStyle w:val="af"/>
              <w:jc w:val="left"/>
            </w:pPr>
            <w:r w:rsidRPr="003D304B">
              <w:t>Люди с ограниченными возможностями здоровья, их особые потребности и социальная позиция.</w:t>
            </w:r>
          </w:p>
          <w:p w:rsidR="007A7B83" w:rsidRPr="003D304B" w:rsidRDefault="007A7B83">
            <w:pPr>
              <w:pStyle w:val="af"/>
              <w:jc w:val="left"/>
            </w:pPr>
            <w:r w:rsidRPr="003D304B">
              <w:t>Цели и мотивы деятельности. Виды деятельности (игра, труд, учение). Познание человеком мира и самого себя как вид деятельности.</w:t>
            </w:r>
          </w:p>
          <w:p w:rsidR="007A7B83" w:rsidRPr="003D304B" w:rsidRDefault="007A7B83">
            <w:pPr>
              <w:pStyle w:val="af"/>
              <w:jc w:val="left"/>
            </w:pPr>
            <w:r w:rsidRPr="003D304B">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Pr="003D304B" w:rsidRDefault="007A7B83">
            <w:pPr>
              <w:pStyle w:val="af"/>
              <w:jc w:val="left"/>
            </w:pPr>
            <w:r w:rsidRPr="003D304B">
              <w:t>Отношения в малых группах. Групповые нормы и правила. Лидерство в группе. Межличностные отношения (деловые, личные).</w:t>
            </w:r>
          </w:p>
          <w:p w:rsidR="007A7B83" w:rsidRPr="003D304B" w:rsidRDefault="007A7B83">
            <w:pPr>
              <w:pStyle w:val="af"/>
              <w:jc w:val="left"/>
            </w:pPr>
            <w:r w:rsidRPr="003D304B">
              <w:t>Отношения в семье. Роль семьи в жизни человека и общества. Семейные традиции. Семейный досуг. Свободное время подростка.</w:t>
            </w:r>
          </w:p>
          <w:p w:rsidR="007A7B83" w:rsidRPr="003D304B" w:rsidRDefault="007A7B83">
            <w:pPr>
              <w:pStyle w:val="af"/>
              <w:jc w:val="left"/>
            </w:pPr>
            <w:r w:rsidRPr="003D304B">
              <w:t>Отношения с друзьями и сверстниками. Конфликты в межличностных отношениях.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Общество, в котором мы живем.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Что такое общество. Связь общества и природы. Устройство общественной жизни. Основные сферы жизни общества и их взаимодействие.</w:t>
            </w:r>
          </w:p>
          <w:p w:rsidR="007A7B83" w:rsidRPr="003D304B" w:rsidRDefault="007A7B83">
            <w:pPr>
              <w:pStyle w:val="af"/>
              <w:jc w:val="left"/>
            </w:pPr>
            <w:r w:rsidRPr="003D304B">
              <w:t>Социальные общности и группы. Положение человека в обществе.</w:t>
            </w:r>
          </w:p>
          <w:p w:rsidR="007A7B83" w:rsidRPr="003D304B" w:rsidRDefault="007A7B83">
            <w:pPr>
              <w:pStyle w:val="af"/>
              <w:jc w:val="left"/>
            </w:pPr>
            <w:r w:rsidRPr="003D304B">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Pr="003D304B" w:rsidRDefault="007A7B83">
            <w:pPr>
              <w:pStyle w:val="af"/>
              <w:jc w:val="left"/>
            </w:pPr>
            <w:r w:rsidRPr="003D304B">
              <w:t>Политическая жизнь общества. Россия - многонациональное государство. Государственная власть в нашей стране. Государственный Герб,</w:t>
            </w:r>
          </w:p>
          <w:p w:rsidR="007A7B83" w:rsidRPr="003D304B" w:rsidRDefault="007A7B83">
            <w:pPr>
              <w:pStyle w:val="af"/>
              <w:jc w:val="left"/>
            </w:pPr>
            <w:r w:rsidRPr="003D304B">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Pr="003D304B" w:rsidRDefault="007A7B83">
            <w:pPr>
              <w:pStyle w:val="af"/>
              <w:jc w:val="left"/>
            </w:pPr>
            <w:r w:rsidRPr="003D304B">
              <w:t>Культурная жизнь. Духовные ценности, традиционные ценности российского народа.</w:t>
            </w:r>
          </w:p>
          <w:p w:rsidR="007A7B83" w:rsidRPr="003D304B" w:rsidRDefault="007A7B83">
            <w:pPr>
              <w:pStyle w:val="af"/>
              <w:jc w:val="left"/>
            </w:pPr>
            <w:r w:rsidRPr="003D304B">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93.4.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Социальные ценности и нормы.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Общественные ценности. Свобода и ответственность гражданина. Гражданственность и патриотизм.</w:t>
            </w:r>
          </w:p>
          <w:p w:rsidR="007A7B83" w:rsidRPr="003D304B" w:rsidRDefault="007A7B83">
            <w:pPr>
              <w:pStyle w:val="af"/>
              <w:jc w:val="left"/>
            </w:pPr>
            <w:r w:rsidRPr="003D304B">
              <w:lastRenderedPageBreak/>
              <w:t>Гуманизм.</w:t>
            </w:r>
          </w:p>
          <w:p w:rsidR="007A7B83" w:rsidRPr="003D304B" w:rsidRDefault="007A7B83">
            <w:pPr>
              <w:pStyle w:val="af"/>
              <w:jc w:val="left"/>
            </w:pPr>
            <w:r w:rsidRPr="003D304B">
              <w:t>Социальные нормы как регуляторы общественной жизни и поведения человека в обществе. Виды социальных норм. Традиции и обычаи.</w:t>
            </w:r>
          </w:p>
          <w:p w:rsidR="007A7B83" w:rsidRPr="003D304B" w:rsidRDefault="007A7B83">
            <w:pPr>
              <w:pStyle w:val="af"/>
              <w:jc w:val="left"/>
            </w:pPr>
            <w:r w:rsidRPr="003D304B">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Pr="003D304B" w:rsidRDefault="007A7B83">
            <w:pPr>
              <w:pStyle w:val="af"/>
              <w:jc w:val="left"/>
            </w:pPr>
            <w:r w:rsidRPr="003D304B">
              <w:t>Право и его роль в жизни общества. Право и мораль.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Pr="003D304B" w:rsidRDefault="007A7B83">
            <w:pPr>
              <w:pStyle w:val="af"/>
              <w:jc w:val="left"/>
            </w:pPr>
            <w:r w:rsidRPr="003D304B">
              <w:t>Права и свободы человека и гражданина Российской Федерации. Права ребенка и возможности их защиты.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Основы российского права.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Конституция Российской Федерации - основной закон.</w:t>
            </w:r>
          </w:p>
          <w:p w:rsidR="007A7B83" w:rsidRPr="003D304B" w:rsidRDefault="007A7B83">
            <w:pPr>
              <w:pStyle w:val="af"/>
              <w:jc w:val="left"/>
            </w:pPr>
            <w:r w:rsidRPr="003D304B">
              <w:t>Несовершеннолетние как участники гражданско-правовых отношений.</w:t>
            </w:r>
          </w:p>
          <w:p w:rsidR="007A7B83" w:rsidRPr="003D304B" w:rsidRDefault="007A7B83">
            <w:pPr>
              <w:pStyle w:val="af"/>
              <w:jc w:val="left"/>
            </w:pPr>
            <w:r w:rsidRPr="003D304B">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rsidR="007A7B83" w:rsidRPr="003D304B" w:rsidRDefault="007A7B83">
            <w:pPr>
              <w:pStyle w:val="af"/>
              <w:jc w:val="left"/>
            </w:pPr>
            <w:r w:rsidRPr="003D304B">
              <w:t>Особенности правового статуса несовершеннолетних при осуществлении трудовой деятельности.</w:t>
            </w:r>
          </w:p>
          <w:p w:rsidR="007A7B83" w:rsidRPr="003D304B" w:rsidRDefault="007A7B83">
            <w:pPr>
              <w:pStyle w:val="af"/>
              <w:jc w:val="left"/>
            </w:pPr>
            <w:r w:rsidRPr="003D304B">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Социальная структура общества. Многообразие социальных общностей и групп.</w:t>
            </w:r>
          </w:p>
          <w:p w:rsidR="007A7B83" w:rsidRPr="003D304B" w:rsidRDefault="007A7B83">
            <w:pPr>
              <w:pStyle w:val="af"/>
              <w:jc w:val="left"/>
            </w:pPr>
            <w:r w:rsidRPr="003D304B">
              <w:t>Социальная мобильность.</w:t>
            </w:r>
          </w:p>
          <w:p w:rsidR="007A7B83" w:rsidRPr="003D304B" w:rsidRDefault="007A7B83">
            <w:pPr>
              <w:pStyle w:val="af"/>
              <w:jc w:val="left"/>
            </w:pPr>
            <w:r w:rsidRPr="003D304B">
              <w:t>Социальный статус человека в обществе. Социальные роли.</w:t>
            </w:r>
          </w:p>
          <w:p w:rsidR="007A7B83" w:rsidRPr="003D304B" w:rsidRDefault="007A7B83">
            <w:pPr>
              <w:pStyle w:val="af"/>
              <w:jc w:val="left"/>
            </w:pPr>
            <w:r w:rsidRPr="003D304B">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Pr="003D304B" w:rsidRDefault="007A7B83">
            <w:pPr>
              <w:pStyle w:val="af"/>
              <w:jc w:val="left"/>
            </w:pPr>
            <w:r w:rsidRPr="003D304B">
              <w:t>Этносы и нации в диалоге культур.</w:t>
            </w:r>
          </w:p>
          <w:p w:rsidR="007A7B83" w:rsidRPr="003D304B" w:rsidRDefault="007A7B83">
            <w:pPr>
              <w:pStyle w:val="af"/>
              <w:jc w:val="left"/>
            </w:pPr>
            <w:r w:rsidRPr="003D304B">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Pr="003D304B" w:rsidRDefault="007A7B83">
            <w:pPr>
              <w:pStyle w:val="af"/>
              <w:jc w:val="left"/>
            </w:pPr>
            <w:r w:rsidRPr="003D304B">
              <w:t>Молодежь - активный участник общественной жизни. Волонтерское движение.</w:t>
            </w:r>
          </w:p>
          <w:p w:rsidR="007A7B83" w:rsidRPr="003D304B" w:rsidRDefault="007A7B83">
            <w:pPr>
              <w:pStyle w:val="af"/>
              <w:jc w:val="left"/>
            </w:pPr>
            <w:r w:rsidRPr="003D304B">
              <w:t>Профессии настоящего и будущего. Непрерывное образование и карьера.</w:t>
            </w:r>
          </w:p>
          <w:p w:rsidR="007A7B83" w:rsidRPr="003D304B" w:rsidRDefault="007A7B83">
            <w:pPr>
              <w:pStyle w:val="af"/>
              <w:jc w:val="left"/>
            </w:pPr>
            <w:r w:rsidRPr="003D304B">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Pr="003D304B" w:rsidRDefault="007A7B83">
            <w:pPr>
              <w:pStyle w:val="af"/>
              <w:jc w:val="left"/>
            </w:pPr>
            <w:r w:rsidRPr="003D304B">
              <w:t>Перспективы развития общества.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Экономическая жизнь общества. Потребности и ресурсы, ограниченность ресурсов. Экономический выбор.</w:t>
            </w:r>
          </w:p>
          <w:p w:rsidR="007A7B83" w:rsidRPr="003D304B" w:rsidRDefault="007A7B83">
            <w:pPr>
              <w:pStyle w:val="af"/>
              <w:jc w:val="left"/>
            </w:pPr>
            <w:r w:rsidRPr="003D304B">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Pr="003D304B" w:rsidRDefault="007A7B83">
            <w:pPr>
              <w:pStyle w:val="af"/>
              <w:jc w:val="left"/>
            </w:pPr>
            <w:r w:rsidRPr="003D304B">
              <w:t>Обмен. Деньги и их функции. Торговля и ее формы. Рыночная экономика. Конкуренция. Спрос и предложение.</w:t>
            </w:r>
          </w:p>
          <w:p w:rsidR="007A7B83" w:rsidRPr="003D304B" w:rsidRDefault="007A7B83">
            <w:pPr>
              <w:pStyle w:val="af"/>
              <w:jc w:val="left"/>
            </w:pPr>
            <w:r w:rsidRPr="003D304B">
              <w:t>Рыночное равновесие. Невидимая рука рынка. Многообразие рынков.</w:t>
            </w:r>
          </w:p>
          <w:p w:rsidR="007A7B83" w:rsidRPr="003D304B" w:rsidRDefault="007A7B83">
            <w:pPr>
              <w:pStyle w:val="af"/>
              <w:jc w:val="left"/>
            </w:pPr>
            <w:r w:rsidRPr="003D304B">
              <w:t>Предприятие в экономике. Издержки, выручка и прибыль.</w:t>
            </w:r>
          </w:p>
          <w:p w:rsidR="007A7B83" w:rsidRPr="003D304B" w:rsidRDefault="007A7B83">
            <w:pPr>
              <w:pStyle w:val="af"/>
              <w:jc w:val="left"/>
            </w:pPr>
            <w:r w:rsidRPr="003D304B">
              <w:t>Как повысить эффективность производства.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мире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ее многообразие и формы. Влияние духовной культуры на формирование личности. Современная молодежная культура.</w:t>
            </w:r>
          </w:p>
          <w:p w:rsidR="007A7B83" w:rsidRPr="003D304B" w:rsidRDefault="007A7B83">
            <w:pPr>
              <w:pStyle w:val="af"/>
              <w:jc w:val="left"/>
            </w:pPr>
            <w:r w:rsidRPr="003D304B">
              <w:t>Наука. Естественные и социально-гуманитарные науки. Роль науки в развитии общества.</w:t>
            </w:r>
          </w:p>
          <w:p w:rsidR="007A7B83" w:rsidRPr="003D304B" w:rsidRDefault="007A7B83">
            <w:pPr>
              <w:pStyle w:val="af"/>
              <w:jc w:val="left"/>
            </w:pPr>
            <w:r w:rsidRPr="003D304B">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Pr="003D304B" w:rsidRDefault="007A7B83">
            <w:pPr>
              <w:pStyle w:val="af"/>
              <w:jc w:val="left"/>
            </w:pPr>
            <w:r w:rsidRPr="003D304B">
              <w:t>Политика в сфере культуры и образования в Российской Федерации.</w:t>
            </w:r>
          </w:p>
          <w:p w:rsidR="007A7B83" w:rsidRPr="003D304B" w:rsidRDefault="007A7B83">
            <w:pPr>
              <w:pStyle w:val="af"/>
              <w:jc w:val="left"/>
            </w:pPr>
            <w:r w:rsidRPr="003D304B">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Pr="003D304B" w:rsidRDefault="007A7B83">
            <w:pPr>
              <w:pStyle w:val="af"/>
              <w:jc w:val="left"/>
            </w:pPr>
            <w:r w:rsidRPr="003D304B">
              <w:t>Что такое искусство. Виды искусств. Роль искусства в жизни человека и общества.</w:t>
            </w:r>
          </w:p>
          <w:p w:rsidR="007A7B83" w:rsidRPr="003D304B" w:rsidRDefault="007A7B83">
            <w:pPr>
              <w:pStyle w:val="af"/>
              <w:jc w:val="left"/>
            </w:pPr>
            <w:r w:rsidRPr="003D304B">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Заработная плата и стимулирование труда. Занятость и безработица.</w:t>
            </w:r>
          </w:p>
          <w:p w:rsidR="007A7B83" w:rsidRPr="003D304B" w:rsidRDefault="007A7B83">
            <w:pPr>
              <w:pStyle w:val="af"/>
              <w:jc w:val="left"/>
            </w:pPr>
            <w:r w:rsidRPr="003D304B">
              <w:t>Финансовый рынок и посредники (банки, страховые компании, кредитные союзы, участники фондового рынка). Услуги финансовых посредников.</w:t>
            </w:r>
          </w:p>
          <w:p w:rsidR="007A7B83" w:rsidRPr="003D304B" w:rsidRDefault="007A7B83">
            <w:pPr>
              <w:pStyle w:val="af"/>
              <w:jc w:val="left"/>
            </w:pPr>
            <w:r w:rsidRPr="003D304B">
              <w:t>Основные типы финансовых инструментов: акции и облигации.</w:t>
            </w:r>
          </w:p>
          <w:p w:rsidR="007A7B83" w:rsidRPr="003D304B" w:rsidRDefault="007A7B83">
            <w:pPr>
              <w:pStyle w:val="af"/>
              <w:jc w:val="left"/>
            </w:pPr>
            <w:r w:rsidRPr="003D304B">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Pr="003D304B" w:rsidRDefault="007A7B83">
            <w:pPr>
              <w:pStyle w:val="af"/>
              <w:jc w:val="left"/>
            </w:pPr>
            <w:r w:rsidRPr="003D304B">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и политическая власть. Государство - политическая организация общества. Признаки государства. Внутренняя и внешняя политика.</w:t>
            </w:r>
          </w:p>
          <w:p w:rsidR="007A7B83" w:rsidRPr="003D304B" w:rsidRDefault="007A7B83">
            <w:pPr>
              <w:pStyle w:val="af"/>
              <w:jc w:val="left"/>
            </w:pPr>
            <w:r w:rsidRPr="003D304B">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Pr="003D304B" w:rsidRDefault="007A7B83">
            <w:pPr>
              <w:pStyle w:val="af"/>
              <w:jc w:val="left"/>
            </w:pPr>
            <w:r w:rsidRPr="003D304B">
              <w:t>Политический режим и его виды.</w:t>
            </w:r>
          </w:p>
          <w:p w:rsidR="007A7B83" w:rsidRPr="003D304B" w:rsidRDefault="007A7B83">
            <w:pPr>
              <w:pStyle w:val="af"/>
              <w:jc w:val="left"/>
            </w:pPr>
            <w:r w:rsidRPr="003D304B">
              <w:t xml:space="preserve">Демократия, демократические ценности. Правовое государство и </w:t>
            </w:r>
            <w:r w:rsidRPr="003D304B">
              <w:lastRenderedPageBreak/>
              <w:t>гражданское общество.</w:t>
            </w:r>
          </w:p>
          <w:p w:rsidR="007A7B83" w:rsidRPr="003D304B" w:rsidRDefault="007A7B83">
            <w:pPr>
              <w:pStyle w:val="af"/>
              <w:jc w:val="left"/>
            </w:pPr>
            <w:r w:rsidRPr="003D304B">
              <w:t>Участие граждан в политике. Выборы, референдум. Политические партии, их роль в демократическом обществе.</w:t>
            </w:r>
          </w:p>
          <w:p w:rsidR="007A7B83" w:rsidRPr="003D304B" w:rsidRDefault="007A7B83">
            <w:pPr>
              <w:pStyle w:val="af"/>
              <w:jc w:val="left"/>
            </w:pPr>
            <w:r w:rsidRPr="003D304B">
              <w:t>Общественно-политические организации.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Гражданин и государство.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Pr="003D304B" w:rsidRDefault="007A7B83">
            <w:pPr>
              <w:pStyle w:val="af"/>
              <w:jc w:val="left"/>
            </w:pPr>
            <w:r w:rsidRPr="003D304B">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Pr="003D304B" w:rsidRDefault="007A7B83">
            <w:pPr>
              <w:pStyle w:val="af"/>
              <w:jc w:val="left"/>
            </w:pPr>
            <w:r w:rsidRPr="003D304B">
              <w:t>Государственное управление. Противодействие коррупции в Российской Федерации.</w:t>
            </w:r>
          </w:p>
          <w:p w:rsidR="007A7B83" w:rsidRPr="003D304B" w:rsidRDefault="007A7B83">
            <w:pPr>
              <w:pStyle w:val="af"/>
              <w:jc w:val="left"/>
            </w:pPr>
            <w:r w:rsidRPr="003D304B">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Pr="003D304B" w:rsidRDefault="007A7B83">
            <w:pPr>
              <w:pStyle w:val="af"/>
              <w:jc w:val="left"/>
            </w:pPr>
            <w:r w:rsidRPr="003D304B">
              <w:t>Местное самоуправление.</w:t>
            </w:r>
          </w:p>
          <w:p w:rsidR="007A7B83" w:rsidRPr="003D304B" w:rsidRDefault="007A7B83">
            <w:pPr>
              <w:pStyle w:val="af"/>
              <w:jc w:val="left"/>
            </w:pPr>
            <w:r w:rsidRPr="003D304B">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93.7.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Правоотношения и их особенности. Правовая норма. Участники правоотношений.</w:t>
            </w:r>
          </w:p>
          <w:p w:rsidR="007A7B83" w:rsidRPr="003D304B" w:rsidRDefault="007A7B83">
            <w:pPr>
              <w:pStyle w:val="af"/>
              <w:jc w:val="left"/>
            </w:pPr>
            <w:r w:rsidRPr="003D304B">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Основы российского права.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Pr="003D304B" w:rsidRDefault="007A7B83">
            <w:pPr>
              <w:pStyle w:val="af"/>
              <w:jc w:val="left"/>
            </w:pPr>
            <w:r w:rsidRPr="003D304B">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Pr="003D304B" w:rsidRDefault="007A7B83">
            <w:pPr>
              <w:pStyle w:val="af"/>
              <w:jc w:val="left"/>
            </w:pPr>
            <w:r w:rsidRPr="003D304B">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Pr="003D304B" w:rsidRDefault="007A7B83">
            <w:pPr>
              <w:pStyle w:val="af"/>
              <w:jc w:val="left"/>
            </w:pPr>
            <w:r w:rsidRPr="003D304B">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93.8. Планируемые результаты освоения программы по обществознанию.</w:t>
      </w:r>
    </w:p>
    <w:p w:rsidR="007A7B83" w:rsidRDefault="007A7B83">
      <w:r>
        <w:t xml:space="preserve">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w:t>
      </w:r>
      <w:r>
        <w:lastRenderedPageBreak/>
        <w:t>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93.8.2. Личностные результаты, обеспечивающие адаптацию обучающегося к изменяющимся условиям социальной и природной среды:</w:t>
      </w:r>
    </w:p>
    <w:p w:rsidR="007A7B83" w:rsidRDefault="007A7B83">
      <w:r>
        <w:t xml:space="preserve">освоение обучающимися социального опыта, основных социальных ролей, соответствующих </w:t>
      </w:r>
      <w:r>
        <w:lastRenderedPageBreak/>
        <w:t>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93.8.3.4.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w:t>
      </w:r>
    </w:p>
    <w:p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93.8.3.7.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 xml:space="preserve">планировать организацию совместной работы, определять свою роль (с учетом предпочтений и </w:t>
      </w:r>
      <w:r>
        <w:lastRenderedPageBreak/>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93.8.4.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w:t>
      </w:r>
      <w:r>
        <w:lastRenderedPageBreak/>
        <w:t>(самостоятельно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93.8.5.1.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lastRenderedPageBreak/>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93.8.6.1. Социальные ценности и нормы:</w:t>
      </w:r>
    </w:p>
    <w:p w:rsidR="007A7B83" w:rsidRDefault="007A7B83">
      <w:r>
        <w:t xml:space="preserve">осваивать и применять знания о социальных ценностях; о содержании и значении социальных норм, </w:t>
      </w:r>
      <w:r>
        <w:lastRenderedPageBreak/>
        <w:t>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lastRenderedPageBreak/>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 xml:space="preserve">оценивать собственные поступки и поведение других людей с точки зрения их соответствия нормам </w:t>
      </w:r>
      <w:r>
        <w:lastRenderedPageBreak/>
        <w:t>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93.8.7.1.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w:t>
      </w:r>
      <w:r>
        <w:lastRenderedPageBreak/>
        <w:t>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93.8.8.1.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93.8.8.2.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lastRenderedPageBreak/>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93.8.8.3.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 xml:space="preserve">с опорой на обществоведческие знания, факты общественной жизни и личный социальный опыт </w:t>
      </w:r>
      <w:r>
        <w:lastRenderedPageBreak/>
        <w:t>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w:t>
      </w:r>
    </w:p>
    <w:p w:rsidR="007A7B83" w:rsidRDefault="007A7B83">
      <w:r>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93.8.9.1.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 xml:space="preserve">осуществлять смысловое чтение текстов и составлять на основе учебных текстов план (в том числе </w:t>
      </w:r>
      <w:r>
        <w:lastRenderedPageBreak/>
        <w:t>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93.8.9.2.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w:t>
      </w:r>
    </w:p>
    <w:p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94. Федеральная рабочая программа по учебному предмету “География”.</w:t>
      </w:r>
    </w:p>
    <w:p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94.2. Пояснительная записка.</w:t>
      </w:r>
    </w:p>
    <w:p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 xml:space="preserve">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w:t>
      </w:r>
      <w:r>
        <w:lastRenderedPageBreak/>
        <w:t>подходах к устойчивому развитию территорий.</w:t>
      </w:r>
    </w:p>
    <w:p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94.2.6.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94.3.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Географическое изучение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География - наука о планете Земля. История географических открытий.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Планы местности. Географические карты.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Земля - планета Солнечной системы.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Оболочки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Литосфера - каменная оболочка Земли. Гидросфера - водная оболочка Земли. Атмосфера - воздушная оболочка. Биосфера - оболочка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Заключение.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Природно-территориальные комплексы.</w:t>
            </w:r>
          </w:p>
        </w:tc>
      </w:tr>
    </w:tbl>
    <w:p w:rsidR="007A7B83" w:rsidRDefault="007A7B83"/>
    <w:p w:rsidR="007A7B83" w:rsidRDefault="007A7B83">
      <w:r>
        <w:t>94.4.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Географическая оболочка.</w:t>
            </w:r>
          </w:p>
          <w:p w:rsidR="007A7B83" w:rsidRPr="003D304B" w:rsidRDefault="007A7B83">
            <w:pPr>
              <w:pStyle w:val="af"/>
              <w:jc w:val="left"/>
            </w:pPr>
            <w:r w:rsidRPr="003D304B">
              <w:t>Литосфера и рельеф Земли.</w:t>
            </w:r>
          </w:p>
          <w:p w:rsidR="007A7B83" w:rsidRPr="003D304B" w:rsidRDefault="007A7B83">
            <w:pPr>
              <w:pStyle w:val="af"/>
              <w:jc w:val="left"/>
            </w:pPr>
            <w:r w:rsidRPr="003D304B">
              <w:t>Атмосфера и климаты Земли.</w:t>
            </w:r>
          </w:p>
          <w:p w:rsidR="007A7B83" w:rsidRPr="003D304B" w:rsidRDefault="007A7B83">
            <w:pPr>
              <w:pStyle w:val="af"/>
              <w:jc w:val="left"/>
            </w:pPr>
            <w:r w:rsidRPr="003D304B">
              <w:t>Мировой океан - основная часть гидросферы.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Человечество на Земле.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Страны и народы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Материки и страны.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Южные материки.</w:t>
            </w:r>
          </w:p>
          <w:p w:rsidR="007A7B83" w:rsidRPr="003D304B" w:rsidRDefault="007A7B83">
            <w:pPr>
              <w:pStyle w:val="af"/>
              <w:jc w:val="left"/>
            </w:pPr>
            <w:r w:rsidRPr="003D304B">
              <w:t>Северные материки.</w:t>
            </w:r>
          </w:p>
          <w:p w:rsidR="007A7B83" w:rsidRPr="003D304B" w:rsidRDefault="007A7B83">
            <w:pPr>
              <w:pStyle w:val="af"/>
              <w:jc w:val="left"/>
            </w:pPr>
            <w:r w:rsidRPr="003D304B">
              <w:t>Взаимодействие природы и общества.</w:t>
            </w:r>
          </w:p>
        </w:tc>
      </w:tr>
    </w:tbl>
    <w:p w:rsidR="007A7B83" w:rsidRDefault="007A7B83"/>
    <w:p w:rsidR="007A7B83" w:rsidRDefault="007A7B83">
      <w:r>
        <w:t>94.5.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История формирования и освоения территории России.</w:t>
            </w:r>
          </w:p>
          <w:p w:rsidR="007A7B83" w:rsidRPr="003D304B" w:rsidRDefault="007A7B83">
            <w:pPr>
              <w:pStyle w:val="af"/>
              <w:jc w:val="left"/>
            </w:pPr>
            <w:r w:rsidRPr="003D304B">
              <w:t>Географическое положение и границы России.</w:t>
            </w:r>
          </w:p>
          <w:p w:rsidR="007A7B83" w:rsidRPr="003D304B" w:rsidRDefault="007A7B83">
            <w:pPr>
              <w:pStyle w:val="af"/>
              <w:jc w:val="left"/>
            </w:pPr>
            <w:r w:rsidRPr="003D304B">
              <w:t>Время на территории России.</w:t>
            </w:r>
          </w:p>
          <w:p w:rsidR="007A7B83" w:rsidRPr="003D304B" w:rsidRDefault="007A7B83">
            <w:pPr>
              <w:pStyle w:val="af"/>
              <w:jc w:val="left"/>
            </w:pPr>
            <w:r w:rsidRPr="003D304B">
              <w:t>Административно-территориальное устройство России. Районирование территории.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Природа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 ресурсы России.</w:t>
            </w:r>
          </w:p>
          <w:p w:rsidR="007A7B83" w:rsidRPr="003D304B" w:rsidRDefault="007A7B83">
            <w:pPr>
              <w:pStyle w:val="af"/>
              <w:jc w:val="left"/>
            </w:pPr>
            <w:r w:rsidRPr="003D304B">
              <w:t>Геологическое строение, рельеф и полезные ископаемые.</w:t>
            </w:r>
          </w:p>
          <w:p w:rsidR="007A7B83" w:rsidRPr="003D304B" w:rsidRDefault="007A7B83">
            <w:pPr>
              <w:pStyle w:val="af"/>
              <w:jc w:val="left"/>
            </w:pPr>
            <w:r w:rsidRPr="003D304B">
              <w:lastRenderedPageBreak/>
              <w:t>Тема 3. Климат и климатические ресурсы.</w:t>
            </w:r>
          </w:p>
        </w:tc>
      </w:tr>
    </w:tbl>
    <w:p w:rsidR="007A7B83" w:rsidRDefault="007A7B83"/>
    <w:p w:rsidR="007A7B83" w:rsidRDefault="007A7B83">
      <w:r>
        <w:t>94.6.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Природа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Моря России. Внутренние воды и водные ресурсы. Природно-хозяйственные зоны.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Население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России.</w:t>
            </w:r>
          </w:p>
          <w:p w:rsidR="007A7B83" w:rsidRPr="003D304B" w:rsidRDefault="007A7B83">
            <w:pPr>
              <w:pStyle w:val="af"/>
              <w:jc w:val="left"/>
            </w:pPr>
            <w:r w:rsidRPr="003D304B">
              <w:t>Территориальные особенности размещения населения России.</w:t>
            </w:r>
          </w:p>
          <w:p w:rsidR="007A7B83" w:rsidRPr="003D304B" w:rsidRDefault="007A7B83">
            <w:pPr>
              <w:pStyle w:val="af"/>
              <w:jc w:val="left"/>
            </w:pPr>
            <w:r w:rsidRPr="003D304B">
              <w:t>Народы и религии России.</w:t>
            </w:r>
          </w:p>
          <w:p w:rsidR="007A7B83" w:rsidRPr="003D304B" w:rsidRDefault="007A7B83">
            <w:pPr>
              <w:pStyle w:val="af"/>
              <w:jc w:val="left"/>
            </w:pPr>
            <w:r w:rsidRPr="003D304B">
              <w:t>Половой и возрастной состав населения России.</w:t>
            </w:r>
          </w:p>
          <w:p w:rsidR="007A7B83" w:rsidRPr="003D304B" w:rsidRDefault="007A7B83">
            <w:pPr>
              <w:pStyle w:val="af"/>
              <w:jc w:val="left"/>
            </w:pPr>
            <w:r w:rsidRPr="003D304B">
              <w:t>Тема 5. Человеческий капитал России.</w:t>
            </w:r>
          </w:p>
        </w:tc>
      </w:tr>
    </w:tbl>
    <w:p w:rsidR="007A7B83" w:rsidRDefault="007A7B83"/>
    <w:p w:rsidR="007A7B83" w:rsidRDefault="007A7B83">
      <w:r>
        <w:t>94.7.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Хозяйство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Pr="003D304B" w:rsidRDefault="007A7B83">
            <w:pPr>
              <w:pStyle w:val="af"/>
              <w:jc w:val="left"/>
            </w:pPr>
            <w:r w:rsidRPr="003D304B">
              <w:t>Обобщение знаний.</w:t>
            </w:r>
          </w:p>
        </w:tc>
      </w:tr>
    </w:tbl>
    <w:p w:rsidR="007A7B83" w:rsidRDefault="007A7B83"/>
    <w:p w:rsidR="007A7B83" w:rsidRDefault="007A7B83">
      <w:r>
        <w:t>94.8.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Регионы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Западный макрорегион (Европейская часть) России. Восточный макрорегион (Азиатская часть) России.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современном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в современном мире.</w:t>
            </w:r>
          </w:p>
        </w:tc>
      </w:tr>
      <w:tr w:rsidR="007A7B83" w:rsidRPr="003D304B">
        <w:tc>
          <w:tcPr>
            <w:tcW w:w="10220" w:type="dxa"/>
            <w:gridSpan w:val="2"/>
            <w:tcBorders>
              <w:top w:val="single" w:sz="4" w:space="0" w:color="auto"/>
              <w:bottom w:val="single" w:sz="4" w:space="0" w:color="auto"/>
            </w:tcBorders>
          </w:tcPr>
          <w:p w:rsidR="007A7B83" w:rsidRPr="003D304B" w:rsidRDefault="007A7B83">
            <w:pPr>
              <w:pStyle w:val="af"/>
              <w:jc w:val="left"/>
            </w:pPr>
            <w:r w:rsidRPr="003D304B">
              <w:t>Обобщение с систематизация изученного материала.</w:t>
            </w:r>
          </w:p>
        </w:tc>
      </w:tr>
    </w:tbl>
    <w:p w:rsidR="007A7B83" w:rsidRDefault="007A7B83"/>
    <w:p w:rsidR="007A7B83" w:rsidRDefault="007A7B83">
      <w:r>
        <w:t>94.9. Планируемые результаты освоения географии.</w:t>
      </w:r>
    </w:p>
    <w:p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w:t>
      </w:r>
      <w:r>
        <w:lastRenderedPageBreak/>
        <w:t>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lastRenderedPageBreak/>
        <w:t>94.9.2.3.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94.9.2.4.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94.9.2.7.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94.9.3.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lastRenderedPageBreak/>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 xml:space="preserve">приводить примеры влияния Солнца на мир живой и неживой природы; </w:t>
      </w:r>
    </w:p>
    <w:p w:rsidR="007A7B83" w:rsidRDefault="007A7B83">
      <w:r>
        <w:t>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 xml:space="preserve">описывать (с использованием визуальных опор) внутреннее строение Земли; </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lastRenderedPageBreak/>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94.9.4.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lastRenderedPageBreak/>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94.9.5. Предметные результаты освоения программы по географии. К концу 7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lastRenderedPageBreak/>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94.9.6.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 xml:space="preserve">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w:t>
      </w:r>
      <w:r>
        <w:lastRenderedPageBreak/>
        <w:t>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94.9.7.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w:t>
      </w:r>
      <w:r>
        <w:lastRenderedPageBreak/>
        <w:t>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94.9.8.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95. Федеральная рабочая программа по учебному предмету “Основы безопасности жизнедеятельности”.</w:t>
      </w:r>
    </w:p>
    <w:p w:rsidR="007A7B83" w:rsidRDefault="007A7B83">
      <w:r>
        <w:t>95.1. Программа ОБЖ включает пояснительную записку, содержание обучения, планируемые результаты освоения программы по ОБЖ.</w:t>
      </w:r>
    </w:p>
    <w:p w:rsidR="007A7B83" w:rsidRDefault="007A7B83">
      <w:r>
        <w:t>95.2. Пояснительная записка.</w:t>
      </w:r>
    </w:p>
    <w:p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95.2.3.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 xml:space="preserve">возможность выработки и закрепления у обучающихся умений и навыков, необходимых для </w:t>
      </w:r>
      <w:r>
        <w:lastRenderedPageBreak/>
        <w:t>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95.2.6.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rsidR="007A7B83" w:rsidRDefault="007A7B83">
      <w:r>
        <w:t xml:space="preserve">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w:t>
      </w:r>
      <w:r>
        <w:lastRenderedPageBreak/>
        <w:t>безопасности жизнедеятельности.</w:t>
      </w:r>
    </w:p>
    <w:p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95.4. Планируемые результаты освоения программы ОБЖ.</w:t>
      </w:r>
    </w:p>
    <w:p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95.4.3.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w:t>
      </w:r>
      <w:r>
        <w:lastRenderedPageBreak/>
        <w:t>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w:t>
      </w:r>
      <w:r>
        <w:lastRenderedPageBreak/>
        <w:t>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 xml:space="preserve">оценивать надежность информации по критериям, предложенным педагогическим работником или </w:t>
      </w:r>
      <w:r>
        <w:lastRenderedPageBreak/>
        <w:t>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95.4.4.7.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95.4.5. Предметные результаты освоения программы по ОБЖ на уровне основного общего образования</w:t>
      </w:r>
    </w:p>
    <w:p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95.4.5.2. Предметные результаты по ОБЖ должны обеспечивать:</w:t>
      </w:r>
    </w:p>
    <w:p w:rsidR="007A7B83" w:rsidRDefault="007A7B83">
      <w:r>
        <w:t xml:space="preserve">1) сформированность культуры безопасности жизнедеятельности на основе освоенных знаний и </w:t>
      </w:r>
      <w:r>
        <w:lastRenderedPageBreak/>
        <w:t>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95.4.5.5.1.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95.4.5.5.2.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w:t>
      </w:r>
      <w:r>
        <w:lastRenderedPageBreak/>
        <w:t>пожаротушения;</w:t>
      </w:r>
    </w:p>
    <w:p w:rsidR="007A7B83" w:rsidRDefault="007A7B83">
      <w:r>
        <w:t>95.4.5.5.3.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95.4.5.5.4.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95.4.5.5.5.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95.4.5.5.6.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 xml:space="preserve">95.4.5.5.7.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95.4.5.5.8.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95.4.5.5.9.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95.4.5.5.10.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96. Программа формирования универсальных учебных действий.</w:t>
      </w:r>
    </w:p>
    <w:p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97. Программа коррекционной работы.</w:t>
      </w:r>
    </w:p>
    <w:p w:rsidR="007A7B83" w:rsidRDefault="007A7B83">
      <w:r>
        <w:t>97.1. ПКР является неотъемлемым структурным компонентом ФАОП ООО для слепых обучающихся (вариант 3.2).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97.2.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w:t>
      </w:r>
      <w:r>
        <w:lastRenderedPageBreak/>
        <w:t>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97.3.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97.9.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97.10. ПКР представлена в приложении № 8 к настоящей ФАОП ООО.</w:t>
      </w:r>
    </w:p>
    <w:p w:rsidR="007A7B83" w:rsidRDefault="007A7B83">
      <w:r>
        <w:t>98. Федеральная рабочая программа воспитания.</w:t>
      </w:r>
    </w:p>
    <w:p w:rsidR="007A7B83" w:rsidRDefault="007A7B83">
      <w:r>
        <w:t>98.1.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XIX. Организационный раздел ФАОП ООО для слепых обучающихся</w:t>
      </w:r>
      <w:r>
        <w:br/>
        <w:t>(вариант 3.2)</w:t>
      </w:r>
    </w:p>
    <w:p w:rsidR="007A7B83" w:rsidRDefault="007A7B83"/>
    <w:p w:rsidR="007A7B83" w:rsidRDefault="007A7B83">
      <w:r>
        <w:lastRenderedPageBreak/>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99.2.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99.6. Для обучающихся по ФАОП ООО для слепых обучающихся (вариант 3.2)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gridCol w:w="140"/>
      </w:tblGrid>
      <w:tr w:rsidR="007A7B83" w:rsidRPr="003D304B">
        <w:tc>
          <w:tcPr>
            <w:tcW w:w="2800" w:type="dxa"/>
            <w:vMerge w:val="restart"/>
            <w:tcBorders>
              <w:top w:val="single" w:sz="4" w:space="0" w:color="auto"/>
              <w:bottom w:val="single" w:sz="4" w:space="0" w:color="auto"/>
              <w:right w:val="single" w:sz="4" w:space="0" w:color="auto"/>
            </w:tcBorders>
          </w:tcPr>
          <w:p w:rsidR="007A7B83" w:rsidRPr="003D304B" w:rsidRDefault="007A7B83">
            <w:pPr>
              <w:pStyle w:val="aff6"/>
            </w:pPr>
            <w:r w:rsidRPr="003D304B">
              <w:lastRenderedPageBreak/>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Учебные предметы</w:t>
            </w:r>
          </w:p>
          <w:p w:rsidR="007A7B83" w:rsidRPr="003D304B" w:rsidRDefault="007A7B83">
            <w:pPr>
              <w:pStyle w:val="aff6"/>
            </w:pPr>
            <w:r w:rsidRPr="003D304B">
              <w:t>/</w:t>
            </w:r>
          </w:p>
          <w:p w:rsidR="007A7B83" w:rsidRPr="003D304B" w:rsidRDefault="007A7B83">
            <w:pPr>
              <w:pStyle w:val="af"/>
              <w:jc w:val="right"/>
            </w:pPr>
            <w:r w:rsidRPr="003D304B">
              <w:t>Классы</w:t>
            </w:r>
          </w:p>
        </w:tc>
        <w:tc>
          <w:tcPr>
            <w:tcW w:w="6020" w:type="dxa"/>
            <w:gridSpan w:val="8"/>
            <w:tcBorders>
              <w:top w:val="single" w:sz="4" w:space="0" w:color="auto"/>
              <w:left w:val="single" w:sz="4" w:space="0" w:color="auto"/>
              <w:bottom w:val="single" w:sz="4" w:space="0" w:color="auto"/>
            </w:tcBorders>
          </w:tcPr>
          <w:p w:rsidR="007A7B83" w:rsidRPr="003D304B" w:rsidRDefault="007A7B83">
            <w:pPr>
              <w:pStyle w:val="aff6"/>
            </w:pPr>
            <w:r w:rsidRPr="003D304B">
              <w:t>Количество часов в неделю</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vMerge/>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V</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VI</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VII</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VIII</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IХ</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X</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Всего</w:t>
            </w:r>
          </w:p>
        </w:tc>
      </w:tr>
      <w:tr w:rsidR="007A7B83" w:rsidRPr="003D304B">
        <w:tc>
          <w:tcPr>
            <w:tcW w:w="11760" w:type="dxa"/>
            <w:gridSpan w:val="10"/>
            <w:tcBorders>
              <w:top w:val="single" w:sz="4" w:space="0" w:color="auto"/>
              <w:bottom w:val="single" w:sz="4" w:space="0" w:color="auto"/>
            </w:tcBorders>
          </w:tcPr>
          <w:p w:rsidR="007A7B83" w:rsidRPr="003D304B" w:rsidRDefault="007A7B83">
            <w:pPr>
              <w:pStyle w:val="aff6"/>
            </w:pPr>
            <w:r w:rsidRPr="003D304B">
              <w:t>Обязательная часть</w:t>
            </w:r>
          </w:p>
        </w:tc>
      </w:tr>
      <w:tr w:rsidR="007A7B83" w:rsidRPr="003D304B">
        <w:tc>
          <w:tcPr>
            <w:tcW w:w="2800" w:type="dxa"/>
            <w:vMerge w:val="restart"/>
            <w:tcBorders>
              <w:top w:val="single" w:sz="4" w:space="0" w:color="auto"/>
              <w:bottom w:val="single" w:sz="4" w:space="0" w:color="auto"/>
              <w:right w:val="single" w:sz="4" w:space="0" w:color="auto"/>
            </w:tcBorders>
          </w:tcPr>
          <w:p w:rsidR="007A7B83" w:rsidRPr="003D304B" w:rsidRDefault="007A7B83">
            <w:pPr>
              <w:pStyle w:val="af"/>
              <w:jc w:val="left"/>
            </w:pPr>
            <w:r w:rsidRPr="003D304B">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Русский язык</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6</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4</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 24</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Литература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16</w:t>
            </w:r>
          </w:p>
        </w:tc>
      </w:tr>
      <w:tr w:rsidR="007A7B83" w:rsidRPr="003D304B">
        <w:tc>
          <w:tcPr>
            <w:tcW w:w="280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Иностранные языки</w:t>
            </w: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15</w:t>
            </w:r>
          </w:p>
        </w:tc>
      </w:tr>
      <w:tr w:rsidR="007A7B83" w:rsidRPr="003D304B">
        <w:tc>
          <w:tcPr>
            <w:tcW w:w="2800" w:type="dxa"/>
            <w:vMerge w:val="restart"/>
            <w:tcBorders>
              <w:top w:val="single" w:sz="4" w:space="0" w:color="auto"/>
              <w:bottom w:val="single" w:sz="4" w:space="0" w:color="auto"/>
              <w:right w:val="single" w:sz="4" w:space="0" w:color="auto"/>
            </w:tcBorders>
          </w:tcPr>
          <w:p w:rsidR="007A7B83" w:rsidRPr="003D304B" w:rsidRDefault="007A7B83">
            <w:pPr>
              <w:pStyle w:val="af"/>
              <w:jc w:val="left"/>
            </w:pPr>
            <w:r w:rsidRPr="003D304B">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Математика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10</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Алгебра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9</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Геометрия</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8</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3</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Информатика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6</w:t>
            </w:r>
          </w:p>
        </w:tc>
      </w:tr>
      <w:tr w:rsidR="007A7B83" w:rsidRPr="003D304B">
        <w:tc>
          <w:tcPr>
            <w:tcW w:w="2800" w:type="dxa"/>
            <w:vMerge w:val="restart"/>
            <w:tcBorders>
              <w:top w:val="single" w:sz="4" w:space="0" w:color="auto"/>
              <w:bottom w:val="single" w:sz="4" w:space="0" w:color="auto"/>
              <w:right w:val="single" w:sz="4" w:space="0" w:color="auto"/>
            </w:tcBorders>
          </w:tcPr>
          <w:p w:rsidR="007A7B83" w:rsidRPr="003D304B" w:rsidRDefault="007A7B83">
            <w:pPr>
              <w:pStyle w:val="af"/>
              <w:jc w:val="left"/>
            </w:pPr>
            <w:r w:rsidRPr="003D304B">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История</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12</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Обществознание</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5</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География</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10</w:t>
            </w:r>
          </w:p>
        </w:tc>
      </w:tr>
      <w:tr w:rsidR="007A7B83" w:rsidRPr="003D304B">
        <w:tc>
          <w:tcPr>
            <w:tcW w:w="2800" w:type="dxa"/>
            <w:vMerge w:val="restart"/>
            <w:tcBorders>
              <w:top w:val="single" w:sz="4" w:space="0" w:color="auto"/>
              <w:bottom w:val="single" w:sz="4" w:space="0" w:color="auto"/>
              <w:right w:val="single" w:sz="4" w:space="0" w:color="auto"/>
            </w:tcBorders>
          </w:tcPr>
          <w:p w:rsidR="007A7B83" w:rsidRPr="003D304B" w:rsidRDefault="007A7B83">
            <w:pPr>
              <w:pStyle w:val="af"/>
              <w:jc w:val="left"/>
            </w:pPr>
            <w:r w:rsidRPr="003D304B">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Физика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7</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Химия</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4</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Биология</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9</w:t>
            </w:r>
          </w:p>
        </w:tc>
      </w:tr>
      <w:tr w:rsidR="007A7B83" w:rsidRPr="003D304B">
        <w:tc>
          <w:tcPr>
            <w:tcW w:w="2800" w:type="dxa"/>
            <w:vMerge w:val="restart"/>
            <w:tcBorders>
              <w:top w:val="single" w:sz="4" w:space="0" w:color="auto"/>
              <w:bottom w:val="single" w:sz="4" w:space="0" w:color="auto"/>
              <w:right w:val="single" w:sz="4" w:space="0" w:color="auto"/>
            </w:tcBorders>
          </w:tcPr>
          <w:p w:rsidR="007A7B83" w:rsidRPr="003D304B" w:rsidRDefault="007A7B83">
            <w:pPr>
              <w:pStyle w:val="af"/>
              <w:jc w:val="left"/>
            </w:pPr>
            <w:r w:rsidRPr="003D304B">
              <w:t>Искусство</w:t>
            </w: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Музыка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4</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Изобразительное искусство</w:t>
            </w:r>
          </w:p>
          <w:p w:rsidR="007A7B83" w:rsidRPr="003D304B" w:rsidRDefault="007A7B83">
            <w:pPr>
              <w:pStyle w:val="af"/>
              <w:jc w:val="left"/>
            </w:pPr>
            <w:r w:rsidRPr="003D304B">
              <w:t>(Тифлографика)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4</w:t>
            </w:r>
          </w:p>
        </w:tc>
      </w:tr>
      <w:tr w:rsidR="007A7B83" w:rsidRPr="003D304B">
        <w:tc>
          <w:tcPr>
            <w:tcW w:w="280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Технология</w:t>
            </w: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Технология</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10</w:t>
            </w:r>
          </w:p>
        </w:tc>
      </w:tr>
      <w:tr w:rsidR="007A7B83" w:rsidRPr="003D304B">
        <w:tc>
          <w:tcPr>
            <w:tcW w:w="2800" w:type="dxa"/>
            <w:vMerge w:val="restart"/>
            <w:tcBorders>
              <w:top w:val="single" w:sz="4" w:space="0" w:color="auto"/>
              <w:bottom w:val="single" w:sz="4" w:space="0" w:color="auto"/>
              <w:right w:val="single" w:sz="4" w:space="0" w:color="auto"/>
            </w:tcBorders>
          </w:tcPr>
          <w:p w:rsidR="007A7B83" w:rsidRPr="003D304B" w:rsidRDefault="007A7B83">
            <w:pPr>
              <w:pStyle w:val="af"/>
              <w:jc w:val="left"/>
            </w:pPr>
            <w:r w:rsidRPr="003D304B">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2</w:t>
            </w:r>
          </w:p>
        </w:tc>
      </w:tr>
      <w:tr w:rsidR="007A7B83" w:rsidRPr="003D304B">
        <w:tc>
          <w:tcPr>
            <w:tcW w:w="2800" w:type="dxa"/>
            <w:vMerge/>
            <w:tcBorders>
              <w:top w:val="single" w:sz="4" w:space="0" w:color="auto"/>
              <w:bottom w:val="single" w:sz="4" w:space="0" w:color="auto"/>
              <w:right w:val="single" w:sz="4" w:space="0" w:color="auto"/>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
              <w:jc w:val="left"/>
            </w:pPr>
            <w:r w:rsidRPr="003D304B">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12</w:t>
            </w:r>
          </w:p>
        </w:tc>
      </w:tr>
      <w:tr w:rsidR="007A7B83" w:rsidRPr="003D304B">
        <w:tc>
          <w:tcPr>
            <w:tcW w:w="574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Итого</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27</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29</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27</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29</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29</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29</w:t>
            </w:r>
          </w:p>
        </w:tc>
        <w:tc>
          <w:tcPr>
            <w:tcW w:w="980"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170</w:t>
            </w:r>
          </w:p>
        </w:tc>
      </w:tr>
      <w:tr w:rsidR="007A7B83" w:rsidRPr="003D304B">
        <w:trPr>
          <w:gridAfter w:val="1"/>
          <w:wAfter w:w="140" w:type="dxa"/>
        </w:trPr>
        <w:tc>
          <w:tcPr>
            <w:tcW w:w="574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tcBorders>
          </w:tcPr>
          <w:p w:rsidR="007A7B83" w:rsidRPr="003D304B" w:rsidRDefault="007A7B83">
            <w:pPr>
              <w:pStyle w:val="aff6"/>
            </w:pPr>
            <w:r w:rsidRPr="003D304B">
              <w:t>9</w:t>
            </w:r>
          </w:p>
        </w:tc>
      </w:tr>
      <w:tr w:rsidR="007A7B83" w:rsidRPr="003D304B">
        <w:trPr>
          <w:gridAfter w:val="1"/>
          <w:wAfter w:w="140" w:type="dxa"/>
        </w:trPr>
        <w:tc>
          <w:tcPr>
            <w:tcW w:w="574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tcBorders>
          </w:tcPr>
          <w:p w:rsidR="007A7B83" w:rsidRPr="003D304B" w:rsidRDefault="007A7B83">
            <w:pPr>
              <w:pStyle w:val="aff6"/>
            </w:pPr>
          </w:p>
        </w:tc>
      </w:tr>
      <w:tr w:rsidR="007A7B83" w:rsidRPr="003D304B">
        <w:trPr>
          <w:gridAfter w:val="1"/>
          <w:wAfter w:w="140" w:type="dxa"/>
        </w:trPr>
        <w:tc>
          <w:tcPr>
            <w:tcW w:w="574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Предметы по выбору</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p>
        </w:tc>
        <w:tc>
          <w:tcPr>
            <w:tcW w:w="840" w:type="dxa"/>
            <w:tcBorders>
              <w:top w:val="single" w:sz="4" w:space="0" w:color="auto"/>
              <w:left w:val="single" w:sz="4" w:space="0" w:color="auto"/>
              <w:bottom w:val="single" w:sz="4" w:space="0" w:color="auto"/>
            </w:tcBorders>
          </w:tcPr>
          <w:p w:rsidR="007A7B83" w:rsidRPr="003D304B" w:rsidRDefault="007A7B83">
            <w:pPr>
              <w:pStyle w:val="aff6"/>
            </w:pPr>
          </w:p>
        </w:tc>
      </w:tr>
      <w:tr w:rsidR="007A7B83" w:rsidRPr="003D304B">
        <w:trPr>
          <w:gridAfter w:val="1"/>
          <w:wAfter w:w="140" w:type="dxa"/>
        </w:trPr>
        <w:tc>
          <w:tcPr>
            <w:tcW w:w="574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Учебная неделя</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34</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34</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34</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34</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34</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34</w:t>
            </w:r>
          </w:p>
        </w:tc>
        <w:tc>
          <w:tcPr>
            <w:tcW w:w="840" w:type="dxa"/>
            <w:tcBorders>
              <w:top w:val="single" w:sz="4" w:space="0" w:color="auto"/>
              <w:left w:val="single" w:sz="4" w:space="0" w:color="auto"/>
              <w:bottom w:val="single" w:sz="4" w:space="0" w:color="auto"/>
            </w:tcBorders>
          </w:tcPr>
          <w:p w:rsidR="007A7B83" w:rsidRPr="003D304B" w:rsidRDefault="007A7B83">
            <w:pPr>
              <w:pStyle w:val="aff6"/>
            </w:pPr>
            <w:r w:rsidRPr="003D304B">
              <w:t>204</w:t>
            </w:r>
          </w:p>
        </w:tc>
      </w:tr>
      <w:tr w:rsidR="007A7B83" w:rsidRPr="003D304B">
        <w:trPr>
          <w:gridAfter w:val="1"/>
          <w:wAfter w:w="140" w:type="dxa"/>
        </w:trPr>
        <w:tc>
          <w:tcPr>
            <w:tcW w:w="574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Всего часов</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986</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1020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1020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1020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1020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1020</w:t>
            </w:r>
          </w:p>
        </w:tc>
        <w:tc>
          <w:tcPr>
            <w:tcW w:w="840" w:type="dxa"/>
            <w:tcBorders>
              <w:top w:val="single" w:sz="4" w:space="0" w:color="auto"/>
              <w:left w:val="single" w:sz="4" w:space="0" w:color="auto"/>
              <w:bottom w:val="single" w:sz="4" w:space="0" w:color="auto"/>
            </w:tcBorders>
          </w:tcPr>
          <w:p w:rsidR="007A7B83" w:rsidRPr="003D304B" w:rsidRDefault="007A7B83">
            <w:pPr>
              <w:pStyle w:val="aff6"/>
            </w:pPr>
            <w:r w:rsidRPr="003D304B">
              <w:t>6086</w:t>
            </w:r>
          </w:p>
        </w:tc>
      </w:tr>
      <w:tr w:rsidR="007A7B83" w:rsidRPr="003D304B">
        <w:trPr>
          <w:gridAfter w:val="1"/>
          <w:wAfter w:w="140" w:type="dxa"/>
        </w:trPr>
        <w:tc>
          <w:tcPr>
            <w:tcW w:w="574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29</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30</w:t>
            </w:r>
          </w:p>
        </w:tc>
        <w:tc>
          <w:tcPr>
            <w:tcW w:w="840" w:type="dxa"/>
            <w:tcBorders>
              <w:top w:val="single" w:sz="4" w:space="0" w:color="auto"/>
              <w:left w:val="single" w:sz="4" w:space="0" w:color="auto"/>
              <w:bottom w:val="single" w:sz="4" w:space="0" w:color="auto"/>
            </w:tcBorders>
          </w:tcPr>
          <w:p w:rsidR="007A7B83" w:rsidRPr="003D304B" w:rsidRDefault="007A7B83">
            <w:pPr>
              <w:pStyle w:val="aff6"/>
            </w:pPr>
            <w:r w:rsidRPr="003D304B">
              <w:t>179</w:t>
            </w:r>
          </w:p>
        </w:tc>
      </w:tr>
      <w:tr w:rsidR="007A7B83" w:rsidRPr="003D304B">
        <w:trPr>
          <w:gridAfter w:val="1"/>
          <w:wAfter w:w="140" w:type="dxa"/>
        </w:trPr>
        <w:tc>
          <w:tcPr>
            <w:tcW w:w="11620" w:type="dxa"/>
            <w:gridSpan w:val="9"/>
            <w:tcBorders>
              <w:top w:val="single" w:sz="4" w:space="0" w:color="auto"/>
              <w:bottom w:val="single" w:sz="4" w:space="0" w:color="auto"/>
            </w:tcBorders>
          </w:tcPr>
          <w:p w:rsidR="007A7B83" w:rsidRPr="003D304B" w:rsidRDefault="007A7B83">
            <w:pPr>
              <w:pStyle w:val="aff6"/>
            </w:pPr>
            <w:r w:rsidRPr="003D304B">
              <w:t>Внеурочная деятельность</w:t>
            </w:r>
          </w:p>
        </w:tc>
      </w:tr>
      <w:tr w:rsidR="007A7B83" w:rsidRPr="003D304B">
        <w:trPr>
          <w:gridAfter w:val="1"/>
          <w:wAfter w:w="140" w:type="dxa"/>
        </w:trPr>
        <w:tc>
          <w:tcPr>
            <w:tcW w:w="574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 xml:space="preserve">Обязательные занятия по программе коррекционной </w:t>
            </w:r>
            <w:r w:rsidRPr="003D304B">
              <w:lastRenderedPageBreak/>
              <w:t>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lastRenderedPageBreak/>
              <w:t>10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right w:val="single" w:sz="4" w:space="0" w:color="auto"/>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tcBorders>
          </w:tcPr>
          <w:p w:rsidR="007A7B83" w:rsidRPr="003D304B" w:rsidRDefault="007A7B83">
            <w:pPr>
              <w:pStyle w:val="aff6"/>
            </w:pPr>
            <w:r w:rsidRPr="003D304B">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100. Федеральный календарный учебный график:</w:t>
      </w:r>
    </w:p>
    <w:p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rsidR="007A7B83" w:rsidRDefault="007A7B83">
      <w:r>
        <w:t>100.2. Продолжительность учебного года при получении основного общего образования составляет 34 недели.</w:t>
      </w:r>
    </w:p>
    <w:p w:rsidR="007A7B83" w:rsidRDefault="007A7B83">
      <w:r>
        <w:t>100.3. Учебный год в образовательной организации начинается 1 сентября.</w:t>
      </w:r>
    </w:p>
    <w:p w:rsidR="007A7B83" w:rsidRDefault="007A7B83">
      <w:r>
        <w:t>Если этот день приходится на выходной день, то в этом случае учебный год начинается в первый, следующий за ним, рабочий день.</w:t>
      </w:r>
    </w:p>
    <w:p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100.7.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100.8. Продолжительность урока не должна превышать 40 минут.</w:t>
      </w:r>
    </w:p>
    <w:p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10 классов - не более 6 уроков.</w:t>
      </w:r>
    </w:p>
    <w:p w:rsidR="007A7B83" w:rsidRDefault="007A7B83">
      <w:r>
        <w:t>100.12. Занятия начинаются не ранее 8 часов утра и заканчиваются не позднее 19 часов.</w:t>
      </w:r>
    </w:p>
    <w:p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101. План внеурочной деятельности.</w:t>
      </w:r>
    </w:p>
    <w:p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101.2. Внеурочная деятельность является неотъемлемой частью АООП ООО.</w:t>
      </w:r>
    </w:p>
    <w:p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w:t>
      </w:r>
      <w: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101.8. Один час в неделю рекомендуется отводить на внеурочное занятие “Разговоры о важном”.</w:t>
      </w:r>
    </w:p>
    <w:p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101.11. Формы реализации внеурочной деятельности образовательная организация определяет самостоятельно.</w:t>
      </w:r>
    </w:p>
    <w:p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102. Федеральный календарный план воспитательной работы.</w:t>
      </w:r>
    </w:p>
    <w:p w:rsidR="007A7B83" w:rsidRDefault="007A7B83">
      <w:r>
        <w:t>102.1. Федеральный календарный план воспитательной работы является единым для образовательных организаций.</w:t>
      </w:r>
    </w:p>
    <w:p w:rsidR="007A7B83" w:rsidRDefault="007A7B83">
      <w:r>
        <w:t>102.2. Федеральный календарный план воспитательной работы может быть реализован в рамках урочной и внеурочной деятельности.</w:t>
      </w:r>
    </w:p>
    <w:p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lastRenderedPageBreak/>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 Целевой раздел ФАОП ООО для слабовидящих обучающихся</w:t>
      </w:r>
      <w:r>
        <w:br/>
        <w:t>(вариант 4.1)</w:t>
      </w:r>
    </w:p>
    <w:p w:rsidR="007A7B83" w:rsidRDefault="007A7B83"/>
    <w:p w:rsidR="007A7B83" w:rsidRDefault="007A7B83">
      <w:r>
        <w:t>103. Пояснительная записка.</w:t>
      </w:r>
    </w:p>
    <w:p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103.3. Целями реализации ФАОП ООО для слабовидящих обучающихся (вариант 4.1)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 xml:space="preserve">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w:t>
      </w:r>
      <w:r>
        <w:lastRenderedPageBreak/>
        <w:t>программ и учебных планов для слабовидящих обучающихся.</w:t>
      </w:r>
    </w:p>
    <w:p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103.5. ФАОП ООО для слабовидящих обучающихся (вариант 4.1)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w:t>
      </w:r>
      <w:r>
        <w:lastRenderedPageBreak/>
        <w:t>предусмотренным санитарными правилами и нормами Гигиенических нормативов и Санитарно-эпидемиологических требований.</w:t>
      </w:r>
    </w:p>
    <w:p w:rsidR="007A7B83" w:rsidRDefault="007A7B83">
      <w:r>
        <w:t>103.6. ФАОП ООО для слабовидящих обучающихся (вариант 4.1) учитывает возрастные и психологические особенности обучающихся.</w:t>
      </w:r>
    </w:p>
    <w:p w:rsidR="007A7B83" w:rsidRDefault="007A7B83">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rsidR="007A7B83" w:rsidRDefault="007A7B83">
      <w:r>
        <w:t>104. Планируемые результаты освоения ФАОП ООО.</w:t>
      </w:r>
    </w:p>
    <w:p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7A7B83" w:rsidRDefault="007A7B83">
      <w:r>
        <w:t>104.2.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 xml:space="preserve">планированием и регуляцией собственной деятельности; умением определять понятия, создавать </w:t>
      </w:r>
      <w:r>
        <w:lastRenderedPageBreak/>
        <w:t>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105. Система оценки достижения планируемых результатов освоения ФАОП ООО.</w:t>
      </w:r>
    </w:p>
    <w:p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lastRenderedPageBreak/>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105.2.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7A7B83" w:rsidRDefault="007A7B83">
      <w:r>
        <w:t xml:space="preserve">105.4.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105.5. Внешняя оценка включает:</w:t>
      </w:r>
    </w:p>
    <w:p w:rsidR="007A7B83" w:rsidRDefault="007A7B83">
      <w:r>
        <w:t>независимую оценку качества образования</w:t>
      </w:r>
      <w:r>
        <w:rPr>
          <w:vertAlign w:val="superscript"/>
        </w:rPr>
        <w:t>41</w:t>
      </w:r>
      <w:r>
        <w:t>;</w:t>
      </w:r>
    </w:p>
    <w:p w:rsidR="007A7B83" w:rsidRDefault="007A7B83">
      <w:r>
        <w:t>мониторинговые исследования муниципального, регионального и федерального уровней.</w:t>
      </w:r>
    </w:p>
    <w:p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105.10.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lastRenderedPageBreak/>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105.17.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105.19.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105.20.1. Выбор темы проекта осуществляется обучающимися.</w:t>
      </w:r>
    </w:p>
    <w:p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rsidR="007A7B83" w:rsidRDefault="007A7B83">
      <w:r>
        <w:t>материалы, отчеты о проведенных исследованиях, стендовый доклад и другие);</w:t>
      </w:r>
    </w:p>
    <w:p w:rsidR="007A7B83" w:rsidRDefault="007A7B83">
      <w:r>
        <w:t xml:space="preserve">художественная творческая работа (в области литературы, музыки, изобразительного искусства), </w:t>
      </w:r>
      <w:r>
        <w:lastRenderedPageBreak/>
        <w:t>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105.20.4.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105.24. Для оценки предметных результатов используются критерии: знание и понимание, применение, функциональность.</w:t>
      </w:r>
    </w:p>
    <w:p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105.24.2.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105.26.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 xml:space="preserve">105.27. Стартовая диагностика проводится администрацией образовательной организации с целью </w:t>
      </w:r>
      <w:r>
        <w:lastRenderedPageBreak/>
        <w:t>оценки готовности к обучению на уровне основного общего образования.</w:t>
      </w:r>
    </w:p>
    <w:p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105.28.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105.28.4. Результаты текущей оценки являются основой для индивидуализации учебного процесса.</w:t>
      </w:r>
    </w:p>
    <w:p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105.30.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105.31.2.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 xml:space="preserve">105.31.4. Решение о достижении обучающимися планируемых результатов ПКР принимает </w:t>
      </w:r>
      <w:r>
        <w:lastRenderedPageBreak/>
        <w:t>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XXL Содержательный раздел ФАОП ООО для слабовидящих обучающихся</w:t>
      </w:r>
      <w:r>
        <w:br/>
        <w:t>(вариант 4.1)</w:t>
      </w:r>
    </w:p>
    <w:p w:rsidR="007A7B83" w:rsidRDefault="007A7B83"/>
    <w:p w:rsidR="007A7B83" w:rsidRDefault="007A7B83">
      <w:r>
        <w:t>106. Федеральные рабочие программы учебных предметов.</w:t>
      </w:r>
    </w:p>
    <w:p w:rsidR="007A7B83" w:rsidRDefault="007A7B83">
      <w:r>
        <w:t>106.1. При реализации ФАОП ООО для слабовидящих обучающихся (вариант</w:t>
      </w:r>
    </w:p>
    <w:p w:rsidR="007A7B83" w:rsidRDefault="007A7B83">
      <w:r>
        <w:t>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vertAlign w:val="superscript"/>
        </w:rPr>
        <w:t>42</w:t>
      </w:r>
      <w:r>
        <w:t>.</w:t>
      </w:r>
    </w:p>
    <w:p w:rsidR="007A7B83" w:rsidRDefault="007A7B83">
      <w: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7A7B83" w:rsidRDefault="007A7B83">
      <w:r>
        <w:t>107. Программа формирования универсальных учебных действий.</w:t>
      </w:r>
    </w:p>
    <w:p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7A7B83" w:rsidRDefault="007A7B83">
      <w:r>
        <w:t>108. Программа коррекционной работы.</w:t>
      </w:r>
    </w:p>
    <w:p w:rsidR="007A7B83" w:rsidRDefault="007A7B83">
      <w:r>
        <w:t>108.1. ПКР является неотъемлемым структурным компонентом ФАОП ООО для слабовидящих обучающихся (вариант 4.1).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108.2.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7A7B83" w:rsidRDefault="007A7B83">
      <w:r>
        <w:t>108.3.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 xml:space="preserve">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w:t>
      </w:r>
      <w:r>
        <w:lastRenderedPageBreak/>
        <w:t>обучающихся, региональной специфики и особенностей коррекционно-образовательного процесса в образовательной организации.</w:t>
      </w:r>
    </w:p>
    <w:p w:rsidR="007A7B83" w:rsidRDefault="007A7B83">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7A7B83" w:rsidRDefault="007A7B83">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108.9.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108.10. ПКР представлена в приложении № 9 к настоящей ФАОП ООО.</w:t>
      </w:r>
    </w:p>
    <w:p w:rsidR="007A7B83" w:rsidRDefault="007A7B83">
      <w:r>
        <w:t>109. Федеральная рабочая программа воспитания.</w:t>
      </w:r>
    </w:p>
    <w:p w:rsidR="007A7B83" w:rsidRDefault="007A7B83">
      <w:r>
        <w:t>109.1.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XXII. Организационный раздел ФАОП ООО для слабовидящих обучающихся</w:t>
      </w:r>
      <w:r>
        <w:br/>
        <w:t>(вариант 4.1)</w:t>
      </w:r>
    </w:p>
    <w:p w:rsidR="007A7B83" w:rsidRDefault="007A7B83"/>
    <w:p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111. Федеральный календарный учебный график:</w:t>
      </w:r>
    </w:p>
    <w:p w:rsidR="007A7B83" w:rsidRDefault="007A7B83">
      <w:r>
        <w:lastRenderedPageBreak/>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rsidR="007A7B83" w:rsidRDefault="007A7B83">
      <w:r>
        <w:t>111.2. Продолжительность учебного года при получении основного общего образования составляет 34 недели.</w:t>
      </w:r>
    </w:p>
    <w:p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111.7.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111.8. Продолжительность урока не должна превышать 45 минут.</w:t>
      </w:r>
    </w:p>
    <w:p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111.12. Занятия начинаются не ранее 8 часов утра и заканчиваются не позднее 19 часов.</w:t>
      </w:r>
    </w:p>
    <w:p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112. План внеурочной деятельности.</w:t>
      </w:r>
    </w:p>
    <w:p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112.2. Внеурочная деятельность является неотъемлемой частью АООП ООО.</w:t>
      </w:r>
    </w:p>
    <w:p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112.8. Один час в неделю рекомендуется отводить на внеурочное занятие “Разговоры о важном”.</w:t>
      </w:r>
    </w:p>
    <w:p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w:t>
      </w:r>
      <w:r>
        <w:lastRenderedPageBreak/>
        <w:t>поступкам.</w:t>
      </w:r>
    </w:p>
    <w:p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112.11. Формы реализации внеурочной деятельности образовательная организация определяет самостоятельно.</w:t>
      </w:r>
    </w:p>
    <w:p w:rsidR="007A7B83" w:rsidRDefault="007A7B83">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113. Федеральный календарный план воспитательной работы.</w:t>
      </w:r>
    </w:p>
    <w:p w:rsidR="007A7B83" w:rsidRDefault="007A7B83">
      <w:r>
        <w:t>113.1. Федеральный календарный план воспитательной работы является единым для образовательных организаций.</w:t>
      </w:r>
    </w:p>
    <w:p w:rsidR="007A7B83" w:rsidRDefault="007A7B83">
      <w:r>
        <w:t>113.2. Федеральный календарный план воспитательной работы может быть реализован в рамках урочной и внеурочной деятельности.</w:t>
      </w:r>
    </w:p>
    <w:p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XXIII. Целевой раздел ФАОП ООО для слабовидящих обучающихся</w:t>
      </w:r>
      <w:r>
        <w:br/>
        <w:t>(вариант 4.2)</w:t>
      </w:r>
    </w:p>
    <w:p w:rsidR="007A7B83" w:rsidRDefault="007A7B83"/>
    <w:p w:rsidR="007A7B83" w:rsidRDefault="007A7B83">
      <w:r>
        <w:t>114. Пояснительная записка.</w:t>
      </w:r>
    </w:p>
    <w:p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rsidR="007A7B83" w:rsidRDefault="007A7B83">
      <w:r>
        <w:t>114.3. Целями реализации ФАОП ООО для слабовидящих обучающихся (вариант 4.2)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rsidR="007A7B83" w:rsidRDefault="007A7B83">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w:t>
      </w:r>
      <w:r>
        <w:lastRenderedPageBreak/>
        <w:t>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114.5. ФАОП ООО для слабовидящих обучающихся (вариант 4.2)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114.6. ФАОП ООО для слабовидящих обучающихся (вариант 4.2) учитывает возрастные и психологические особенности обучающихся.</w:t>
      </w:r>
    </w:p>
    <w:p w:rsidR="007A7B83" w:rsidRDefault="007A7B83">
      <w:r>
        <w:t xml:space="preserve">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w:t>
      </w:r>
      <w:r>
        <w:lastRenderedPageBreak/>
        <w:t>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rsidR="007A7B83" w:rsidRDefault="007A7B83">
      <w:r>
        <w:t>115. Планируемые результаты освоения ФАОП ООО.</w:t>
      </w:r>
    </w:p>
    <w:p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7A7B83" w:rsidRDefault="007A7B83">
      <w:r>
        <w:t>115.2.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lastRenderedPageBreak/>
        <w:t>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116. Система оценки достижения планируемых результатов освоения ФАОП ООО.</w:t>
      </w:r>
    </w:p>
    <w:p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 xml:space="preserve">увеличение времени, отводимого обучающемуся, в 1,5-2 раза в зависимости от индивидуальных </w:t>
      </w:r>
      <w:r>
        <w:lastRenderedPageBreak/>
        <w:t>особенностей здоровья слабовидящего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116.2.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7A7B83" w:rsidRDefault="007A7B83">
      <w:r>
        <w:t>116.4.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116.5. Внешняя оценка включает:</w:t>
      </w:r>
    </w:p>
    <w:p w:rsidR="007A7B83" w:rsidRDefault="007A7B83">
      <w:r>
        <w:t>независимую оценку качества образования</w:t>
      </w:r>
      <w:r>
        <w:rPr>
          <w:vertAlign w:val="superscript"/>
        </w:rPr>
        <w:t>45</w:t>
      </w:r>
      <w:r>
        <w:t>;</w:t>
      </w:r>
    </w:p>
    <w:p w:rsidR="007A7B83" w:rsidRDefault="007A7B83">
      <w:r>
        <w:t>мониторинговые исследования муниципального, регионального и федерального уровней.</w:t>
      </w:r>
    </w:p>
    <w:p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116.10.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lastRenderedPageBreak/>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116.17.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116.19.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116.20.1. Выбор темы проекта осуществляется обучающимися.</w:t>
      </w:r>
    </w:p>
    <w:p w:rsidR="007A7B83" w:rsidRDefault="007A7B83">
      <w:r>
        <w:t xml:space="preserve">116.20.2.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lastRenderedPageBreak/>
        <w:t>116.20.3.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116.20.4.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116.24. Для оценки предметных результатов используются критерии: знание и понимание, применение, функциональность.</w:t>
      </w:r>
    </w:p>
    <w:p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116.24.2.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116.26.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 xml:space="preserve">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w:t>
      </w:r>
      <w:r>
        <w:lastRenderedPageBreak/>
        <w:t>образовательных достижений обучающихся.</w:t>
      </w:r>
    </w:p>
    <w:p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116.28.4. Результаты текущей оценки являются основой для индивидуализации учебного процесса.</w:t>
      </w:r>
    </w:p>
    <w:p w:rsidR="007A7B83" w:rsidRDefault="007A7B83">
      <w:r>
        <w:t>116.29.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116.30.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116.31.2.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lastRenderedPageBreak/>
        <w:t>XXIV. Содержательный раздел ФАОП ООО для слабовидящих обучающихся</w:t>
      </w:r>
      <w:r>
        <w:br/>
        <w:t>(вариант 4.2)</w:t>
      </w:r>
    </w:p>
    <w:p w:rsidR="007A7B83" w:rsidRDefault="007A7B83"/>
    <w:p w:rsidR="007A7B83" w:rsidRDefault="007A7B83">
      <w:r>
        <w:t>117. Федеральная рабочая программа по учебному предмету “Русский язык”.</w:t>
      </w:r>
    </w:p>
    <w:p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117.5 Пояснительная записка.</w:t>
      </w:r>
    </w:p>
    <w:p w:rsidR="007A7B83" w:rsidRDefault="007A7B83">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117.5.2.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117.5.6.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117.6.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Богатство и выразительность русского языка. Лингвистика как наука о языке.</w:t>
            </w:r>
          </w:p>
          <w:p w:rsidR="007A7B83" w:rsidRPr="003D304B" w:rsidRDefault="007A7B83">
            <w:pPr>
              <w:pStyle w:val="af"/>
              <w:jc w:val="left"/>
            </w:pPr>
            <w:r w:rsidRPr="003D304B">
              <w:t>Основные разделы лингвистики.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Язык и речь. Речь устная и письменная, монологическая и диалогическая, полилог.</w:t>
            </w:r>
          </w:p>
          <w:p w:rsidR="007A7B83" w:rsidRPr="003D304B" w:rsidRDefault="007A7B83">
            <w:pPr>
              <w:pStyle w:val="af"/>
              <w:jc w:val="left"/>
            </w:pPr>
            <w:r w:rsidRPr="003D304B">
              <w:t>Виды речевой деятельности (говорение, слушание, чтение, письмо), их особенности.</w:t>
            </w:r>
          </w:p>
          <w:p w:rsidR="007A7B83" w:rsidRPr="003D304B" w:rsidRDefault="007A7B83">
            <w:pPr>
              <w:pStyle w:val="af"/>
              <w:jc w:val="left"/>
            </w:pPr>
            <w:r w:rsidRPr="003D304B">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Pr="003D304B" w:rsidRDefault="007A7B83">
            <w:pPr>
              <w:pStyle w:val="af"/>
              <w:jc w:val="left"/>
            </w:pPr>
            <w:r w:rsidRPr="003D304B">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Pr="003D304B" w:rsidRDefault="007A7B83">
            <w:pPr>
              <w:pStyle w:val="af"/>
              <w:jc w:val="left"/>
            </w:pPr>
            <w:r w:rsidRPr="003D304B">
              <w:t>Речевые формулы приветствия, прощания, просьбы, благодарности.</w:t>
            </w:r>
          </w:p>
          <w:p w:rsidR="007A7B83" w:rsidRPr="003D304B" w:rsidRDefault="007A7B83">
            <w:pPr>
              <w:pStyle w:val="af"/>
              <w:jc w:val="left"/>
            </w:pPr>
            <w:r w:rsidRPr="003D304B">
              <w:t>Сочинения различных видов с опорой на жизненный и читательский опыт, сюжетную картину (в том числе сочинения-миниатюры).</w:t>
            </w:r>
          </w:p>
          <w:p w:rsidR="007A7B83" w:rsidRPr="003D304B" w:rsidRDefault="007A7B83">
            <w:pPr>
              <w:pStyle w:val="af"/>
              <w:jc w:val="left"/>
            </w:pPr>
            <w:r w:rsidRPr="003D304B">
              <w:t>Виды аудирования: выборочное, ознакомительное, детальное.</w:t>
            </w:r>
          </w:p>
          <w:p w:rsidR="007A7B83" w:rsidRPr="003D304B" w:rsidRDefault="007A7B83">
            <w:pPr>
              <w:pStyle w:val="af"/>
              <w:jc w:val="left"/>
            </w:pPr>
            <w:r w:rsidRPr="003D304B">
              <w:t>Виды чтения: изучающее, ознакомительное, просмотровое, поисковое.</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Pr="003D304B" w:rsidRDefault="007A7B83">
            <w:pPr>
              <w:pStyle w:val="af"/>
              <w:jc w:val="left"/>
            </w:pPr>
            <w:r w:rsidRPr="003D304B">
              <w:t>Средства связи предложений и частей текста: формы слова, однокоренные слова, синонимы, антонимы, личные местоимения, повтор слова.</w:t>
            </w:r>
          </w:p>
          <w:p w:rsidR="007A7B83" w:rsidRPr="003D304B" w:rsidRDefault="007A7B83">
            <w:pPr>
              <w:pStyle w:val="af"/>
              <w:jc w:val="left"/>
            </w:pPr>
            <w:r w:rsidRPr="003D304B">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Pr="003D304B" w:rsidRDefault="007A7B83">
            <w:pPr>
              <w:pStyle w:val="af"/>
              <w:jc w:val="left"/>
            </w:pPr>
            <w:r w:rsidRPr="003D304B">
              <w:lastRenderedPageBreak/>
              <w:t>Информационная переработка текста: простой и сложный план текста.</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w:t>
            </w:r>
          </w:p>
          <w:p w:rsidR="007A7B83" w:rsidRPr="003D304B" w:rsidRDefault="007A7B83">
            <w:pPr>
              <w:pStyle w:val="af"/>
              <w:jc w:val="left"/>
            </w:pPr>
            <w:r w:rsidRPr="003D304B">
              <w:t>Фонетика. Графика. Орфоэпия.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Фонетика и графика как разделы лингвистики.</w:t>
            </w:r>
          </w:p>
          <w:p w:rsidR="007A7B83" w:rsidRPr="003D304B" w:rsidRDefault="007A7B83">
            <w:pPr>
              <w:pStyle w:val="af"/>
              <w:jc w:val="left"/>
            </w:pPr>
            <w:r w:rsidRPr="003D304B">
              <w:t>Звук как единица языка. Смыслоразличительная роль звука.</w:t>
            </w:r>
          </w:p>
          <w:p w:rsidR="007A7B83" w:rsidRPr="003D304B" w:rsidRDefault="007A7B83">
            <w:pPr>
              <w:pStyle w:val="af"/>
              <w:jc w:val="left"/>
            </w:pPr>
            <w:r w:rsidRPr="003D304B">
              <w:t>Система гласных звуков.</w:t>
            </w:r>
          </w:p>
          <w:p w:rsidR="007A7B83" w:rsidRPr="003D304B" w:rsidRDefault="007A7B83">
            <w:pPr>
              <w:pStyle w:val="af"/>
              <w:jc w:val="left"/>
            </w:pPr>
            <w:r w:rsidRPr="003D304B">
              <w:t>Система согласных звуков.</w:t>
            </w:r>
          </w:p>
          <w:p w:rsidR="007A7B83" w:rsidRPr="003D304B" w:rsidRDefault="007A7B83">
            <w:pPr>
              <w:pStyle w:val="af"/>
              <w:jc w:val="left"/>
            </w:pPr>
            <w:r w:rsidRPr="003D304B">
              <w:t>Изменение звуков в речевом потоке. Элементы фонетической транскрипции.</w:t>
            </w:r>
          </w:p>
          <w:p w:rsidR="007A7B83" w:rsidRPr="003D304B" w:rsidRDefault="007A7B83">
            <w:pPr>
              <w:pStyle w:val="af"/>
              <w:jc w:val="left"/>
            </w:pPr>
            <w:r w:rsidRPr="003D304B">
              <w:t>Слог. Ударение. Свойства русского ударения. Соотношение звуков и букв.</w:t>
            </w:r>
          </w:p>
          <w:p w:rsidR="007A7B83" w:rsidRPr="003D304B" w:rsidRDefault="007A7B83">
            <w:pPr>
              <w:pStyle w:val="af"/>
              <w:jc w:val="left"/>
            </w:pPr>
            <w:r w:rsidRPr="003D304B">
              <w:t>Фонетический анализ слова.</w:t>
            </w:r>
          </w:p>
          <w:p w:rsidR="007A7B83" w:rsidRPr="003D304B" w:rsidRDefault="007A7B83">
            <w:pPr>
              <w:pStyle w:val="af"/>
              <w:jc w:val="left"/>
            </w:pPr>
            <w:r w:rsidRPr="003D304B">
              <w:t>Способы обозначения [й‘], мягкости согласных. Основные выразительные средства фонетики. Прописные и строчные буквы.</w:t>
            </w:r>
          </w:p>
          <w:p w:rsidR="007A7B83" w:rsidRPr="003D304B" w:rsidRDefault="007A7B83">
            <w:pPr>
              <w:pStyle w:val="af"/>
              <w:jc w:val="left"/>
            </w:pPr>
            <w:r w:rsidRPr="003D304B">
              <w:t>Интонация, ее функции. Основные элементы интонации.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Орфография.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Орфография как раздел лингвистики.</w:t>
            </w:r>
          </w:p>
          <w:p w:rsidR="007A7B83" w:rsidRPr="003D304B" w:rsidRDefault="007A7B83">
            <w:pPr>
              <w:pStyle w:val="af"/>
              <w:jc w:val="left"/>
            </w:pPr>
            <w:r w:rsidRPr="003D304B">
              <w:t>Понятие “орфограмма”. Буквенные и небуквенные орфограммы.</w:t>
            </w:r>
          </w:p>
          <w:p w:rsidR="007A7B83" w:rsidRPr="003D304B" w:rsidRDefault="007A7B83">
            <w:pPr>
              <w:pStyle w:val="af"/>
              <w:jc w:val="left"/>
            </w:pPr>
            <w:r w:rsidRPr="003D304B">
              <w:t>Правописание разделительных “ъ” и “ь”.</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Лексикология.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Лексикология как раздел лингвистики.</w:t>
            </w:r>
          </w:p>
          <w:p w:rsidR="007A7B83" w:rsidRPr="003D304B" w:rsidRDefault="007A7B83">
            <w:pPr>
              <w:pStyle w:val="af"/>
              <w:jc w:val="left"/>
            </w:pPr>
            <w:r w:rsidRPr="003D304B">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Pr="003D304B" w:rsidRDefault="007A7B83">
            <w:pPr>
              <w:pStyle w:val="af"/>
              <w:jc w:val="left"/>
            </w:pPr>
            <w:r w:rsidRPr="003D304B">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Pr="003D304B" w:rsidRDefault="007A7B83">
            <w:pPr>
              <w:pStyle w:val="af"/>
              <w:jc w:val="left"/>
            </w:pPr>
            <w:r w:rsidRPr="003D304B">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Pr="003D304B" w:rsidRDefault="007A7B83">
            <w:pPr>
              <w:pStyle w:val="af"/>
              <w:jc w:val="left"/>
            </w:pPr>
            <w:r w:rsidRPr="003D304B">
              <w:t>Лексический анализ слов (в рамках изученного).</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Морфемика. Орфография.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Морфемика как раздел лингвистики.</w:t>
            </w:r>
          </w:p>
          <w:p w:rsidR="007A7B83" w:rsidRPr="003D304B" w:rsidRDefault="007A7B83">
            <w:pPr>
              <w:pStyle w:val="af"/>
              <w:jc w:val="left"/>
            </w:pPr>
            <w:r w:rsidRPr="003D304B">
              <w:t>Морфема как минимальная значимая единица языка. Основа слова. Виды морфем (корень, приставка, суффикс, окончание).</w:t>
            </w:r>
          </w:p>
          <w:p w:rsidR="007A7B83" w:rsidRPr="003D304B" w:rsidRDefault="007A7B83">
            <w:pPr>
              <w:pStyle w:val="af"/>
              <w:jc w:val="left"/>
            </w:pPr>
            <w:r w:rsidRPr="003D304B">
              <w:t>Чередование звуков в морфемах (в том числе чередование гласных с нулем звука).</w:t>
            </w:r>
          </w:p>
          <w:p w:rsidR="007A7B83" w:rsidRPr="003D304B" w:rsidRDefault="007A7B83">
            <w:pPr>
              <w:pStyle w:val="af"/>
              <w:jc w:val="left"/>
            </w:pPr>
            <w:r w:rsidRPr="003D304B">
              <w:t>Морфемный анализ слов.</w:t>
            </w:r>
          </w:p>
          <w:p w:rsidR="007A7B83" w:rsidRPr="003D304B" w:rsidRDefault="007A7B83">
            <w:pPr>
              <w:pStyle w:val="af"/>
              <w:jc w:val="left"/>
            </w:pPr>
            <w:r w:rsidRPr="003D304B">
              <w:t>Уместное использование слов с суффиксами оценки в собственной речи.</w:t>
            </w:r>
          </w:p>
          <w:p w:rsidR="007A7B83" w:rsidRPr="003D304B" w:rsidRDefault="007A7B83">
            <w:pPr>
              <w:pStyle w:val="af"/>
              <w:jc w:val="left"/>
            </w:pPr>
            <w:r w:rsidRPr="003D304B">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Pr="003D304B" w:rsidRDefault="007A7B83">
            <w:pPr>
              <w:pStyle w:val="af"/>
              <w:jc w:val="left"/>
            </w:pPr>
            <w:r w:rsidRPr="003D304B">
              <w:t>Правописание “е - о” после шипящих в корне слова. Правописание неизменяемых на письме приставок и приставок на “-з (-с)”.</w:t>
            </w:r>
          </w:p>
          <w:p w:rsidR="007A7B83" w:rsidRPr="003D304B" w:rsidRDefault="007A7B83">
            <w:pPr>
              <w:pStyle w:val="af"/>
              <w:jc w:val="left"/>
            </w:pPr>
            <w:r w:rsidRPr="003D304B">
              <w:t>Правописание “ы - и” после приставок.</w:t>
            </w:r>
          </w:p>
          <w:p w:rsidR="007A7B83" w:rsidRPr="003D304B" w:rsidRDefault="007A7B83">
            <w:pPr>
              <w:pStyle w:val="af"/>
              <w:jc w:val="left"/>
            </w:pPr>
            <w:r w:rsidRPr="003D304B">
              <w:t>Правописание “ы - и” после “ц”.</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грамматики. Грамматическое значение слова.</w:t>
            </w:r>
          </w:p>
          <w:p w:rsidR="007A7B83" w:rsidRPr="003D304B" w:rsidRDefault="007A7B83">
            <w:pPr>
              <w:pStyle w:val="af"/>
              <w:jc w:val="left"/>
            </w:pPr>
            <w:r w:rsidRPr="003D304B">
              <w:t>Части речи как лексико-грамматические разряды слов.</w:t>
            </w:r>
          </w:p>
          <w:p w:rsidR="007A7B83" w:rsidRPr="003D304B" w:rsidRDefault="007A7B83">
            <w:pPr>
              <w:pStyle w:val="af"/>
              <w:jc w:val="left"/>
            </w:pPr>
            <w:r w:rsidRPr="003D304B">
              <w:t>Система частей речи в русском языке. Самостоятельные и служебные части речи.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существительное.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имен существительных по </w:t>
            </w:r>
            <w:r w:rsidRPr="003D304B">
              <w:lastRenderedPageBreak/>
              <w:t>значению, имена существительные собственные и нарицательные; имена существительные одушевленные и неодушевленные.</w:t>
            </w:r>
          </w:p>
          <w:p w:rsidR="007A7B83" w:rsidRPr="003D304B" w:rsidRDefault="007A7B83">
            <w:pPr>
              <w:pStyle w:val="af"/>
              <w:jc w:val="left"/>
            </w:pPr>
            <w:r w:rsidRPr="003D304B">
              <w:t>Род, число, падеж имени существительного.</w:t>
            </w:r>
          </w:p>
          <w:p w:rsidR="007A7B83" w:rsidRPr="003D304B" w:rsidRDefault="007A7B83">
            <w:pPr>
              <w:pStyle w:val="af"/>
              <w:jc w:val="left"/>
            </w:pPr>
            <w:r w:rsidRPr="003D304B">
              <w:t>Имена существительные общего рода.</w:t>
            </w:r>
          </w:p>
          <w:p w:rsidR="007A7B83" w:rsidRPr="003D304B" w:rsidRDefault="007A7B83">
            <w:pPr>
              <w:pStyle w:val="af"/>
              <w:jc w:val="left"/>
            </w:pPr>
            <w:r w:rsidRPr="003D304B">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Pr="003D304B" w:rsidRDefault="007A7B83">
            <w:pPr>
              <w:pStyle w:val="af"/>
              <w:jc w:val="left"/>
            </w:pPr>
            <w:r w:rsidRPr="003D304B">
              <w:t>Правописание безударных окончаний имен существительных.</w:t>
            </w:r>
          </w:p>
          <w:p w:rsidR="007A7B83" w:rsidRPr="003D304B" w:rsidRDefault="007A7B83">
            <w:pPr>
              <w:pStyle w:val="af"/>
              <w:jc w:val="left"/>
            </w:pPr>
            <w:r w:rsidRPr="003D304B">
              <w:t>Правописание “о - е (ё)” после шипящих и “ц” в суффиксах и окончаниях имен существительных.</w:t>
            </w:r>
          </w:p>
          <w:p w:rsidR="007A7B83" w:rsidRPr="003D304B" w:rsidRDefault="007A7B83">
            <w:pPr>
              <w:pStyle w:val="af"/>
              <w:jc w:val="left"/>
            </w:pPr>
            <w:r w:rsidRPr="003D304B">
              <w:t>Правописание суффиксов “-чик щик-; -ек ик-</w:t>
            </w:r>
          </w:p>
          <w:p w:rsidR="007A7B83" w:rsidRPr="003D304B" w:rsidRDefault="007A7B83">
            <w:pPr>
              <w:pStyle w:val="af"/>
              <w:jc w:val="left"/>
            </w:pPr>
            <w:r w:rsidRPr="003D304B">
              <w:t>(-чик-)” имен существительных.</w:t>
            </w:r>
          </w:p>
          <w:p w:rsidR="007A7B83" w:rsidRPr="003D304B" w:rsidRDefault="007A7B83">
            <w:pPr>
              <w:pStyle w:val="af"/>
              <w:jc w:val="left"/>
            </w:pPr>
            <w:r w:rsidRPr="003D304B">
              <w:t>Правописание корней с чередованием “а // о”: “-лаг- -</w:t>
            </w:r>
          </w:p>
          <w:p w:rsidR="007A7B83" w:rsidRPr="003D304B" w:rsidRDefault="007A7B83">
            <w:pPr>
              <w:pStyle w:val="af"/>
              <w:jc w:val="left"/>
            </w:pPr>
            <w:r w:rsidRPr="003D304B">
              <w:t>-лож-;-раст ращ рос-; -гар гор-, -зар зор;</w:t>
            </w:r>
          </w:p>
          <w:p w:rsidR="007A7B83" w:rsidRPr="003D304B" w:rsidRDefault="007A7B83">
            <w:pPr>
              <w:pStyle w:val="af"/>
              <w:jc w:val="left"/>
            </w:pPr>
            <w:r w:rsidRPr="003D304B">
              <w:t>-клан клон-, -скак скоч-”.</w:t>
            </w:r>
          </w:p>
          <w:p w:rsidR="007A7B83" w:rsidRPr="003D304B" w:rsidRDefault="007A7B83">
            <w:pPr>
              <w:pStyle w:val="af"/>
              <w:jc w:val="left"/>
            </w:pPr>
            <w:r w:rsidRPr="003D304B">
              <w:t>Слитное и раздельное написание “не” с именами существительными.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Имя прилагательное.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Pr="003D304B" w:rsidRDefault="007A7B83">
            <w:pPr>
              <w:pStyle w:val="af"/>
              <w:jc w:val="left"/>
            </w:pPr>
            <w:r w:rsidRPr="003D304B">
              <w:t>Имена прилагательные полные и краткие, их синтаксические функции.</w:t>
            </w:r>
          </w:p>
          <w:p w:rsidR="007A7B83" w:rsidRPr="003D304B" w:rsidRDefault="007A7B83">
            <w:pPr>
              <w:pStyle w:val="af"/>
              <w:jc w:val="left"/>
            </w:pPr>
            <w:r w:rsidRPr="003D304B">
              <w:t>Склонение имен прилагательных.</w:t>
            </w:r>
          </w:p>
          <w:p w:rsidR="007A7B83" w:rsidRPr="003D304B" w:rsidRDefault="007A7B83">
            <w:pPr>
              <w:pStyle w:val="af"/>
              <w:jc w:val="left"/>
            </w:pPr>
            <w:r w:rsidRPr="003D304B">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Pr="003D304B" w:rsidRDefault="007A7B83">
            <w:pPr>
              <w:pStyle w:val="af"/>
              <w:jc w:val="left"/>
            </w:pPr>
            <w:r w:rsidRPr="003D304B">
              <w:t>Правописание безударных окончаний имен прилагательных.</w:t>
            </w:r>
          </w:p>
          <w:p w:rsidR="007A7B83" w:rsidRPr="003D304B" w:rsidRDefault="007A7B83">
            <w:pPr>
              <w:pStyle w:val="af"/>
              <w:jc w:val="left"/>
            </w:pPr>
            <w:r w:rsidRPr="003D304B">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Pr="003D304B" w:rsidRDefault="007A7B83">
            <w:pPr>
              <w:pStyle w:val="af"/>
              <w:jc w:val="left"/>
            </w:pPr>
            <w:r w:rsidRPr="003D304B">
              <w:t>Слитное и раздельное написание “не” с именами прилагательными.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Pr="003D304B" w:rsidRDefault="007A7B83">
            <w:pPr>
              <w:pStyle w:val="af"/>
              <w:jc w:val="left"/>
            </w:pPr>
            <w:r w:rsidRPr="003D304B">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Pr="003D304B" w:rsidRDefault="007A7B83">
            <w:pPr>
              <w:pStyle w:val="af"/>
              <w:jc w:val="left"/>
            </w:pPr>
            <w:r w:rsidRPr="003D304B">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Pr="003D304B" w:rsidRDefault="007A7B83">
            <w:pPr>
              <w:pStyle w:val="af"/>
              <w:jc w:val="left"/>
            </w:pPr>
            <w:r w:rsidRPr="003D304B">
              <w:lastRenderedPageBreak/>
              <w:t>Тире между подлежащим и сказуемым.</w:t>
            </w:r>
          </w:p>
          <w:p w:rsidR="007A7B83" w:rsidRPr="003D304B" w:rsidRDefault="007A7B83">
            <w:pPr>
              <w:pStyle w:val="af"/>
              <w:jc w:val="left"/>
            </w:pPr>
            <w:r w:rsidRPr="003D304B">
              <w:t>Предложения распространенные и нераспространенные.</w:t>
            </w:r>
          </w:p>
          <w:p w:rsidR="007A7B83" w:rsidRPr="003D304B" w:rsidRDefault="007A7B83">
            <w:pPr>
              <w:pStyle w:val="af"/>
              <w:jc w:val="left"/>
            </w:pPr>
            <w:r w:rsidRPr="003D304B">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Pr="003D304B" w:rsidRDefault="007A7B83">
            <w:pPr>
              <w:pStyle w:val="af"/>
              <w:jc w:val="left"/>
            </w:pPr>
            <w:r w:rsidRPr="003D304B">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Pr="003D304B" w:rsidRDefault="007A7B83">
            <w:pPr>
              <w:pStyle w:val="af"/>
              <w:jc w:val="left"/>
            </w:pPr>
            <w:r w:rsidRPr="003D304B">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Pr="003D304B" w:rsidRDefault="007A7B83">
            <w:pPr>
              <w:pStyle w:val="af"/>
              <w:jc w:val="left"/>
            </w:pPr>
            <w:r w:rsidRPr="003D304B">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Pr="003D304B" w:rsidRDefault="007A7B83">
            <w:pPr>
              <w:pStyle w:val="af"/>
              <w:jc w:val="left"/>
            </w:pPr>
            <w:r w:rsidRPr="003D304B">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Pr="003D304B" w:rsidRDefault="007A7B83">
            <w:pPr>
              <w:pStyle w:val="af"/>
              <w:jc w:val="left"/>
            </w:pPr>
            <w:r w:rsidRPr="003D304B">
              <w:t>Пунктуационное оформление сложных предложений, состоящих из частей, связанных бессоюзной связью и союзами “и, но, а, однако, зато, да”.</w:t>
            </w:r>
          </w:p>
          <w:p w:rsidR="007A7B83" w:rsidRPr="003D304B" w:rsidRDefault="007A7B83">
            <w:pPr>
              <w:pStyle w:val="af"/>
              <w:jc w:val="left"/>
            </w:pPr>
            <w:r w:rsidRPr="003D304B">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rsidR="007A7B83" w:rsidRDefault="007A7B83"/>
    <w:p w:rsidR="007A7B83" w:rsidRDefault="007A7B83">
      <w:r>
        <w:t>117.7.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 государственный язык Российской Федерации и язык межнационального общения. Понятие о литературном языке.</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Pr="003D304B" w:rsidRDefault="007A7B83">
            <w:pPr>
              <w:pStyle w:val="af"/>
              <w:jc w:val="left"/>
            </w:pPr>
            <w:r w:rsidRPr="003D304B">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Pr="003D304B" w:rsidRDefault="007A7B83">
            <w:pPr>
              <w:pStyle w:val="af"/>
              <w:jc w:val="left"/>
            </w:pPr>
            <w:r w:rsidRPr="003D304B">
              <w:t>Описание внешности человека.</w:t>
            </w:r>
          </w:p>
          <w:p w:rsidR="007A7B83" w:rsidRPr="003D304B" w:rsidRDefault="007A7B83">
            <w:pPr>
              <w:pStyle w:val="af"/>
              <w:jc w:val="left"/>
            </w:pPr>
            <w:r w:rsidRPr="003D304B">
              <w:t>Описание помещения.</w:t>
            </w:r>
          </w:p>
          <w:p w:rsidR="007A7B83" w:rsidRPr="003D304B" w:rsidRDefault="007A7B83">
            <w:pPr>
              <w:pStyle w:val="af"/>
              <w:jc w:val="left"/>
            </w:pPr>
            <w:r w:rsidRPr="003D304B">
              <w:t>Описание природы.</w:t>
            </w:r>
          </w:p>
          <w:p w:rsidR="007A7B83" w:rsidRPr="003D304B" w:rsidRDefault="007A7B83">
            <w:pPr>
              <w:pStyle w:val="af"/>
              <w:jc w:val="left"/>
            </w:pPr>
            <w:r w:rsidRPr="003D304B">
              <w:t>Описание местности.</w:t>
            </w:r>
          </w:p>
          <w:p w:rsidR="007A7B83" w:rsidRPr="003D304B" w:rsidRDefault="007A7B83">
            <w:pPr>
              <w:pStyle w:val="af"/>
              <w:jc w:val="left"/>
            </w:pPr>
            <w:r w:rsidRPr="003D304B">
              <w:t>Описание действий.</w:t>
            </w:r>
          </w:p>
          <w:p w:rsidR="007A7B83" w:rsidRPr="003D304B" w:rsidRDefault="007A7B83">
            <w:pPr>
              <w:pStyle w:val="af"/>
              <w:jc w:val="left"/>
            </w:pPr>
            <w:r w:rsidRPr="003D304B">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 Лексикология. Культура речи.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 русского языка с точки зрения ее происхождения: исконно русские и заимствованные слова.</w:t>
            </w:r>
          </w:p>
          <w:p w:rsidR="007A7B83" w:rsidRPr="003D304B" w:rsidRDefault="007A7B83">
            <w:pPr>
              <w:pStyle w:val="af"/>
              <w:jc w:val="left"/>
            </w:pPr>
            <w:r w:rsidRPr="003D304B">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Pr="003D304B" w:rsidRDefault="007A7B83">
            <w:pPr>
              <w:pStyle w:val="af"/>
              <w:jc w:val="left"/>
            </w:pPr>
            <w:r w:rsidRPr="003D304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Pr="003D304B" w:rsidRDefault="007A7B83">
            <w:pPr>
              <w:pStyle w:val="af"/>
              <w:jc w:val="left"/>
            </w:pPr>
            <w:r w:rsidRPr="003D304B">
              <w:t>Употребление лексических средств в соответствии с ситуацией общения.</w:t>
            </w:r>
          </w:p>
          <w:p w:rsidR="007A7B83" w:rsidRPr="003D304B" w:rsidRDefault="007A7B83">
            <w:pPr>
              <w:pStyle w:val="af"/>
              <w:jc w:val="left"/>
            </w:pPr>
            <w:r w:rsidRPr="003D304B">
              <w:t>Оценка своей и чужой речи с точки зрения точного, уместного и выразительного словоупотребления. Эпитеты, метафоры, олицетворения.</w:t>
            </w:r>
          </w:p>
          <w:p w:rsidR="007A7B83" w:rsidRPr="003D304B" w:rsidRDefault="007A7B83">
            <w:pPr>
              <w:pStyle w:val="af"/>
              <w:jc w:val="left"/>
            </w:pPr>
            <w:r w:rsidRPr="003D304B">
              <w:t>Лексические словари.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Словообразование.</w:t>
            </w:r>
          </w:p>
          <w:p w:rsidR="007A7B83" w:rsidRPr="003D304B" w:rsidRDefault="007A7B83">
            <w:pPr>
              <w:pStyle w:val="af"/>
              <w:jc w:val="left"/>
            </w:pPr>
            <w:r w:rsidRPr="003D304B">
              <w:t>Культура речи. Орфография.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Формообразующие и словообразующие морфемы. Производящая основа.</w:t>
            </w:r>
          </w:p>
          <w:p w:rsidR="007A7B83" w:rsidRPr="003D304B" w:rsidRDefault="007A7B83">
            <w:pPr>
              <w:pStyle w:val="af"/>
              <w:jc w:val="left"/>
            </w:pPr>
            <w:r w:rsidRPr="003D304B">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Pr="003D304B" w:rsidRDefault="007A7B83">
            <w:pPr>
              <w:pStyle w:val="af"/>
              <w:jc w:val="left"/>
            </w:pPr>
            <w:r w:rsidRPr="003D304B">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p w:rsidR="007A7B83" w:rsidRPr="003D304B" w:rsidRDefault="007A7B83">
            <w:pPr>
              <w:pStyle w:val="af"/>
              <w:jc w:val="left"/>
            </w:pPr>
            <w:r w:rsidRPr="003D304B">
              <w:t>Имя существительное.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Особенности словообразования.</w:t>
            </w:r>
          </w:p>
          <w:p w:rsidR="007A7B83" w:rsidRPr="003D304B" w:rsidRDefault="007A7B83">
            <w:pPr>
              <w:pStyle w:val="af"/>
              <w:jc w:val="left"/>
            </w:pPr>
            <w:r w:rsidRPr="003D304B">
              <w:t>Нормы произношения имен существительных, нормы постановки ударения (в рамках изученного).</w:t>
            </w:r>
          </w:p>
          <w:p w:rsidR="007A7B83" w:rsidRPr="003D304B" w:rsidRDefault="007A7B83">
            <w:pPr>
              <w:pStyle w:val="af"/>
              <w:jc w:val="left"/>
            </w:pPr>
            <w:r w:rsidRPr="003D304B">
              <w:t>Нормы словоизменения имен существительных. Нормы слитного и дефисного написания “пол- и полу-” со словами.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прилагательное.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Качественные, относительные и притяжательные имена прилагательные.</w:t>
            </w:r>
          </w:p>
          <w:p w:rsidR="007A7B83" w:rsidRPr="003D304B" w:rsidRDefault="007A7B83">
            <w:pPr>
              <w:pStyle w:val="af"/>
              <w:jc w:val="left"/>
            </w:pPr>
            <w:r w:rsidRPr="003D304B">
              <w:t>Степени сравнения качественных имен прилагательных.</w:t>
            </w:r>
          </w:p>
          <w:p w:rsidR="007A7B83" w:rsidRPr="003D304B" w:rsidRDefault="007A7B83">
            <w:pPr>
              <w:pStyle w:val="af"/>
              <w:jc w:val="left"/>
            </w:pPr>
            <w:r w:rsidRPr="003D304B">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Pr="003D304B" w:rsidRDefault="007A7B83">
            <w:pPr>
              <w:pStyle w:val="af"/>
              <w:jc w:val="left"/>
            </w:pPr>
            <w:r w:rsidRPr="003D304B">
              <w:t>Правописание сложных имен прилагательных.</w:t>
            </w:r>
          </w:p>
          <w:p w:rsidR="007A7B83" w:rsidRPr="003D304B" w:rsidRDefault="007A7B83">
            <w:pPr>
              <w:pStyle w:val="af"/>
              <w:jc w:val="left"/>
            </w:pPr>
            <w:r w:rsidRPr="003D304B">
              <w:t>Нормы произношения имен прилагательных, нормы ударения (в рамках изученного).</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числительное.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имени числительного. Синтаксические функции имен числительных.</w:t>
            </w:r>
          </w:p>
          <w:p w:rsidR="007A7B83" w:rsidRPr="003D304B" w:rsidRDefault="007A7B83">
            <w:pPr>
              <w:pStyle w:val="af"/>
              <w:jc w:val="left"/>
            </w:pPr>
            <w:r w:rsidRPr="003D304B">
              <w:t>Разряды имен числительных по значению: количественные (целые, дробные, собирательные), порядковые числительные.</w:t>
            </w:r>
          </w:p>
          <w:p w:rsidR="007A7B83" w:rsidRPr="003D304B" w:rsidRDefault="007A7B83">
            <w:pPr>
              <w:pStyle w:val="af"/>
              <w:jc w:val="left"/>
            </w:pPr>
            <w:r w:rsidRPr="003D304B">
              <w:t>Разряды имен числительных по строению: простые, сложные, составные числительные.</w:t>
            </w:r>
          </w:p>
          <w:p w:rsidR="007A7B83" w:rsidRPr="003D304B" w:rsidRDefault="007A7B83">
            <w:pPr>
              <w:pStyle w:val="af"/>
              <w:jc w:val="left"/>
            </w:pPr>
            <w:r w:rsidRPr="003D304B">
              <w:t>Словообразование имен числительных.</w:t>
            </w:r>
          </w:p>
          <w:p w:rsidR="007A7B83" w:rsidRPr="003D304B" w:rsidRDefault="007A7B83">
            <w:pPr>
              <w:pStyle w:val="af"/>
              <w:jc w:val="left"/>
            </w:pPr>
            <w:r w:rsidRPr="003D304B">
              <w:t>Склонение количественных и порядковых имен числительных.</w:t>
            </w:r>
          </w:p>
          <w:p w:rsidR="007A7B83" w:rsidRPr="003D304B" w:rsidRDefault="007A7B83">
            <w:pPr>
              <w:pStyle w:val="af"/>
              <w:jc w:val="left"/>
            </w:pPr>
            <w:r w:rsidRPr="003D304B">
              <w:t>Правильное образование форм имен числительных. Правильное употребление собирательных имен числительных.</w:t>
            </w:r>
          </w:p>
          <w:p w:rsidR="007A7B83" w:rsidRPr="003D304B" w:rsidRDefault="007A7B83">
            <w:pPr>
              <w:pStyle w:val="af"/>
              <w:jc w:val="left"/>
            </w:pPr>
            <w:r w:rsidRPr="003D304B">
              <w:t>Употребление имен числительных в научных текстах, деловой речи.</w:t>
            </w:r>
          </w:p>
          <w:p w:rsidR="007A7B83" w:rsidRPr="003D304B" w:rsidRDefault="007A7B83">
            <w:pPr>
              <w:pStyle w:val="af"/>
              <w:jc w:val="left"/>
            </w:pPr>
            <w:r w:rsidRPr="003D304B">
              <w:t>Морфологический анализ имен числительных.</w:t>
            </w:r>
          </w:p>
          <w:p w:rsidR="007A7B83" w:rsidRPr="003D304B" w:rsidRDefault="007A7B83">
            <w:pPr>
              <w:pStyle w:val="af"/>
              <w:jc w:val="left"/>
            </w:pPr>
            <w:r w:rsidRPr="003D304B">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Местоимение.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местоимения. Синтаксические функции местоимений.</w:t>
            </w:r>
          </w:p>
          <w:p w:rsidR="007A7B83" w:rsidRPr="003D304B" w:rsidRDefault="007A7B83">
            <w:pPr>
              <w:pStyle w:val="af"/>
              <w:jc w:val="left"/>
            </w:pPr>
            <w:r w:rsidRPr="003D304B">
              <w:t xml:space="preserve">Разряды местоимений: личные, возвратное, вопросительные, </w:t>
            </w:r>
            <w:r w:rsidRPr="003D304B">
              <w:lastRenderedPageBreak/>
              <w:t>относительные, указательные, притяжательные, неопределенные, отрицательные, определительные.</w:t>
            </w:r>
          </w:p>
          <w:p w:rsidR="007A7B83" w:rsidRPr="003D304B" w:rsidRDefault="007A7B83">
            <w:pPr>
              <w:pStyle w:val="af"/>
              <w:jc w:val="left"/>
            </w:pPr>
            <w:r w:rsidRPr="003D304B">
              <w:t>Склонение местоимений.</w:t>
            </w:r>
          </w:p>
          <w:p w:rsidR="007A7B83" w:rsidRPr="003D304B" w:rsidRDefault="007A7B83">
            <w:pPr>
              <w:pStyle w:val="af"/>
              <w:jc w:val="left"/>
            </w:pPr>
            <w:r w:rsidRPr="003D304B">
              <w:t>Словообразование местоимений.</w:t>
            </w:r>
          </w:p>
          <w:p w:rsidR="007A7B83" w:rsidRPr="003D304B" w:rsidRDefault="007A7B83">
            <w:pPr>
              <w:pStyle w:val="af"/>
              <w:jc w:val="left"/>
            </w:pPr>
            <w:r w:rsidRPr="003D304B">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Pr="003D304B" w:rsidRDefault="007A7B83">
            <w:pPr>
              <w:pStyle w:val="af"/>
              <w:jc w:val="left"/>
            </w:pPr>
            <w:r w:rsidRPr="003D304B">
              <w:t>Нормы правописания местоимений: правописание местоимений с “не” и “ни”; слитное, раздельное и дефисное написание местоимений.</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Глагол.</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Pr="003D304B" w:rsidRDefault="007A7B83">
            <w:pPr>
              <w:pStyle w:val="af"/>
              <w:jc w:val="left"/>
            </w:pPr>
            <w:r w:rsidRPr="003D304B">
              <w:t>Глаголы совершенного и несовершенного вида, возвратные и невозвратные.</w:t>
            </w:r>
          </w:p>
          <w:p w:rsidR="007A7B83" w:rsidRPr="003D304B" w:rsidRDefault="007A7B83">
            <w:pPr>
              <w:pStyle w:val="af"/>
              <w:jc w:val="left"/>
            </w:pPr>
            <w:r w:rsidRPr="003D304B">
              <w:t>Инфинитив и его грамматические свойства. Основа инфинитива, основа настоящего (будущего простого) времени глагола.</w:t>
            </w:r>
          </w:p>
          <w:p w:rsidR="007A7B83" w:rsidRPr="003D304B" w:rsidRDefault="007A7B83">
            <w:pPr>
              <w:pStyle w:val="af"/>
              <w:jc w:val="left"/>
            </w:pPr>
            <w:r w:rsidRPr="003D304B">
              <w:t>Спряжение глагола.</w:t>
            </w:r>
          </w:p>
          <w:p w:rsidR="007A7B83" w:rsidRPr="003D304B" w:rsidRDefault="007A7B83">
            <w:pPr>
              <w:pStyle w:val="af"/>
              <w:jc w:val="left"/>
            </w:pPr>
            <w:r w:rsidRPr="003D304B">
              <w:t>Нормы словоизменения глаголов, постановки ударения в глагольных формах (в рамках изученного).</w:t>
            </w:r>
          </w:p>
          <w:p w:rsidR="007A7B83" w:rsidRPr="003D304B" w:rsidRDefault="007A7B83">
            <w:pPr>
              <w:pStyle w:val="af"/>
              <w:jc w:val="left"/>
            </w:pPr>
            <w:r w:rsidRPr="003D304B">
              <w:t>Правописание корней с чередованием “е // и”: “-бер-</w:t>
            </w:r>
          </w:p>
          <w:p w:rsidR="007A7B83" w:rsidRPr="003D304B" w:rsidRDefault="007A7B83">
            <w:pPr>
              <w:pStyle w:val="af"/>
              <w:jc w:val="left"/>
            </w:pPr>
            <w:r w:rsidRPr="003D304B">
              <w:t>- -бир-, -блеет блист-, -дер дир-, -жег жиг-, -</w:t>
            </w:r>
          </w:p>
          <w:p w:rsidR="007A7B83" w:rsidRPr="003D304B" w:rsidRDefault="007A7B83">
            <w:pPr>
              <w:pStyle w:val="af"/>
              <w:jc w:val="left"/>
            </w:pPr>
            <w:r w:rsidRPr="003D304B">
              <w:t>мер мир-, -пер пир-, -стел стил-, -тер-</w:t>
            </w:r>
          </w:p>
          <w:p w:rsidR="007A7B83" w:rsidRPr="003D304B" w:rsidRDefault="007A7B83">
            <w:pPr>
              <w:pStyle w:val="af"/>
              <w:jc w:val="left"/>
            </w:pPr>
            <w:r w:rsidRPr="003D304B">
              <w:t>-тир-”.</w:t>
            </w:r>
          </w:p>
          <w:p w:rsidR="007A7B83" w:rsidRPr="003D304B" w:rsidRDefault="007A7B83">
            <w:pPr>
              <w:pStyle w:val="af"/>
              <w:jc w:val="left"/>
            </w:pPr>
            <w:r w:rsidRPr="003D304B">
              <w:t>Использование “ь” как показателя грамматической формы в инфинитиве, в форме 2-го лица единственного числа после шипящих.</w:t>
            </w:r>
          </w:p>
          <w:p w:rsidR="007A7B83" w:rsidRPr="003D304B" w:rsidRDefault="007A7B83">
            <w:pPr>
              <w:pStyle w:val="af"/>
              <w:jc w:val="left"/>
            </w:pPr>
            <w:r w:rsidRPr="003D304B">
              <w:t>Правописание “-тся” и “-ться” в глаголах, суффиксов “-ова ева-, -ыва ива-”.</w:t>
            </w:r>
          </w:p>
          <w:p w:rsidR="007A7B83" w:rsidRPr="003D304B" w:rsidRDefault="007A7B83">
            <w:pPr>
              <w:pStyle w:val="af"/>
              <w:jc w:val="left"/>
            </w:pPr>
            <w:r w:rsidRPr="003D304B">
              <w:t>Правописание безударных личных окончаний глагола. Правописание гласной перед суффиксом “-л-” в формах прошедшего времени глагола.</w:t>
            </w:r>
          </w:p>
          <w:p w:rsidR="007A7B83" w:rsidRPr="003D304B" w:rsidRDefault="007A7B83">
            <w:pPr>
              <w:pStyle w:val="af"/>
              <w:jc w:val="left"/>
            </w:pPr>
            <w:r w:rsidRPr="003D304B">
              <w:t>Слитное и раздельное написание не с глаголами.</w:t>
            </w:r>
          </w:p>
        </w:tc>
      </w:tr>
    </w:tbl>
    <w:p w:rsidR="007A7B83" w:rsidRDefault="007A7B83"/>
    <w:p w:rsidR="007A7B83" w:rsidRDefault="007A7B83">
      <w:r>
        <w:t>117.8.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как развивающееся явление. Взаимосвязь языка, культуры и истории народа.</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Монолог-описание, монолог-рассуждение, монолог- повествование.</w:t>
            </w:r>
          </w:p>
          <w:p w:rsidR="007A7B83" w:rsidRPr="003D304B" w:rsidRDefault="007A7B83">
            <w:pPr>
              <w:pStyle w:val="af"/>
              <w:jc w:val="left"/>
            </w:pPr>
            <w:r w:rsidRPr="003D304B">
              <w:t>Виды диалога: побуждение к действию, обмен мнениями, запрос информации, сообщение информации.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Текст как речевое произведение. Основные признаки текста (обобщение).</w:t>
            </w:r>
          </w:p>
          <w:p w:rsidR="007A7B83" w:rsidRPr="003D304B" w:rsidRDefault="007A7B83">
            <w:pPr>
              <w:pStyle w:val="af"/>
              <w:jc w:val="left"/>
            </w:pPr>
            <w:r w:rsidRPr="003D304B">
              <w:t>Структура текста. Абзац.</w:t>
            </w:r>
          </w:p>
          <w:p w:rsidR="007A7B83" w:rsidRPr="003D304B" w:rsidRDefault="007A7B83">
            <w:pPr>
              <w:pStyle w:val="af"/>
              <w:jc w:val="left"/>
            </w:pPr>
            <w:r w:rsidRPr="003D304B">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Pr="003D304B" w:rsidRDefault="007A7B83">
            <w:pPr>
              <w:pStyle w:val="af"/>
              <w:jc w:val="left"/>
            </w:pPr>
            <w:r w:rsidRPr="003D304B">
              <w:t>Языковые средства выразительности в тексте: фонетические (звукопись), словообразовательные, лексические (обобщение).</w:t>
            </w:r>
          </w:p>
          <w:p w:rsidR="007A7B83" w:rsidRPr="003D304B" w:rsidRDefault="007A7B83">
            <w:pPr>
              <w:pStyle w:val="af"/>
              <w:jc w:val="left"/>
            </w:pPr>
            <w:r w:rsidRPr="003D304B">
              <w:t>Рассуждение как функционально-смысловой тип речи.</w:t>
            </w:r>
          </w:p>
          <w:p w:rsidR="007A7B83" w:rsidRPr="003D304B" w:rsidRDefault="007A7B83">
            <w:pPr>
              <w:pStyle w:val="af"/>
              <w:jc w:val="left"/>
            </w:pPr>
            <w:r w:rsidRPr="003D304B">
              <w:t xml:space="preserve">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sidRPr="003D304B">
              <w:lastRenderedPageBreak/>
              <w:t>изученного).</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Pr="003D304B" w:rsidRDefault="007A7B83">
            <w:pPr>
              <w:pStyle w:val="af"/>
              <w:jc w:val="left"/>
            </w:pPr>
            <w:r w:rsidRPr="003D304B">
              <w:t>Публицистический стиль. Сфера употребления, функции, языковые особенности.</w:t>
            </w:r>
          </w:p>
          <w:p w:rsidR="007A7B83" w:rsidRPr="003D304B" w:rsidRDefault="007A7B83">
            <w:pPr>
              <w:pStyle w:val="af"/>
              <w:jc w:val="left"/>
            </w:pPr>
            <w:r w:rsidRPr="003D304B">
              <w:t>Жанры публицистического стиля (репортаж, заметка, интервью).</w:t>
            </w:r>
          </w:p>
          <w:p w:rsidR="007A7B83" w:rsidRPr="003D304B" w:rsidRDefault="007A7B83">
            <w:pPr>
              <w:pStyle w:val="af"/>
              <w:jc w:val="left"/>
            </w:pPr>
            <w:r w:rsidRPr="003D304B">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w:t>
            </w:r>
          </w:p>
          <w:p w:rsidR="007A7B83" w:rsidRPr="003D304B" w:rsidRDefault="007A7B83">
            <w:pPr>
              <w:pStyle w:val="af"/>
              <w:jc w:val="left"/>
            </w:pPr>
            <w:r w:rsidRPr="003D304B">
              <w:t>Морфология. Культура речи.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науки о языке (обобщение). Глагол.</w:t>
            </w:r>
          </w:p>
          <w:p w:rsidR="007A7B83" w:rsidRPr="003D304B" w:rsidRDefault="007A7B83">
            <w:pPr>
              <w:pStyle w:val="af"/>
              <w:jc w:val="left"/>
            </w:pPr>
            <w:r w:rsidRPr="003D304B">
              <w:t>Переходные и непереходные глаголы. Разноспрягаемые глаголы.</w:t>
            </w:r>
          </w:p>
          <w:p w:rsidR="007A7B83" w:rsidRPr="003D304B" w:rsidRDefault="007A7B83">
            <w:pPr>
              <w:pStyle w:val="af"/>
              <w:jc w:val="left"/>
            </w:pPr>
            <w:r w:rsidRPr="003D304B">
              <w:t>Безличные глаголы. Использование личных глаголов в безличном значении.</w:t>
            </w:r>
          </w:p>
          <w:p w:rsidR="007A7B83" w:rsidRPr="003D304B" w:rsidRDefault="007A7B83">
            <w:pPr>
              <w:pStyle w:val="af"/>
              <w:jc w:val="left"/>
            </w:pPr>
            <w:r w:rsidRPr="003D304B">
              <w:t>Изъявительное, условное и повелительное наклонения глагола.</w:t>
            </w:r>
          </w:p>
          <w:p w:rsidR="007A7B83" w:rsidRPr="003D304B" w:rsidRDefault="007A7B83">
            <w:pPr>
              <w:pStyle w:val="af"/>
              <w:jc w:val="left"/>
            </w:pPr>
            <w:r w:rsidRPr="003D304B">
              <w:t>Нормы ударения в глагольных формах (в рамках изученного).</w:t>
            </w:r>
          </w:p>
          <w:p w:rsidR="007A7B83" w:rsidRPr="003D304B" w:rsidRDefault="007A7B83">
            <w:pPr>
              <w:pStyle w:val="af"/>
              <w:jc w:val="left"/>
            </w:pPr>
            <w:r w:rsidRPr="003D304B">
              <w:t>Нормы словоизменения глаголов.</w:t>
            </w:r>
          </w:p>
          <w:p w:rsidR="007A7B83" w:rsidRPr="003D304B" w:rsidRDefault="007A7B83">
            <w:pPr>
              <w:pStyle w:val="af"/>
              <w:jc w:val="left"/>
            </w:pPr>
            <w:r w:rsidRPr="003D304B">
              <w:t>Видовременная соотнесенность глагольных форм в тексте.</w:t>
            </w:r>
          </w:p>
          <w:p w:rsidR="007A7B83" w:rsidRPr="003D304B" w:rsidRDefault="007A7B83">
            <w:pPr>
              <w:pStyle w:val="af"/>
              <w:jc w:val="left"/>
            </w:pPr>
            <w:r w:rsidRPr="003D304B">
              <w:t>Морфологический анализ глаголов.</w:t>
            </w:r>
          </w:p>
          <w:p w:rsidR="007A7B83" w:rsidRPr="003D304B" w:rsidRDefault="007A7B83">
            <w:pPr>
              <w:pStyle w:val="af"/>
              <w:jc w:val="left"/>
            </w:pPr>
            <w:r w:rsidRPr="003D304B">
              <w:t>Использование “ь” как показателя грамматической формы в повелительном наклонении глагола.</w:t>
            </w:r>
          </w:p>
          <w:p w:rsidR="007A7B83" w:rsidRPr="003D304B" w:rsidRDefault="007A7B83">
            <w:pPr>
              <w:pStyle w:val="af"/>
              <w:jc w:val="left"/>
            </w:pPr>
            <w:r w:rsidRPr="003D304B">
              <w:t>Причастие.</w:t>
            </w:r>
          </w:p>
          <w:p w:rsidR="007A7B83" w:rsidRPr="003D304B" w:rsidRDefault="007A7B83">
            <w:pPr>
              <w:pStyle w:val="af"/>
              <w:jc w:val="left"/>
            </w:pPr>
            <w:r w:rsidRPr="003D304B">
              <w:t>Причастия как особая группа слов. Признаки глагола и имени прилагательного в причастии.</w:t>
            </w:r>
          </w:p>
          <w:p w:rsidR="007A7B83" w:rsidRPr="003D304B" w:rsidRDefault="007A7B83">
            <w:pPr>
              <w:pStyle w:val="af"/>
              <w:jc w:val="left"/>
            </w:pPr>
            <w:r w:rsidRPr="003D304B">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Pr="003D304B" w:rsidRDefault="007A7B83">
            <w:pPr>
              <w:pStyle w:val="af"/>
              <w:jc w:val="left"/>
            </w:pPr>
            <w:r w:rsidRPr="003D304B">
              <w:t>Причастие в составе словосочетаний. Причастный оборот.</w:t>
            </w:r>
          </w:p>
          <w:p w:rsidR="007A7B83" w:rsidRPr="003D304B" w:rsidRDefault="007A7B83">
            <w:pPr>
              <w:pStyle w:val="af"/>
              <w:jc w:val="left"/>
            </w:pPr>
            <w:r w:rsidRPr="003D304B">
              <w:t>Морфологический анализ причастий.</w:t>
            </w:r>
          </w:p>
          <w:p w:rsidR="007A7B83" w:rsidRPr="003D304B" w:rsidRDefault="007A7B83">
            <w:pPr>
              <w:pStyle w:val="af"/>
              <w:jc w:val="left"/>
            </w:pPr>
            <w:r w:rsidRPr="003D304B">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Pr="003D304B" w:rsidRDefault="007A7B83">
            <w:pPr>
              <w:pStyle w:val="af"/>
              <w:jc w:val="left"/>
            </w:pPr>
            <w:r w:rsidRPr="003D304B">
              <w:t>Знаки препинания в предложениях с причастным оборотом.</w:t>
            </w:r>
          </w:p>
          <w:p w:rsidR="007A7B83" w:rsidRPr="003D304B" w:rsidRDefault="007A7B83">
            <w:pPr>
              <w:pStyle w:val="af"/>
              <w:jc w:val="left"/>
            </w:pPr>
            <w:r w:rsidRPr="003D304B">
              <w:t>Деепричастие.</w:t>
            </w:r>
          </w:p>
          <w:p w:rsidR="007A7B83" w:rsidRPr="003D304B" w:rsidRDefault="007A7B83">
            <w:pPr>
              <w:pStyle w:val="af"/>
              <w:jc w:val="left"/>
            </w:pPr>
            <w:r w:rsidRPr="003D304B">
              <w:t>Деепричастия как особая группа слов. Признаки глагола и наречия в деепричастии. Синтаксическая функция деепричастия, роль в речи.</w:t>
            </w:r>
          </w:p>
          <w:p w:rsidR="007A7B83" w:rsidRPr="003D304B" w:rsidRDefault="007A7B83">
            <w:pPr>
              <w:pStyle w:val="af"/>
              <w:jc w:val="left"/>
            </w:pPr>
            <w:r w:rsidRPr="003D304B">
              <w:t>Деепричастия совершенного и несовершенного вида. Деепричастие в составе словосочетаний. Деепричастный оборот.</w:t>
            </w:r>
          </w:p>
          <w:p w:rsidR="007A7B83" w:rsidRPr="003D304B" w:rsidRDefault="007A7B83">
            <w:pPr>
              <w:pStyle w:val="af"/>
              <w:jc w:val="left"/>
            </w:pPr>
            <w:r w:rsidRPr="003D304B">
              <w:t>Морфологический анализ деепричастий.</w:t>
            </w:r>
          </w:p>
          <w:p w:rsidR="007A7B83" w:rsidRPr="003D304B" w:rsidRDefault="007A7B83">
            <w:pPr>
              <w:pStyle w:val="af"/>
              <w:jc w:val="left"/>
            </w:pPr>
            <w:r w:rsidRPr="003D304B">
              <w:t>Постановка ударения в деепричастиях.</w:t>
            </w:r>
          </w:p>
          <w:p w:rsidR="007A7B83" w:rsidRPr="003D304B" w:rsidRDefault="007A7B83">
            <w:pPr>
              <w:pStyle w:val="af"/>
              <w:jc w:val="left"/>
            </w:pPr>
            <w:r w:rsidRPr="003D304B">
              <w:t>Правописание гласных в суффиксах деепричастий. Слитное и раздельное написание “не” с деепричастиями.</w:t>
            </w:r>
          </w:p>
          <w:p w:rsidR="007A7B83" w:rsidRPr="003D304B" w:rsidRDefault="007A7B83">
            <w:pPr>
              <w:pStyle w:val="af"/>
              <w:jc w:val="left"/>
            </w:pPr>
            <w:r w:rsidRPr="003D304B">
              <w:t>Правильное построение предложений с одиночными деепричастиями и деепричастными оборотами.</w:t>
            </w:r>
          </w:p>
          <w:p w:rsidR="007A7B83" w:rsidRPr="003D304B" w:rsidRDefault="007A7B83">
            <w:pPr>
              <w:pStyle w:val="af"/>
              <w:jc w:val="left"/>
            </w:pPr>
            <w:r w:rsidRPr="003D304B">
              <w:t>Знаки препинания в предложениях с одиночным деепричастием и деепричастным оборотом.</w:t>
            </w:r>
          </w:p>
          <w:p w:rsidR="007A7B83" w:rsidRPr="003D304B" w:rsidRDefault="007A7B83">
            <w:pPr>
              <w:pStyle w:val="af"/>
              <w:jc w:val="left"/>
            </w:pPr>
            <w:r w:rsidRPr="003D304B">
              <w:t>Наречие.</w:t>
            </w:r>
          </w:p>
          <w:p w:rsidR="007A7B83" w:rsidRPr="003D304B" w:rsidRDefault="007A7B83">
            <w:pPr>
              <w:pStyle w:val="af"/>
              <w:jc w:val="left"/>
            </w:pPr>
            <w:r w:rsidRPr="003D304B">
              <w:t>Общее грамматическое значение наречий.</w:t>
            </w:r>
          </w:p>
          <w:p w:rsidR="007A7B83" w:rsidRPr="003D304B" w:rsidRDefault="007A7B83">
            <w:pPr>
              <w:pStyle w:val="af"/>
              <w:jc w:val="left"/>
            </w:pPr>
            <w:r w:rsidRPr="003D304B">
              <w:t>Разряды наречий по значению. Простая и составная формы сравнительной и превосходной степеней сравнения наречий.</w:t>
            </w:r>
          </w:p>
          <w:p w:rsidR="007A7B83" w:rsidRPr="003D304B" w:rsidRDefault="007A7B83">
            <w:pPr>
              <w:pStyle w:val="af"/>
              <w:jc w:val="left"/>
            </w:pPr>
            <w:r w:rsidRPr="003D304B">
              <w:t>Словообразование наречий.</w:t>
            </w:r>
          </w:p>
          <w:p w:rsidR="007A7B83" w:rsidRPr="003D304B" w:rsidRDefault="007A7B83">
            <w:pPr>
              <w:pStyle w:val="af"/>
              <w:jc w:val="left"/>
            </w:pPr>
            <w:r w:rsidRPr="003D304B">
              <w:t>Синтаксические свойства наречий.</w:t>
            </w:r>
          </w:p>
          <w:p w:rsidR="007A7B83" w:rsidRPr="003D304B" w:rsidRDefault="007A7B83">
            <w:pPr>
              <w:pStyle w:val="af"/>
              <w:jc w:val="left"/>
            </w:pPr>
            <w:r w:rsidRPr="003D304B">
              <w:t>Морфологический анализ наречий.</w:t>
            </w:r>
          </w:p>
          <w:p w:rsidR="007A7B83" w:rsidRPr="003D304B" w:rsidRDefault="007A7B83">
            <w:pPr>
              <w:pStyle w:val="af"/>
              <w:jc w:val="left"/>
            </w:pPr>
            <w:r w:rsidRPr="003D304B">
              <w:lastRenderedPageBreak/>
              <w:t>Нормы постановки ударения в наречиях, нормы произношения наречий. Нормы образования степеней сравнения наречий.</w:t>
            </w:r>
          </w:p>
          <w:p w:rsidR="007A7B83" w:rsidRPr="003D304B" w:rsidRDefault="007A7B83">
            <w:pPr>
              <w:pStyle w:val="af"/>
              <w:jc w:val="left"/>
            </w:pPr>
            <w:r w:rsidRPr="003D304B">
              <w:t>Роль наречий в тексте.</w:t>
            </w:r>
          </w:p>
          <w:p w:rsidR="007A7B83" w:rsidRPr="003D304B" w:rsidRDefault="007A7B83">
            <w:pPr>
              <w:pStyle w:val="af"/>
              <w:jc w:val="left"/>
            </w:pPr>
            <w:r w:rsidRPr="003D304B">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Слова категории состояния.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117.9.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в кругу других славянских языков.</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Монолог-описание, монолог-рассуждение, монолог- повествование; выступление с научным сообщением. Диалог.</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Текст и его основные признаки.</w:t>
            </w:r>
          </w:p>
          <w:p w:rsidR="007A7B83" w:rsidRPr="003D304B" w:rsidRDefault="007A7B83">
            <w:pPr>
              <w:pStyle w:val="af"/>
              <w:jc w:val="left"/>
            </w:pPr>
            <w:r w:rsidRPr="003D304B">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Официально-деловой стиль. Сфера употребления, функции, языковые особенности.</w:t>
            </w:r>
          </w:p>
          <w:p w:rsidR="007A7B83" w:rsidRPr="003D304B" w:rsidRDefault="007A7B83">
            <w:pPr>
              <w:pStyle w:val="af"/>
              <w:jc w:val="left"/>
            </w:pPr>
            <w:r w:rsidRPr="003D304B">
              <w:t>Жанры официально-делового стиля (заявление, объяснительная записка, автобиография, характеристика).</w:t>
            </w:r>
          </w:p>
          <w:p w:rsidR="007A7B83" w:rsidRPr="003D304B" w:rsidRDefault="007A7B83">
            <w:pPr>
              <w:pStyle w:val="af"/>
              <w:jc w:val="left"/>
            </w:pPr>
            <w:r w:rsidRPr="003D304B">
              <w:t>Научный стиль. Сфера употребления, функции, языковые особенности.</w:t>
            </w:r>
          </w:p>
          <w:p w:rsidR="007A7B83" w:rsidRPr="003D304B" w:rsidRDefault="007A7B83">
            <w:pPr>
              <w:pStyle w:val="af"/>
              <w:jc w:val="left"/>
            </w:pPr>
            <w:r w:rsidRPr="003D304B">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w:t>
            </w:r>
          </w:p>
          <w:p w:rsidR="007A7B83" w:rsidRPr="003D304B" w:rsidRDefault="007A7B83">
            <w:pPr>
              <w:pStyle w:val="af"/>
              <w:jc w:val="left"/>
            </w:pPr>
            <w:r w:rsidRPr="003D304B">
              <w:t>Морфология. Культура речи.</w:t>
            </w:r>
          </w:p>
          <w:p w:rsidR="007A7B83" w:rsidRPr="003D304B" w:rsidRDefault="007A7B83">
            <w:pPr>
              <w:pStyle w:val="af"/>
              <w:jc w:val="left"/>
            </w:pPr>
            <w:r w:rsidRPr="003D304B">
              <w:t>Служебные части речи. Предлог.</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служебных частей речи. Отличие самостоятельных частей речи от служебных.</w:t>
            </w:r>
          </w:p>
          <w:p w:rsidR="007A7B83" w:rsidRPr="003D304B" w:rsidRDefault="007A7B83">
            <w:pPr>
              <w:pStyle w:val="af"/>
              <w:jc w:val="left"/>
            </w:pPr>
            <w:r w:rsidRPr="003D304B">
              <w:t>Предлог как служебная часть речи. Грамматические функции предлогов.</w:t>
            </w:r>
          </w:p>
          <w:p w:rsidR="007A7B83" w:rsidRPr="003D304B" w:rsidRDefault="007A7B83">
            <w:pPr>
              <w:pStyle w:val="af"/>
              <w:jc w:val="left"/>
            </w:pPr>
            <w:r w:rsidRPr="003D304B">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Pr="003D304B" w:rsidRDefault="007A7B83">
            <w:pPr>
              <w:pStyle w:val="af"/>
              <w:jc w:val="left"/>
            </w:pPr>
            <w:r w:rsidRPr="003D304B">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Союз.</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Pr="003D304B" w:rsidRDefault="007A7B83">
            <w:pPr>
              <w:pStyle w:val="af"/>
              <w:jc w:val="left"/>
            </w:pPr>
            <w:r w:rsidRPr="003D304B">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Pr="003D304B" w:rsidRDefault="007A7B83">
            <w:pPr>
              <w:pStyle w:val="af"/>
              <w:jc w:val="left"/>
            </w:pPr>
            <w:r w:rsidRPr="003D304B">
              <w:t>Правописание союзов.</w:t>
            </w:r>
          </w:p>
          <w:p w:rsidR="007A7B83" w:rsidRPr="003D304B" w:rsidRDefault="007A7B83">
            <w:pPr>
              <w:pStyle w:val="af"/>
              <w:jc w:val="left"/>
            </w:pPr>
            <w:r w:rsidRPr="003D304B">
              <w:lastRenderedPageBreak/>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Частица.</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Частица как служебная часть речи.</w:t>
            </w:r>
          </w:p>
          <w:p w:rsidR="007A7B83" w:rsidRPr="003D304B" w:rsidRDefault="007A7B83">
            <w:pPr>
              <w:pStyle w:val="af"/>
              <w:jc w:val="left"/>
            </w:pPr>
            <w:r w:rsidRPr="003D304B">
              <w:t>Разряды частиц по значению и употреблению: формообразующие, отрицательные, модальные.</w:t>
            </w:r>
          </w:p>
          <w:p w:rsidR="007A7B83" w:rsidRPr="003D304B" w:rsidRDefault="007A7B83">
            <w:pPr>
              <w:pStyle w:val="af"/>
              <w:jc w:val="left"/>
            </w:pPr>
            <w:r w:rsidRPr="003D304B">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Pr="003D304B" w:rsidRDefault="007A7B83">
            <w:pPr>
              <w:pStyle w:val="af"/>
              <w:jc w:val="left"/>
            </w:pPr>
            <w:r w:rsidRPr="003D304B">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Междометия и звукоподражательные слова.</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Междометия как особая группа слов.</w:t>
            </w:r>
          </w:p>
          <w:p w:rsidR="007A7B83" w:rsidRPr="003D304B" w:rsidRDefault="007A7B83">
            <w:pPr>
              <w:pStyle w:val="af"/>
              <w:jc w:val="left"/>
            </w:pPr>
            <w:r w:rsidRPr="003D304B">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Pr="003D304B" w:rsidRDefault="007A7B83">
            <w:pPr>
              <w:pStyle w:val="af"/>
              <w:jc w:val="left"/>
            </w:pPr>
            <w:r w:rsidRPr="003D304B">
              <w:t>Морфологический анализ междометий. Звукоподражательные слова.</w:t>
            </w:r>
          </w:p>
          <w:p w:rsidR="007A7B83" w:rsidRPr="003D304B" w:rsidRDefault="007A7B83">
            <w:pPr>
              <w:pStyle w:val="af"/>
              <w:jc w:val="left"/>
            </w:pPr>
            <w:r w:rsidRPr="003D304B">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лингвистики.</w:t>
            </w:r>
          </w:p>
          <w:p w:rsidR="007A7B83" w:rsidRPr="003D304B" w:rsidRDefault="007A7B83">
            <w:pPr>
              <w:pStyle w:val="af"/>
              <w:jc w:val="left"/>
            </w:pPr>
            <w:r w:rsidRPr="003D304B">
              <w:t>Словосочетание и предложение как единицы синтаксиса.</w:t>
            </w:r>
          </w:p>
          <w:p w:rsidR="007A7B83" w:rsidRPr="003D304B" w:rsidRDefault="007A7B83">
            <w:pPr>
              <w:pStyle w:val="af"/>
              <w:jc w:val="left"/>
            </w:pPr>
            <w:r w:rsidRPr="003D304B">
              <w:t>Пунктуация. Функции знаков препинания.</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Словосочетание.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признаки словосочетания.</w:t>
            </w:r>
          </w:p>
          <w:p w:rsidR="007A7B83" w:rsidRPr="003D304B" w:rsidRDefault="007A7B83">
            <w:pPr>
              <w:pStyle w:val="af"/>
              <w:jc w:val="left"/>
            </w:pPr>
            <w:r w:rsidRPr="003D304B">
              <w:t>Виды словосочетаний по морфологическим свойствам главного слова: глагольные, именные, наречные.</w:t>
            </w:r>
          </w:p>
          <w:p w:rsidR="007A7B83" w:rsidRPr="003D304B" w:rsidRDefault="007A7B83">
            <w:pPr>
              <w:pStyle w:val="af"/>
              <w:jc w:val="left"/>
            </w:pPr>
            <w:r w:rsidRPr="003D304B">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Pr="003D304B" w:rsidRDefault="007A7B83">
            <w:pPr>
              <w:pStyle w:val="af"/>
              <w:jc w:val="left"/>
            </w:pPr>
            <w:r w:rsidRPr="003D304B">
              <w:t>Нормы построения словосочетаний.</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Предложение. Основные признаки предложения: смысловая и интонационная законченность, грамматическая оформленность.</w:t>
            </w:r>
          </w:p>
          <w:p w:rsidR="007A7B83" w:rsidRPr="003D304B" w:rsidRDefault="007A7B83">
            <w:pPr>
              <w:pStyle w:val="af"/>
              <w:jc w:val="left"/>
            </w:pPr>
            <w:r w:rsidRPr="003D304B">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Pr="003D304B" w:rsidRDefault="007A7B83">
            <w:pPr>
              <w:pStyle w:val="af"/>
              <w:jc w:val="left"/>
            </w:pPr>
            <w:r w:rsidRPr="003D304B">
              <w:t>Средства оформления предложения в устной и письменной речи (интонация, логическое ударение, знаки препинания).</w:t>
            </w:r>
          </w:p>
          <w:p w:rsidR="007A7B83" w:rsidRPr="003D304B" w:rsidRDefault="007A7B83">
            <w:pPr>
              <w:pStyle w:val="af"/>
              <w:jc w:val="left"/>
            </w:pPr>
            <w:r w:rsidRPr="003D304B">
              <w:t>Виды предложений по количеству грамматических основ (простые, сложные).</w:t>
            </w:r>
          </w:p>
          <w:p w:rsidR="007A7B83" w:rsidRPr="003D304B" w:rsidRDefault="007A7B83">
            <w:pPr>
              <w:pStyle w:val="af"/>
              <w:jc w:val="left"/>
            </w:pPr>
            <w:r w:rsidRPr="003D304B">
              <w:t>Виды простых предложений по наличию главных членов (двусоставные, односоставные).</w:t>
            </w:r>
          </w:p>
          <w:p w:rsidR="007A7B83" w:rsidRPr="003D304B" w:rsidRDefault="007A7B83">
            <w:pPr>
              <w:pStyle w:val="af"/>
              <w:jc w:val="left"/>
            </w:pPr>
            <w:r w:rsidRPr="003D304B">
              <w:t>Виды предложений по наличию второстепенных членов (распространенные, нераспространенные). Предложения полные и неполные.</w:t>
            </w:r>
          </w:p>
          <w:p w:rsidR="007A7B83" w:rsidRPr="003D304B" w:rsidRDefault="007A7B83">
            <w:pPr>
              <w:pStyle w:val="af"/>
              <w:jc w:val="left"/>
            </w:pPr>
            <w:r w:rsidRPr="003D304B">
              <w:t>Употребление неполных предложений в диалогической речи, соблюдение в устной речи интонации неполного предложения.</w:t>
            </w:r>
          </w:p>
          <w:p w:rsidR="007A7B83" w:rsidRPr="003D304B" w:rsidRDefault="007A7B83">
            <w:pPr>
              <w:pStyle w:val="af"/>
              <w:jc w:val="left"/>
            </w:pPr>
            <w:r w:rsidRPr="003D304B">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Подлежащее и сказуемое как главные члены предложения.</w:t>
            </w:r>
          </w:p>
          <w:p w:rsidR="007A7B83" w:rsidRPr="003D304B" w:rsidRDefault="007A7B83">
            <w:pPr>
              <w:pStyle w:val="af"/>
              <w:jc w:val="left"/>
            </w:pPr>
            <w:r w:rsidRPr="003D304B">
              <w:t>Способы выражения подлежащего.</w:t>
            </w:r>
          </w:p>
          <w:p w:rsidR="007A7B83" w:rsidRPr="003D304B" w:rsidRDefault="007A7B83">
            <w:pPr>
              <w:pStyle w:val="af"/>
              <w:jc w:val="left"/>
            </w:pPr>
            <w:r w:rsidRPr="003D304B">
              <w:t>Виды сказуемого (простое глагольное, составное глагольное, составное именное) и способы его выражения.</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7A7B83" w:rsidRPr="003D304B" w:rsidRDefault="007A7B83">
            <w:pPr>
              <w:pStyle w:val="af"/>
              <w:jc w:val="left"/>
            </w:pPr>
            <w:r w:rsidRPr="003D304B">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Pr="003D304B" w:rsidRDefault="007A7B83">
            <w:pPr>
              <w:pStyle w:val="af"/>
              <w:jc w:val="left"/>
            </w:pPr>
            <w:r w:rsidRPr="003D304B">
              <w:t>Дополнение как второстепенный член предложения. Дополнения прямые и косвенные.</w:t>
            </w:r>
          </w:p>
          <w:p w:rsidR="007A7B83" w:rsidRPr="003D304B" w:rsidRDefault="007A7B83">
            <w:pPr>
              <w:pStyle w:val="af"/>
              <w:jc w:val="left"/>
            </w:pPr>
            <w:r w:rsidRPr="003D304B">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3D304B">
        <w:tc>
          <w:tcPr>
            <w:tcW w:w="37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Односоставные предложения.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Односоставные предложения, их грамматические признаки.</w:t>
            </w:r>
          </w:p>
          <w:p w:rsidR="007A7B83" w:rsidRPr="003D304B" w:rsidRDefault="007A7B83">
            <w:pPr>
              <w:pStyle w:val="af"/>
              <w:jc w:val="left"/>
            </w:pPr>
            <w:r w:rsidRPr="003D304B">
              <w:t>Грамматические различия односоставных предложений и двусоставных неполных предложений.</w:t>
            </w:r>
          </w:p>
          <w:p w:rsidR="007A7B83" w:rsidRPr="003D304B" w:rsidRDefault="007A7B83">
            <w:pPr>
              <w:pStyle w:val="af"/>
              <w:jc w:val="left"/>
            </w:pPr>
            <w:r w:rsidRPr="003D304B">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Pr="003D304B" w:rsidRDefault="007A7B83">
            <w:pPr>
              <w:pStyle w:val="af"/>
              <w:jc w:val="left"/>
            </w:pPr>
            <w:r w:rsidRPr="003D304B">
              <w:t>Употребление односоставных предложений в речи.</w:t>
            </w:r>
          </w:p>
        </w:tc>
      </w:tr>
    </w:tbl>
    <w:p w:rsidR="007A7B83" w:rsidRDefault="007A7B83"/>
    <w:p w:rsidR="007A7B83" w:rsidRDefault="007A7B83">
      <w:r>
        <w:t>117.10.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русского языка в Российской Федерации. Русский язык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Речь устная и письменная, монологическая и диалогическая, полилог (повторение).</w:t>
            </w:r>
          </w:p>
          <w:p w:rsidR="007A7B83" w:rsidRPr="003D304B" w:rsidRDefault="007A7B83">
            <w:pPr>
              <w:pStyle w:val="af"/>
              <w:jc w:val="left"/>
            </w:pPr>
            <w:r w:rsidRPr="003D304B">
              <w:t>Виды речевой деятельности: говорение, письмо, аудирование, чтение (повторение).</w:t>
            </w:r>
          </w:p>
          <w:p w:rsidR="007A7B83" w:rsidRPr="003D304B" w:rsidRDefault="007A7B83">
            <w:pPr>
              <w:pStyle w:val="af"/>
              <w:jc w:val="left"/>
            </w:pPr>
            <w:r w:rsidRPr="003D304B">
              <w:t>Виды аудирования: выборочное, ознакомительное, детальное.</w:t>
            </w:r>
          </w:p>
          <w:p w:rsidR="007A7B83" w:rsidRPr="003D304B" w:rsidRDefault="007A7B83">
            <w:pPr>
              <w:pStyle w:val="af"/>
              <w:jc w:val="left"/>
            </w:pPr>
            <w:r w:rsidRPr="003D304B">
              <w:t>Виды чтения: изучающее, ознакомительное, просмотровое, поисковое.</w:t>
            </w:r>
          </w:p>
          <w:p w:rsidR="007A7B83" w:rsidRPr="003D304B" w:rsidRDefault="007A7B83">
            <w:pPr>
              <w:pStyle w:val="af"/>
              <w:jc w:val="left"/>
            </w:pPr>
            <w:r w:rsidRPr="003D304B">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Pr="003D304B" w:rsidRDefault="007A7B83">
            <w:pPr>
              <w:pStyle w:val="af"/>
              <w:jc w:val="left"/>
            </w:pPr>
            <w:r w:rsidRPr="003D304B">
              <w:t>Подробное, сжатое, выборочное изложение прочитанного или прослушанного текста.</w:t>
            </w:r>
          </w:p>
          <w:p w:rsidR="007A7B83" w:rsidRPr="003D304B" w:rsidRDefault="007A7B83">
            <w:pPr>
              <w:pStyle w:val="af"/>
              <w:jc w:val="left"/>
            </w:pPr>
            <w:r w:rsidRPr="003D304B">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Pr="003D304B" w:rsidRDefault="007A7B83">
            <w:pPr>
              <w:pStyle w:val="af"/>
              <w:jc w:val="left"/>
            </w:pPr>
            <w:r w:rsidRPr="003D304B">
              <w:t>Приемы работы с учебной книгой, лингвистическими словарями, справочной литературой.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Pr="003D304B" w:rsidRDefault="007A7B83">
            <w:pPr>
              <w:pStyle w:val="af"/>
              <w:jc w:val="left"/>
            </w:pPr>
            <w:r w:rsidRPr="003D304B">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Pr="003D304B" w:rsidRDefault="007A7B83">
            <w:pPr>
              <w:pStyle w:val="af"/>
              <w:jc w:val="left"/>
            </w:pPr>
            <w:r w:rsidRPr="003D304B">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Pr="003D304B" w:rsidRDefault="007A7B83">
            <w:pPr>
              <w:pStyle w:val="af"/>
              <w:jc w:val="left"/>
            </w:pPr>
            <w:r w:rsidRPr="003D304B">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Синтаксис. Культура речи. Пунктуация.</w:t>
            </w:r>
          </w:p>
          <w:p w:rsidR="007A7B83" w:rsidRPr="003D304B" w:rsidRDefault="007A7B83">
            <w:pPr>
              <w:pStyle w:val="af"/>
              <w:jc w:val="left"/>
            </w:pPr>
            <w:r w:rsidRPr="003D304B">
              <w:t>Простое осложненное предложение.</w:t>
            </w:r>
          </w:p>
          <w:p w:rsidR="007A7B83" w:rsidRPr="003D304B" w:rsidRDefault="007A7B83">
            <w:pPr>
              <w:pStyle w:val="af"/>
              <w:jc w:val="left"/>
            </w:pPr>
            <w:r w:rsidRPr="003D304B">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Однородные члены предложения, их признаки, средства связи. Союзная и бессоюзная связь однородных членов предложения.</w:t>
            </w:r>
          </w:p>
          <w:p w:rsidR="007A7B83" w:rsidRPr="003D304B" w:rsidRDefault="007A7B83">
            <w:pPr>
              <w:pStyle w:val="af"/>
              <w:jc w:val="left"/>
            </w:pPr>
            <w:r w:rsidRPr="003D304B">
              <w:t>Однородные и неоднородные определения. Предложения с обобщающими словами при однородных членах.</w:t>
            </w:r>
          </w:p>
          <w:p w:rsidR="007A7B83" w:rsidRPr="003D304B" w:rsidRDefault="007A7B83">
            <w:pPr>
              <w:pStyle w:val="af"/>
              <w:jc w:val="left"/>
            </w:pPr>
            <w:r w:rsidRPr="003D304B">
              <w:t>Нормы построения предложений с однородными членами, связанными двойными союзами “не только... но и, как... так и”.</w:t>
            </w:r>
          </w:p>
          <w:p w:rsidR="007A7B83" w:rsidRPr="003D304B" w:rsidRDefault="007A7B83">
            <w:pPr>
              <w:pStyle w:val="af"/>
              <w:jc w:val="left"/>
            </w:pPr>
            <w:r w:rsidRPr="003D304B">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Pr="003D304B" w:rsidRDefault="007A7B83">
            <w:pPr>
              <w:pStyle w:val="af"/>
              <w:jc w:val="left"/>
            </w:pPr>
            <w:r w:rsidRPr="003D304B">
              <w:t>Нормы постановки знаков препинания в предложениях с обобщающими словами при однородных членах.</w:t>
            </w:r>
          </w:p>
          <w:p w:rsidR="007A7B83" w:rsidRPr="003D304B" w:rsidRDefault="007A7B83">
            <w:pPr>
              <w:pStyle w:val="af"/>
              <w:jc w:val="left"/>
            </w:pPr>
            <w:r w:rsidRPr="003D304B">
              <w:t>Нормы постановки знаков препинания в простом и сложном предложениях с союзом “и”.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Pr="003D304B" w:rsidRDefault="007A7B83">
            <w:pPr>
              <w:pStyle w:val="af"/>
              <w:jc w:val="left"/>
            </w:pPr>
            <w:r w:rsidRPr="003D304B">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Обращение. Основные функции обращения. Распространенное и нераспространенное обращение. Вводные конструкции.</w:t>
            </w:r>
          </w:p>
          <w:p w:rsidR="007A7B83" w:rsidRPr="003D304B" w:rsidRDefault="007A7B83">
            <w:pPr>
              <w:pStyle w:val="af"/>
              <w:jc w:val="left"/>
            </w:pPr>
            <w:r w:rsidRPr="003D304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Pr="003D304B" w:rsidRDefault="007A7B83">
            <w:pPr>
              <w:pStyle w:val="af"/>
              <w:jc w:val="left"/>
            </w:pPr>
            <w:r w:rsidRPr="003D304B">
              <w:t>Омонимия членов предложения и вводных слов, словосочетаний и предложений.</w:t>
            </w:r>
          </w:p>
          <w:p w:rsidR="007A7B83" w:rsidRPr="003D304B" w:rsidRDefault="007A7B83">
            <w:pPr>
              <w:pStyle w:val="af"/>
              <w:jc w:val="left"/>
            </w:pPr>
            <w:r w:rsidRPr="003D304B">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Pr="003D304B" w:rsidRDefault="007A7B83">
            <w:pPr>
              <w:pStyle w:val="af"/>
              <w:jc w:val="left"/>
            </w:pPr>
            <w:r w:rsidRPr="003D304B">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117.11.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p w:rsidR="007A7B83" w:rsidRPr="003D304B" w:rsidRDefault="007A7B83">
            <w:pPr>
              <w:pStyle w:val="af"/>
              <w:jc w:val="left"/>
            </w:pPr>
            <w:r w:rsidRPr="003D304B">
              <w:t>Сложное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сложном предложении (повторение). Классификация сложных предложений.</w:t>
            </w:r>
          </w:p>
          <w:p w:rsidR="007A7B83" w:rsidRPr="003D304B" w:rsidRDefault="007A7B83">
            <w:pPr>
              <w:pStyle w:val="af"/>
              <w:jc w:val="left"/>
            </w:pPr>
            <w:r w:rsidRPr="003D304B">
              <w:t>Смысловое, структурное и интонационное единство частей сложного предложения.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Сложносочиненное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сложносочиненном предложении, его строении.</w:t>
            </w:r>
          </w:p>
          <w:p w:rsidR="007A7B83" w:rsidRPr="003D304B" w:rsidRDefault="007A7B83">
            <w:pPr>
              <w:pStyle w:val="af"/>
              <w:jc w:val="left"/>
            </w:pPr>
            <w:r w:rsidRPr="003D304B">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Pr="003D304B" w:rsidRDefault="007A7B83">
            <w:pPr>
              <w:pStyle w:val="af"/>
              <w:jc w:val="left"/>
            </w:pPr>
            <w:r w:rsidRPr="003D304B">
              <w:lastRenderedPageBreak/>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Pr="003D304B" w:rsidRDefault="007A7B83">
            <w:pPr>
              <w:pStyle w:val="af"/>
              <w:jc w:val="left"/>
            </w:pPr>
            <w:r w:rsidRPr="003D304B">
              <w:t>Нормы построения сложносочиненного предложения; нормы постановки знаков препинания в сложных предложениях (обобщение).</w:t>
            </w:r>
          </w:p>
          <w:p w:rsidR="007A7B83" w:rsidRPr="003D304B" w:rsidRDefault="007A7B83">
            <w:pPr>
              <w:pStyle w:val="af"/>
              <w:jc w:val="left"/>
            </w:pPr>
            <w:r w:rsidRPr="003D304B">
              <w:t>Синтаксический и пунктуационный анализ сложносочиненных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сложноподчиненном предложении. Главная и придаточная части предложения.</w:t>
            </w:r>
          </w:p>
          <w:p w:rsidR="007A7B83" w:rsidRPr="003D304B" w:rsidRDefault="007A7B83">
            <w:pPr>
              <w:pStyle w:val="af"/>
              <w:jc w:val="left"/>
            </w:pPr>
            <w:r w:rsidRPr="003D304B">
              <w:t>Союзы и союзные слова. Различия подчинительных союзов и союзных слов.</w:t>
            </w:r>
          </w:p>
          <w:p w:rsidR="007A7B83" w:rsidRPr="003D304B" w:rsidRDefault="007A7B83">
            <w:pPr>
              <w:pStyle w:val="af"/>
              <w:jc w:val="left"/>
            </w:pPr>
            <w:r w:rsidRPr="003D304B">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Pr="003D304B" w:rsidRDefault="007A7B83">
            <w:pPr>
              <w:pStyle w:val="af"/>
              <w:jc w:val="left"/>
            </w:pPr>
            <w:r w:rsidRPr="003D304B">
              <w:t>Сложноподчиненные предложения с придаточными определительными. Сложноподчиненные предложения с придаточными изъяснительными.</w:t>
            </w:r>
          </w:p>
          <w:p w:rsidR="007A7B83" w:rsidRPr="003D304B" w:rsidRDefault="007A7B83">
            <w:pPr>
              <w:pStyle w:val="af"/>
              <w:jc w:val="left"/>
            </w:pPr>
            <w:r w:rsidRPr="003D304B">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Pr="003D304B" w:rsidRDefault="007A7B83">
            <w:pPr>
              <w:pStyle w:val="af"/>
              <w:jc w:val="left"/>
            </w:pPr>
            <w:r w:rsidRPr="003D304B">
              <w:t>Синтаксический и пунктуационный анализ сложноподчиненных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Pr="003D304B" w:rsidRDefault="007A7B83">
            <w:pPr>
              <w:pStyle w:val="af"/>
              <w:jc w:val="left"/>
            </w:pPr>
            <w:r w:rsidRPr="003D304B">
              <w:t>Бессоюзные сложные предложения со значением перечисления. Запятая и точка с запятой в бессоюзном сложном предложении.</w:t>
            </w:r>
          </w:p>
          <w:p w:rsidR="007A7B83" w:rsidRPr="003D304B" w:rsidRDefault="007A7B83">
            <w:pPr>
              <w:pStyle w:val="af"/>
              <w:jc w:val="left"/>
            </w:pPr>
            <w:r w:rsidRPr="003D304B">
              <w:t>Бессоюзные сложные предложения со значением причины, пояснения, дополнения. Двоеточие в бессоюзном сложном предложении.</w:t>
            </w:r>
          </w:p>
          <w:p w:rsidR="007A7B83" w:rsidRPr="003D304B" w:rsidRDefault="007A7B83">
            <w:pPr>
              <w:pStyle w:val="af"/>
              <w:jc w:val="left"/>
            </w:pPr>
            <w:r w:rsidRPr="003D304B">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Типы сложных предложений с разными видами связи.</w:t>
            </w:r>
          </w:p>
          <w:p w:rsidR="007A7B83" w:rsidRPr="003D304B" w:rsidRDefault="007A7B83">
            <w:pPr>
              <w:pStyle w:val="af"/>
              <w:jc w:val="left"/>
            </w:pPr>
            <w:r w:rsidRPr="003D304B">
              <w:t>Синтаксический и пунктуационный анализ сложных предложений с разными видами союзной и бессоюзной связи.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Прямая и косвенная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Прямая и косвенная речь. Синонимия предложений с прямой и косвенной речью.</w:t>
            </w:r>
          </w:p>
          <w:p w:rsidR="007A7B83" w:rsidRPr="003D304B" w:rsidRDefault="007A7B83">
            <w:pPr>
              <w:pStyle w:val="af"/>
              <w:jc w:val="left"/>
            </w:pPr>
            <w:r w:rsidRPr="003D304B">
              <w:t>Цитирование. Способы включения цитат в высказывание.</w:t>
            </w:r>
          </w:p>
          <w:p w:rsidR="007A7B83" w:rsidRPr="003D304B" w:rsidRDefault="007A7B83">
            <w:pPr>
              <w:pStyle w:val="af"/>
              <w:jc w:val="left"/>
            </w:pPr>
            <w:r w:rsidRPr="003D304B">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Pr="003D304B" w:rsidRDefault="007A7B83">
            <w:pPr>
              <w:pStyle w:val="af"/>
              <w:jc w:val="left"/>
            </w:pPr>
            <w:r w:rsidRPr="003D304B">
              <w:t>Применение знаний по синтаксису и пунктуации в практике правописания.</w:t>
            </w:r>
          </w:p>
        </w:tc>
      </w:tr>
    </w:tbl>
    <w:p w:rsidR="007A7B83" w:rsidRDefault="007A7B83"/>
    <w:p w:rsidR="007A7B83" w:rsidRDefault="007A7B83">
      <w:r>
        <w:t>117.12. Планируемые результаты освоения программы по русскому языку на уровне основного общего образования.</w:t>
      </w:r>
    </w:p>
    <w:p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lastRenderedPageBreak/>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lastRenderedPageBreak/>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117.12.3.7.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117.12.4.1.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117.12.4.2.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 xml:space="preserve">Создавать устные монологические высказывания объёмом не менее 5 предложений на основе </w:t>
      </w:r>
      <w:r>
        <w:lastRenderedPageBreak/>
        <w:t>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117.12.4.3.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117.12.4.5.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117.12.4.6.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lastRenderedPageBreak/>
        <w:t>Применять знания по орфографии в практике правописания (в том числе применять знание о правописании разделительных “ъ и ь”).</w:t>
      </w:r>
    </w:p>
    <w:p w:rsidR="007A7B83" w:rsidRDefault="007A7B83">
      <w:r>
        <w:t>117.12.4.7.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117.12.4.8.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117.12.4.9.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117.12.4.10.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w:t>
      </w:r>
    </w:p>
    <w:p w:rsidR="007A7B83" w:rsidRDefault="007A7B83">
      <w:r>
        <w:t>безударных окончаний; “о - е (ё)” после шипящих и “ц” в суффиксах и окончаниях; суффиксов “- ик щик-, -ек ик- (-чик-)”; корней с чередованием “а // о”: “-лаг лож-; -раст ращ рос; -гар-гор-, -зар-зор-; -клан--клон-,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117.12.4.11.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117.12.4.12. Синтаксис. Культура речи. Пунктуация.</w:t>
      </w:r>
    </w:p>
    <w:p w:rsidR="007A7B83" w:rsidRDefault="007A7B83">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w:t>
      </w:r>
      <w:r>
        <w:lastRenderedPageBreak/>
        <w:t>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117.12.5.1.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117.12.5.2.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117.12.5.3.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117.12.5.4.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117.12.5.5. Система языка.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117.12.5.6.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117.12.5.7. Морфология. Культура речи. Орфография.</w:t>
      </w:r>
    </w:p>
    <w:p w:rsidR="007A7B83" w:rsidRDefault="007A7B83">
      <w:r>
        <w:t>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 xml:space="preserve">Соблюдать нормы произношения, постановки ударения (в рамках изученного), словоизменения </w:t>
      </w:r>
      <w:r>
        <w:lastRenderedPageBreak/>
        <w:t>имён существительных.</w:t>
      </w:r>
    </w:p>
    <w:p w:rsidR="007A7B83" w:rsidRDefault="007A7B83">
      <w:r>
        <w:t>117.12.5.8.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117.12.5.9.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117.12.5.10.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117.12.5.11.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117.12.6.1.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117.12.6.2.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 xml:space="preserve">Участвовать в диалоге на лингвистические темы (в рамках изученного) и темы на основе жизненных </w:t>
      </w:r>
      <w:r>
        <w:lastRenderedPageBreak/>
        <w:t>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117.12.6.3.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117.12.6.4.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117.12.6.5.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 xml:space="preserve">Использовать знания по морфемике и словообразованию при выполнении языкового анализа </w:t>
      </w:r>
      <w:r>
        <w:lastRenderedPageBreak/>
        <w:t>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117.12.6.6.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117.12.6.8.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117.12.6.9.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117.12.6.10.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w:t>
      </w:r>
      <w:r>
        <w:lastRenderedPageBreak/>
        <w:t>написания “е” и “и” в приставках “не- и ни-” наречий; слитного и раздельного написания не с наречиями.</w:t>
      </w:r>
    </w:p>
    <w:p w:rsidR="007A7B83" w:rsidRDefault="007A7B83">
      <w:r>
        <w:t>117.12.6.11.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117.12.7.1. Общие сведения о языке.</w:t>
      </w:r>
    </w:p>
    <w:p w:rsidR="007A7B83" w:rsidRDefault="007A7B83">
      <w:r>
        <w:t>Иметь представление о русском языке как одном из славянских языков.</w:t>
      </w:r>
    </w:p>
    <w:p w:rsidR="007A7B83" w:rsidRDefault="007A7B83">
      <w:r>
        <w:t>117.12.7.2.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117.12.7.3.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117.12.7.4.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117.12.7.5. Система языка. Морфология. Культура речи.</w:t>
      </w:r>
    </w:p>
    <w:p w:rsidR="007A7B83" w:rsidRDefault="007A7B83">
      <w:r>
        <w:t>117.12.7.6.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117.12.7.7.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117.12.7.8.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117.12.7.9.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117.12.7.10.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117.12.7.11.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117.12.7.12.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117.12.7.13.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w:t>
      </w:r>
      <w:r>
        <w:lastRenderedPageBreak/>
        <w:t>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117.12.8.1.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117.12.8.2.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117.12.8.3.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lastRenderedPageBreak/>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117.12.8.5. Система языка. Простое осложненное предложение. 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 xml:space="preserve">Проводить синтаксический анализ словосочетаний, синтаксический и пунктуационный анализ </w:t>
      </w:r>
      <w:r>
        <w:lastRenderedPageBreak/>
        <w:t>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117.12.9.1.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117.12.9.2.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118. Федеральная рабочая программа по учебному предмету “Литература”.</w:t>
      </w:r>
    </w:p>
    <w:p w:rsidR="007A7B83" w:rsidRDefault="007A7B83">
      <w:r>
        <w:lastRenderedPageBreak/>
        <w:t>118.1.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118.2. Пояснительная записка.</w:t>
      </w:r>
    </w:p>
    <w:p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118.2.2.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w:t>
      </w:r>
    </w:p>
    <w:p w:rsidR="007A7B83" w:rsidRDefault="007A7B83">
      <w:r>
        <w:t>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rsidR="007A7B83" w:rsidRDefault="007A7B83">
      <w: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lastRenderedPageBreak/>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118.3.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Мифология.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Мифы народов России и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Малые жанры: пословицы, поговорки, загадки. Сказки народов России и народов мира (не менее трех).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И.А. Крылов. Басни (три по выбору). Например, “Волк на псарне”, “Листы и Корни”, “Свинья под Дубом”, “Квартет”, “Осел и Соловей”, “Ворона и Лисица”.</w:t>
            </w:r>
          </w:p>
          <w:p w:rsidR="007A7B83" w:rsidRPr="003D304B" w:rsidRDefault="007A7B83">
            <w:pPr>
              <w:pStyle w:val="af"/>
              <w:jc w:val="left"/>
            </w:pPr>
            <w:r w:rsidRPr="003D304B">
              <w:t>А.С. Пушкин. Стихотворения (не менее трех). “Зимнее утро”, “Зимний вечер”, “Няне” и другие. “Сказка о мертвой царевне и о семи богатырях”.</w:t>
            </w:r>
          </w:p>
          <w:p w:rsidR="007A7B83" w:rsidRPr="003D304B" w:rsidRDefault="007A7B83">
            <w:pPr>
              <w:pStyle w:val="af"/>
              <w:jc w:val="left"/>
            </w:pPr>
            <w:r w:rsidRPr="003D304B">
              <w:t>М.Ю. Лермонтов. Стихотворение “Бородино”.</w:t>
            </w:r>
          </w:p>
          <w:p w:rsidR="007A7B83" w:rsidRPr="003D304B" w:rsidRDefault="007A7B83">
            <w:pPr>
              <w:pStyle w:val="af"/>
              <w:jc w:val="left"/>
            </w:pPr>
            <w:r w:rsidRPr="003D304B">
              <w:t>Н.В. Гоголь. Повесть “Ночь перед Рождеством” из сборника “Вечера на хуторе близ Диканьки”.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Рассказ “Муму”.</w:t>
            </w:r>
          </w:p>
          <w:p w:rsidR="007A7B83" w:rsidRPr="003D304B" w:rsidRDefault="007A7B83">
            <w:pPr>
              <w:pStyle w:val="af"/>
              <w:jc w:val="left"/>
            </w:pPr>
            <w:r w:rsidRPr="003D304B">
              <w:t>Н.А. Некрасов. Стихотворения (не менее двух). “Крестьянские дети”. “Школьник”. Поэма “Мороз, Красный нос” (фрагмент).</w:t>
            </w:r>
          </w:p>
          <w:p w:rsidR="007A7B83" w:rsidRPr="003D304B" w:rsidRDefault="007A7B83">
            <w:pPr>
              <w:pStyle w:val="af"/>
              <w:jc w:val="left"/>
            </w:pPr>
            <w:r w:rsidRPr="003D304B">
              <w:t>Л.Н. Толстой. Рассказ “Кавказский пленник”.</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XIX-XX веков.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А.П. Чехов (два рассказа по выбору). Например, “Лошадиная фамилия”, “Мальчики”, “Хирургия” и другие.</w:t>
            </w:r>
          </w:p>
          <w:p w:rsidR="007A7B83" w:rsidRPr="003D304B" w:rsidRDefault="007A7B83">
            <w:pPr>
              <w:pStyle w:val="af"/>
              <w:jc w:val="left"/>
            </w:pPr>
            <w:r w:rsidRPr="003D304B">
              <w:t>М.М. Зощенко (два рассказа по выбору). Например, “Галоша”, “Леля и Минька”, “Елка”, “Золотые слова”, “Встреча” и другие.</w:t>
            </w:r>
          </w:p>
          <w:p w:rsidR="007A7B83" w:rsidRPr="003D304B" w:rsidRDefault="007A7B83">
            <w:pPr>
              <w:pStyle w:val="af"/>
              <w:jc w:val="left"/>
            </w:pPr>
            <w:r w:rsidRPr="003D304B">
              <w:t>Произведения отечественной литературы о природе и животных (не менее двух). Например, А.И. Куприна, М.М. Пришвина, К.Г. Паустовского.</w:t>
            </w:r>
          </w:p>
          <w:p w:rsidR="007A7B83" w:rsidRPr="003D304B" w:rsidRDefault="007A7B83">
            <w:pPr>
              <w:pStyle w:val="af"/>
              <w:jc w:val="left"/>
            </w:pPr>
            <w:r w:rsidRPr="003D304B">
              <w:t xml:space="preserve">A.П. Платонов. Рассказы (один по выбору). Например, “Корова”, </w:t>
            </w:r>
            <w:r w:rsidRPr="003D304B">
              <w:lastRenderedPageBreak/>
              <w:t>“Никита” и другие.</w:t>
            </w:r>
          </w:p>
          <w:p w:rsidR="007A7B83" w:rsidRPr="003D304B" w:rsidRDefault="007A7B83">
            <w:pPr>
              <w:pStyle w:val="af"/>
              <w:jc w:val="left"/>
            </w:pPr>
            <w:r w:rsidRPr="003D304B">
              <w:t>B.П. Астафьев. Рассказ “Васюткино озеро”.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XX-XXI веков.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Pr="003D304B" w:rsidRDefault="007A7B83">
            <w:pPr>
              <w:pStyle w:val="af"/>
              <w:jc w:val="left"/>
            </w:pPr>
            <w:r w:rsidRPr="003D304B">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Pr="003D304B" w:rsidRDefault="007A7B83">
            <w:pPr>
              <w:pStyle w:val="af"/>
              <w:jc w:val="left"/>
            </w:pPr>
            <w:r w:rsidRPr="003D304B">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Pr="003D304B" w:rsidRDefault="007A7B83">
            <w:pPr>
              <w:pStyle w:val="af"/>
              <w:jc w:val="left"/>
            </w:pPr>
            <w:r w:rsidRPr="003D304B">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Pr="003D304B" w:rsidRDefault="007A7B83">
            <w:pPr>
              <w:pStyle w:val="af"/>
              <w:jc w:val="left"/>
            </w:pPr>
            <w:r w:rsidRPr="003D304B">
              <w:t>Зарубежная литература.</w:t>
            </w:r>
          </w:p>
          <w:p w:rsidR="007A7B83" w:rsidRPr="003D304B" w:rsidRDefault="007A7B83">
            <w:pPr>
              <w:pStyle w:val="af"/>
              <w:jc w:val="left"/>
            </w:pPr>
            <w:r w:rsidRPr="003D304B">
              <w:t>Х.К. Андерсен. Сказки (одна по выбору). Например, “Снежная королева”, “Соловей” и другие.</w:t>
            </w:r>
          </w:p>
          <w:p w:rsidR="007A7B83" w:rsidRPr="003D304B" w:rsidRDefault="007A7B83">
            <w:pPr>
              <w:pStyle w:val="af"/>
              <w:jc w:val="left"/>
            </w:pPr>
            <w:r w:rsidRPr="003D304B">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Pr="003D304B" w:rsidRDefault="007A7B83">
            <w:pPr>
              <w:pStyle w:val="af"/>
              <w:jc w:val="left"/>
            </w:pPr>
            <w:r w:rsidRPr="003D304B">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Pr="003D304B" w:rsidRDefault="007A7B83">
            <w:pPr>
              <w:pStyle w:val="af"/>
              <w:jc w:val="left"/>
            </w:pPr>
            <w:r w:rsidRPr="003D304B">
              <w:t>Зарубежная приключенческая проза (два произведения по выбору).</w:t>
            </w:r>
          </w:p>
          <w:p w:rsidR="007A7B83" w:rsidRPr="003D304B" w:rsidRDefault="007A7B83">
            <w:pPr>
              <w:pStyle w:val="af"/>
              <w:jc w:val="left"/>
            </w:pPr>
            <w:r w:rsidRPr="003D304B">
              <w:t>Например, Р.Л. Стивенсон. “Остров сокровищ”, “Черная стрела” и другие.</w:t>
            </w:r>
          </w:p>
          <w:p w:rsidR="007A7B83" w:rsidRPr="003D304B" w:rsidRDefault="007A7B83">
            <w:pPr>
              <w:pStyle w:val="af"/>
              <w:jc w:val="left"/>
            </w:pPr>
            <w:r w:rsidRPr="003D304B">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118.4.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Античная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Гомер. Поэмы. “Илиада”, “Одиссея” (фрагменты).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Русские былины (не менее двух). Например, “Илья Муромец и Соловей-разбойник”, Садко”.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трех песен и одной баллады). Например, “Песнь о Роланде” (фрагменты). “Песнь о Нибелунгах” (фрагменты), баллада “Аника-воин”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Стихотворения (не менее трех). “Песнь о вещем Олеге”, “Зимняя дорога”, “Узник”, “Туча” и другие. Роман “Дубровский”.</w:t>
            </w:r>
          </w:p>
          <w:p w:rsidR="007A7B83" w:rsidRPr="003D304B" w:rsidRDefault="007A7B83">
            <w:pPr>
              <w:pStyle w:val="af"/>
              <w:jc w:val="left"/>
            </w:pPr>
            <w:r w:rsidRPr="003D304B">
              <w:t>М.Ю. Лермонтов. Стихотворения (не менее трех). “Три пальмы”, “Листок”, “Утес” и другие.</w:t>
            </w:r>
          </w:p>
          <w:p w:rsidR="007A7B83" w:rsidRPr="003D304B" w:rsidRDefault="007A7B83">
            <w:pPr>
              <w:pStyle w:val="af"/>
              <w:jc w:val="left"/>
            </w:pPr>
            <w:r w:rsidRPr="003D304B">
              <w:t>А.В. Кольцов. Стихотворения (не менее двух). Например, “Косарь”, “Соловей”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Ф.И. Тютчев. Стихотворения (не менее двух). “Есть в осени первоначальной...”, “С поляны коршун поднялся...”.</w:t>
            </w:r>
          </w:p>
          <w:p w:rsidR="007A7B83" w:rsidRPr="003D304B" w:rsidRDefault="007A7B83">
            <w:pPr>
              <w:pStyle w:val="af"/>
              <w:jc w:val="left"/>
            </w:pPr>
            <w:r w:rsidRPr="003D304B">
              <w:t>А.А. Фет. Стихотворения (не менее двух). “Учись у них - у дуба, у березы...”, “Я пришел к тебе с приветом...”.</w:t>
            </w:r>
          </w:p>
          <w:p w:rsidR="007A7B83" w:rsidRPr="003D304B" w:rsidRDefault="007A7B83">
            <w:pPr>
              <w:pStyle w:val="af"/>
              <w:jc w:val="left"/>
            </w:pPr>
            <w:r w:rsidRPr="003D304B">
              <w:lastRenderedPageBreak/>
              <w:t>И.С. Тургенев. Рассказ “Бежин луг”.</w:t>
            </w:r>
          </w:p>
          <w:p w:rsidR="007A7B83" w:rsidRPr="003D304B" w:rsidRDefault="007A7B83">
            <w:pPr>
              <w:pStyle w:val="af"/>
              <w:jc w:val="left"/>
            </w:pPr>
            <w:r w:rsidRPr="003D304B">
              <w:t>Н.С. Лесков. Сказ “Левша”.</w:t>
            </w:r>
          </w:p>
          <w:p w:rsidR="007A7B83" w:rsidRPr="003D304B" w:rsidRDefault="007A7B83">
            <w:pPr>
              <w:pStyle w:val="af"/>
              <w:jc w:val="left"/>
            </w:pPr>
            <w:r w:rsidRPr="003D304B">
              <w:t>Л.Н. Толстой. Повесть “Детство” (главы).</w:t>
            </w:r>
          </w:p>
          <w:p w:rsidR="007A7B83" w:rsidRPr="003D304B" w:rsidRDefault="007A7B83">
            <w:pPr>
              <w:pStyle w:val="af"/>
              <w:jc w:val="left"/>
            </w:pPr>
            <w:r w:rsidRPr="003D304B">
              <w:t>А.П. Чехов. Рассказы (три по выбору). Например, “Толстый и тонкий”, “Хамелеон”, “Смерть чиновника” и другие.</w:t>
            </w:r>
          </w:p>
          <w:p w:rsidR="007A7B83" w:rsidRPr="003D304B" w:rsidRDefault="007A7B83">
            <w:pPr>
              <w:pStyle w:val="af"/>
              <w:jc w:val="left"/>
            </w:pPr>
            <w:r w:rsidRPr="003D304B">
              <w:t>А.И. Куприн. Рассказ “Чудесный доктор”.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отечественных поэтов начала XX века (не менее двух). Например, стихотворения С.А. Есенина, В.В. Маяковского, А.А. Блока и другие.</w:t>
            </w:r>
          </w:p>
          <w:p w:rsidR="007A7B83" w:rsidRPr="003D304B" w:rsidRDefault="007A7B83">
            <w:pPr>
              <w:pStyle w:val="af"/>
              <w:jc w:val="left"/>
            </w:pPr>
            <w:r w:rsidRPr="003D304B">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Pr="003D304B" w:rsidRDefault="007A7B83">
            <w:pPr>
              <w:pStyle w:val="af"/>
              <w:jc w:val="left"/>
            </w:pPr>
            <w:r w:rsidRPr="003D304B">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Pr="003D304B" w:rsidRDefault="007A7B83">
            <w:pPr>
              <w:pStyle w:val="af"/>
              <w:jc w:val="left"/>
            </w:pPr>
            <w:r w:rsidRPr="003D304B">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Pr="003D304B" w:rsidRDefault="007A7B83">
            <w:pPr>
              <w:pStyle w:val="af"/>
              <w:jc w:val="left"/>
            </w:pPr>
            <w:r w:rsidRPr="003D304B">
              <w:t>A.В. Жвалевский и Е.Б. Пастернак. “Время всегда хорошее”; С.В. Лукьяненко. “Мальчик и Тьма”;</w:t>
            </w:r>
          </w:p>
          <w:p w:rsidR="007A7B83" w:rsidRPr="003D304B" w:rsidRDefault="007A7B83">
            <w:pPr>
              <w:pStyle w:val="af"/>
              <w:jc w:val="left"/>
            </w:pPr>
            <w:r w:rsidRPr="003D304B">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Pr="003D304B" w:rsidRDefault="007A7B83">
            <w:pPr>
              <w:pStyle w:val="af"/>
              <w:jc w:val="left"/>
            </w:pPr>
            <w:r w:rsidRPr="003D304B">
              <w:t>Зарубежная литература.</w:t>
            </w:r>
          </w:p>
          <w:p w:rsidR="007A7B83" w:rsidRPr="003D304B" w:rsidRDefault="007A7B83">
            <w:pPr>
              <w:pStyle w:val="af"/>
              <w:jc w:val="left"/>
            </w:pPr>
            <w:r w:rsidRPr="003D304B">
              <w:t>Д. Дефо. “Робинзон Крузо” (главы по выбору).</w:t>
            </w:r>
          </w:p>
          <w:p w:rsidR="007A7B83" w:rsidRPr="003D304B" w:rsidRDefault="007A7B83">
            <w:pPr>
              <w:pStyle w:val="af"/>
              <w:jc w:val="left"/>
            </w:pPr>
            <w:r w:rsidRPr="003D304B">
              <w:t>Дж. Свифт. “Путешествия Гулливера” (главы по выбору).</w:t>
            </w:r>
          </w:p>
          <w:p w:rsidR="007A7B83" w:rsidRPr="003D304B" w:rsidRDefault="007A7B83">
            <w:pPr>
              <w:pStyle w:val="af"/>
              <w:jc w:val="left"/>
            </w:pPr>
            <w:r w:rsidRPr="003D304B">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Pr="003D304B" w:rsidRDefault="007A7B83">
            <w:pPr>
              <w:pStyle w:val="af"/>
              <w:jc w:val="left"/>
            </w:pPr>
            <w:r w:rsidRPr="003D304B">
              <w:t>Произведения современных зарубежных писателей- фантастов (не менее двух). Например, Дж.К. Роулинг. “Гарри Поттер” (главы по выбору), Д. У. Джонс. “Дом с характером” и другие.</w:t>
            </w:r>
          </w:p>
        </w:tc>
      </w:tr>
    </w:tbl>
    <w:p w:rsidR="007A7B83" w:rsidRDefault="007A7B83"/>
    <w:p w:rsidR="007A7B83" w:rsidRDefault="007A7B83">
      <w:r>
        <w:t>118.5.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Древнерусские повести (одна повесть по выбору). Например, “Поучение” Владимира Мономаха (в сокращении)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Pr="003D304B" w:rsidRDefault="007A7B83">
            <w:pPr>
              <w:pStyle w:val="af"/>
              <w:jc w:val="left"/>
            </w:pPr>
            <w:r w:rsidRPr="003D304B">
              <w:t>“Песня про царя Ивана Васильевича, молодого опричника и удалого купца Калашникова”. Н.В. Гоголь. Повесть “Тарас Бульба”.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 xml:space="preserve">Литература второй половины XIX </w:t>
            </w:r>
            <w:r w:rsidRPr="003D304B">
              <w:lastRenderedPageBreak/>
              <w:t>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 xml:space="preserve">И.С. Тургенев. Рассказы из цикла “Записки охотника” (два по </w:t>
            </w:r>
            <w:r w:rsidRPr="003D304B">
              <w:lastRenderedPageBreak/>
              <w:t>выбору). Например, “Бирюк”, “Хорь и Калиныч”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Стихотворения в прозе.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Например, “Русский язык”, “Воробей” и другие.</w:t>
            </w:r>
          </w:p>
          <w:p w:rsidR="007A7B83" w:rsidRPr="003D304B" w:rsidRDefault="007A7B83">
            <w:pPr>
              <w:pStyle w:val="af"/>
              <w:jc w:val="left"/>
            </w:pPr>
            <w:r w:rsidRPr="003D304B">
              <w:t>Л.Н. Толстой. Рассказ “После бала”.</w:t>
            </w:r>
          </w:p>
          <w:p w:rsidR="007A7B83" w:rsidRPr="003D304B" w:rsidRDefault="007A7B83">
            <w:pPr>
              <w:pStyle w:val="af"/>
              <w:jc w:val="left"/>
            </w:pPr>
            <w:r w:rsidRPr="003D304B">
              <w:t>Н.А. Некрасов. Стихотворения (не менее двух). Например, “Размышления у парадного подъезда”, “Железная дорога”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Ф.И. Тютчев, А.А. Фет, А.К. Толстой и другие (не менее двух стихотворений по выбору).</w:t>
            </w:r>
          </w:p>
          <w:p w:rsidR="007A7B83" w:rsidRPr="003D304B" w:rsidRDefault="007A7B83">
            <w:pPr>
              <w:pStyle w:val="af"/>
              <w:jc w:val="left"/>
            </w:pPr>
            <w:r w:rsidRPr="003D304B">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Например, А.К. Толстого, Р. Сабатини, Ф. Купера.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А.П. Чехов. Рассказы (один по выбору). Например, “Тоска”, “Злоумышленник” и другие.</w:t>
            </w:r>
          </w:p>
          <w:p w:rsidR="007A7B83" w:rsidRPr="003D304B" w:rsidRDefault="007A7B83">
            <w:pPr>
              <w:pStyle w:val="af"/>
              <w:jc w:val="left"/>
            </w:pPr>
            <w:r w:rsidRPr="003D304B">
              <w:t>М. Горький. Ранние рассказы (одно произведение по выбору). Например, “Старуха Изергиль” (легенда о Данко), “Челкаш”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Например, М.М. Зощенко, А.Т. Аверченко, Н. Тэффи, О. Генри, Я. Гашека.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Грин. Повести и рассказы (одно произведение по выбору). Например, “Алые паруса”, “Зеленая лампа”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(два-три по выбору). Например, стихотворения</w:t>
            </w:r>
          </w:p>
          <w:p w:rsidR="007A7B83" w:rsidRPr="003D304B" w:rsidRDefault="007A7B83">
            <w:pPr>
              <w:pStyle w:val="af"/>
              <w:jc w:val="left"/>
            </w:pPr>
            <w:r w:rsidRPr="003D304B">
              <w:t>A.А. Блока, Н.С. Гумилева, М.И. Цветаевой и другие.</w:t>
            </w:r>
          </w:p>
          <w:p w:rsidR="007A7B83" w:rsidRPr="003D304B" w:rsidRDefault="007A7B83">
            <w:pPr>
              <w:pStyle w:val="af"/>
              <w:jc w:val="left"/>
            </w:pPr>
            <w:r w:rsidRPr="003D304B">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Pr="003D304B" w:rsidRDefault="007A7B83">
            <w:pPr>
              <w:pStyle w:val="af"/>
              <w:jc w:val="left"/>
            </w:pPr>
            <w:r w:rsidRPr="003D304B">
              <w:t>А.П. Платонов. Рассказы (один по выбору). Например, “Юшка”, “Неизвестный цветок”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В.М. Шукшин. Рассказы (один по выбору). Например, “Чудик”, “Стенька Разин”, “Критики”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Например, произведения Ф.А. Абрамова, В.П. Астафьева, В.И. Белова, Ф.А. Искандера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 де Сервантес Сааведра. Роман “Хитроумный идальго Дон Кихот Ламанчский” (главы).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новеллистика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(одно-два произведения по выбору). Например, П. Мериме. Маттео Фальконе”; О. Генри. “Дары волхвов”, “Последний лист”.</w:t>
            </w:r>
          </w:p>
          <w:p w:rsidR="007A7B83" w:rsidRPr="003D304B" w:rsidRDefault="007A7B83">
            <w:pPr>
              <w:pStyle w:val="af"/>
              <w:jc w:val="left"/>
            </w:pPr>
            <w:r w:rsidRPr="003D304B">
              <w:t>А. де Сент Экзюпери. Повесть-сказка “Маленький принц”.</w:t>
            </w:r>
          </w:p>
        </w:tc>
      </w:tr>
    </w:tbl>
    <w:p w:rsidR="007A7B83" w:rsidRDefault="007A7B83"/>
    <w:p w:rsidR="007A7B83" w:rsidRDefault="007A7B83">
      <w:r>
        <w:t>118.6.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Житийная литература (одно произведение по выбору). Например, “Житие Сергия Радонежского”, “Житие протопопа Аввакума, им самим написанное”.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Pr="003D304B" w:rsidRDefault="007A7B83">
            <w:pPr>
              <w:pStyle w:val="af"/>
              <w:jc w:val="left"/>
            </w:pPr>
            <w:r w:rsidRPr="003D304B">
              <w:t xml:space="preserve">М.Ю. Лермонтов. Стихотворения (не менее двух). Например, “Я не </w:t>
            </w:r>
            <w:r w:rsidRPr="003D304B">
              <w:lastRenderedPageBreak/>
              <w:t>хочу, чтоб свет узнал...”, “Из-под таинственной, холодной полумаски...”, “Нищий” и другие. Поэма “Мцыри”.</w:t>
            </w:r>
          </w:p>
          <w:p w:rsidR="007A7B83" w:rsidRPr="003D304B" w:rsidRDefault="007A7B83">
            <w:pPr>
              <w:pStyle w:val="af"/>
              <w:jc w:val="left"/>
            </w:pPr>
            <w:r w:rsidRPr="003D304B">
              <w:t>Н.В. Гоголь. Повесть “Шинель”. Комедия “Ревизор”.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Повести (одна по выбору). Например, “Ася”, “Первая любовь”.</w:t>
            </w:r>
          </w:p>
          <w:p w:rsidR="007A7B83" w:rsidRPr="003D304B" w:rsidRDefault="007A7B83">
            <w:pPr>
              <w:pStyle w:val="af"/>
              <w:jc w:val="left"/>
            </w:pPr>
            <w:r w:rsidRPr="003D304B">
              <w:t>Ф.М. Достоевский. “Бедные люди”, “Белые ночи” (одно произведение по выбору).</w:t>
            </w:r>
          </w:p>
          <w:p w:rsidR="007A7B83" w:rsidRPr="003D304B" w:rsidRDefault="007A7B83">
            <w:pPr>
              <w:pStyle w:val="af"/>
              <w:jc w:val="left"/>
            </w:pPr>
            <w:r w:rsidRPr="003D304B">
              <w:t>Л.Н. Толстой. Повести и рассказы (одно произведение по выбору). Например, “Отрочество” (главы).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по выбору). Например, произведения И.С. Шмелева, М.А. Осоргина, В.В. Набокова, Н. Тэффи, А.Т. Аверченко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первой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А.Т. Твардовский. Поэма “Василий Теркин” (главы “Переправа”, “Гармонь”, “Два солдата”, “Поединок” и другие).</w:t>
            </w:r>
          </w:p>
          <w:p w:rsidR="007A7B83" w:rsidRPr="003D304B" w:rsidRDefault="007A7B83">
            <w:pPr>
              <w:pStyle w:val="af"/>
              <w:jc w:val="left"/>
            </w:pPr>
            <w:r w:rsidRPr="003D304B">
              <w:t>М.А. Шолохов. Рассказ “Судьба человека”.</w:t>
            </w:r>
          </w:p>
          <w:p w:rsidR="007A7B83" w:rsidRPr="003D304B" w:rsidRDefault="007A7B83">
            <w:pPr>
              <w:pStyle w:val="af"/>
              <w:jc w:val="left"/>
            </w:pPr>
            <w:r w:rsidRPr="003D304B">
              <w:t>А.И. Солженицын. Рассказ “Матренин двор”.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w:t>
            </w:r>
          </w:p>
          <w:p w:rsidR="007A7B83" w:rsidRPr="003D304B" w:rsidRDefault="007A7B83">
            <w:pPr>
              <w:pStyle w:val="af"/>
              <w:jc w:val="left"/>
            </w:pPr>
            <w:r w:rsidRPr="003D304B">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произведений). Например, произведения Е.И. Носова, А.Н. и Б.Н. Стругацких, В.Ф. Тендрякова, Б.П. Екимова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второй половины XX - начала XXI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118.7.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“Слово о полку Игореве”.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XVIII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Д.И. Фонвизин. Комедия “Недоросль”.</w:t>
            </w:r>
          </w:p>
          <w:p w:rsidR="007A7B83" w:rsidRPr="003D304B" w:rsidRDefault="007A7B83">
            <w:pPr>
              <w:pStyle w:val="af"/>
              <w:jc w:val="left"/>
            </w:pPr>
            <w:r w:rsidRPr="003D304B">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Pr="003D304B" w:rsidRDefault="007A7B83">
            <w:pPr>
              <w:pStyle w:val="af"/>
              <w:jc w:val="left"/>
            </w:pPr>
            <w:r w:rsidRPr="003D304B">
              <w:t>Г.Р. Державин. Стихотворения (два по выбору). Например, “Властителям и судиям”, “Памятник” и другие.</w:t>
            </w:r>
          </w:p>
          <w:p w:rsidR="007A7B83" w:rsidRPr="003D304B" w:rsidRDefault="007A7B83">
            <w:pPr>
              <w:pStyle w:val="af"/>
              <w:jc w:val="left"/>
            </w:pPr>
            <w:r w:rsidRPr="003D304B">
              <w:t>Н.М. Карамзин. Повесть “Бедная Лиза”.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В.А. Жуковский. Баллады, элегии (одна-две по выбору). Например, “Светлана”, “Невыразимое”, “Море” и другие.А. С. Грибоедов. Комедия “Горе от ума”.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литера1ура.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Данте. “Божественная комедия” (не менее двух фрагментов по выбору).</w:t>
            </w:r>
          </w:p>
          <w:p w:rsidR="007A7B83" w:rsidRPr="003D304B" w:rsidRDefault="007A7B83">
            <w:pPr>
              <w:pStyle w:val="af"/>
              <w:jc w:val="left"/>
            </w:pPr>
            <w:r w:rsidRPr="003D304B">
              <w:t>У. Шекспир. Трагедия “Гамлет” (фрагменты по выбору).</w:t>
            </w:r>
          </w:p>
          <w:p w:rsidR="007A7B83" w:rsidRPr="003D304B" w:rsidRDefault="007A7B83">
            <w:pPr>
              <w:pStyle w:val="af"/>
              <w:jc w:val="left"/>
            </w:pPr>
            <w:r w:rsidRPr="003D304B">
              <w:t xml:space="preserve">Ж.-Б. Мольер. Комедия “Мещанин во дворянстве” (фрагменты по </w:t>
            </w:r>
            <w:r w:rsidRPr="003D304B">
              <w:lastRenderedPageBreak/>
              <w:t>выбору).</w:t>
            </w:r>
          </w:p>
          <w:p w:rsidR="007A7B83" w:rsidRPr="003D304B" w:rsidRDefault="007A7B83">
            <w:pPr>
              <w:pStyle w:val="af"/>
              <w:jc w:val="left"/>
            </w:pPr>
            <w:r w:rsidRPr="003D304B">
              <w:t>И.-В. Гете. Трагедия “Фауст” (не менее двух фрагментов по выбору).</w:t>
            </w:r>
          </w:p>
          <w:p w:rsidR="007A7B83" w:rsidRPr="003D304B" w:rsidRDefault="007A7B83">
            <w:pPr>
              <w:pStyle w:val="af"/>
              <w:jc w:val="left"/>
            </w:pPr>
            <w:r w:rsidRPr="003D304B">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rsidRPr="003D304B">
        <w:tc>
          <w:tcPr>
            <w:tcW w:w="10220" w:type="dxa"/>
            <w:gridSpan w:val="2"/>
            <w:tcBorders>
              <w:top w:val="single" w:sz="4" w:space="0" w:color="auto"/>
              <w:bottom w:val="single" w:sz="4" w:space="0" w:color="auto"/>
            </w:tcBorders>
          </w:tcPr>
          <w:p w:rsidR="007A7B83" w:rsidRPr="003D304B" w:rsidRDefault="007A7B83">
            <w:pPr>
              <w:pStyle w:val="af"/>
              <w:jc w:val="left"/>
            </w:pPr>
            <w:r w:rsidRPr="003D304B">
              <w:lastRenderedPageBreak/>
              <w:t>118.8. Содержание обучения в 10 классе представлено в таблице: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Поэзия пушкинской эпохи.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К.Н. Батюшков, А.А. Дельвиг, Н.М. Языков, Е.А. Баратынский (не менее трех стихотворений по выбору).</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Отечественная проза первой половины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Pr="003D304B" w:rsidRDefault="007A7B83">
            <w:pPr>
              <w:pStyle w:val="af"/>
              <w:jc w:val="left"/>
            </w:pPr>
            <w:r w:rsidRPr="003D304B">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Pr="003D304B" w:rsidRDefault="007A7B83">
            <w:pPr>
              <w:pStyle w:val="af"/>
              <w:jc w:val="left"/>
            </w:pPr>
            <w:r w:rsidRPr="003D304B">
              <w:t>Роман “Герой нашего времени”.</w:t>
            </w:r>
          </w:p>
          <w:p w:rsidR="007A7B83" w:rsidRPr="003D304B" w:rsidRDefault="007A7B83">
            <w:pPr>
              <w:pStyle w:val="af"/>
              <w:jc w:val="left"/>
            </w:pPr>
            <w:r w:rsidRPr="003D304B">
              <w:t>Н.В. Гоголь. Поэма “Мертвые души”.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 произведение по выбору). Например, произведения Э.Т.А. Гофмана, В. Гюго, В. Скотта и другие.</w:t>
            </w:r>
          </w:p>
        </w:tc>
      </w:tr>
    </w:tbl>
    <w:p w:rsidR="007A7B83" w:rsidRDefault="007A7B83"/>
    <w:p w:rsidR="007A7B83" w:rsidRDefault="007A7B83">
      <w:r>
        <w:t>118.9. Планируемые результаты освоения программы по литературе на уровне основного общего образования.</w:t>
      </w:r>
    </w:p>
    <w:p w:rsidR="007A7B83" w:rsidRDefault="007A7B83">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lastRenderedPageBreak/>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lastRenderedPageBreak/>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118.9.4.5.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 xml:space="preserve">объяснять причины достижения (недостижения) результатов деятельности, давать оценку </w:t>
      </w:r>
      <w:r>
        <w:lastRenderedPageBreak/>
        <w:t>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118.9.4.7.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118.9.5.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lastRenderedPageBreak/>
        <w:t>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w:t>
      </w:r>
    </w:p>
    <w:p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118.9.6. Предметные результаты изучения литературы к концу обучения в 5 классе:</w:t>
      </w:r>
    </w:p>
    <w:p w:rsidR="007A7B83" w:rsidRDefault="007A7B83">
      <w:r>
        <w:t xml:space="preserve">иметь начальные представления об общечеловеческой ценности литературы и её роли в </w:t>
      </w:r>
      <w:r>
        <w:lastRenderedPageBreak/>
        <w:t>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7A7B83" w:rsidRDefault="007A7B83">
      <w:r>
        <w:t>118.9.7. Предметные результаты изучения литературы к концу обучения в 6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w:t>
      </w:r>
      <w:r>
        <w:lastRenderedPageBreak/>
        <w:t>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118.9.8. Предметные результаты изучения литературы к концу обучения в 7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 xml:space="preserve">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w:t>
      </w:r>
      <w:r>
        <w:lastRenderedPageBreak/>
        <w:t>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w:t>
      </w:r>
    </w:p>
    <w:p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118.9.9. Предметные результаты изучения литературы к концу обучения в 8 классе:</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w:t>
      </w:r>
      <w:r>
        <w:lastRenderedPageBreak/>
        <w:t>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 xml:space="preserve">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w:t>
      </w:r>
      <w:r>
        <w:lastRenderedPageBreak/>
        <w:t>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w:t>
      </w:r>
    </w:p>
    <w:p w:rsidR="007A7B83" w:rsidRDefault="007A7B83">
      <w:r>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lastRenderedPageBreak/>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w:t>
      </w:r>
      <w:r>
        <w:lastRenderedPageBreak/>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119. Федеральная рабочая программа по учебному предмету “История”.</w:t>
      </w:r>
    </w:p>
    <w:p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119.2. Пояснительная записка.</w:t>
      </w:r>
    </w:p>
    <w:p w:rsidR="007A7B83" w:rsidRDefault="007A7B83">
      <w: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 xml:space="preserve">119.2.3. Место истории в системе основного общего образования определяется его познавательным </w:t>
      </w:r>
      <w:r>
        <w:lastRenderedPageBreak/>
        <w:t>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119.2.5.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119.2.6. Последовательность изучения тем в рамках программы по истории в пределах одного класса может варьироваться.</w:t>
      </w:r>
    </w:p>
    <w:p w:rsidR="007A7B83" w:rsidRDefault="007A7B83">
      <w:r>
        <w:t>119.3.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Первобытность.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Pr="003D304B" w:rsidRDefault="007A7B83">
            <w:pPr>
              <w:pStyle w:val="af"/>
              <w:jc w:val="left"/>
            </w:pPr>
            <w:r w:rsidRPr="003D304B">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Pr="003D304B" w:rsidRDefault="007A7B83">
            <w:pPr>
              <w:pStyle w:val="af"/>
              <w:jc w:val="left"/>
            </w:pPr>
            <w:r w:rsidRPr="003D304B">
              <w:t>Разложение первобытнообщинных отношений. На пороге цивилизации.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мир.</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и хронологические рамки истории Древнего мира. Карта Древнего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Восток.</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“Древний Восток”. Карта Древневосточного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Египет.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Pr="003D304B" w:rsidRDefault="007A7B83">
            <w:pPr>
              <w:pStyle w:val="af"/>
              <w:jc w:val="left"/>
            </w:pPr>
            <w:r w:rsidRPr="003D304B">
              <w:t>Отношения Египта с соседними народами. Египетское войско. Завоевательные походы фараонов; Тутмос III. Могущество Египта при Рамсесе II.</w:t>
            </w:r>
          </w:p>
          <w:p w:rsidR="007A7B83" w:rsidRPr="003D304B" w:rsidRDefault="007A7B83">
            <w:pPr>
              <w:pStyle w:val="af"/>
              <w:jc w:val="left"/>
            </w:pPr>
            <w:r w:rsidRPr="003D304B">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Pr="003D304B" w:rsidRDefault="007A7B83">
            <w:pPr>
              <w:pStyle w:val="af"/>
              <w:jc w:val="left"/>
            </w:pPr>
            <w:r w:rsidRPr="003D304B">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Pr="003D304B" w:rsidRDefault="007A7B83">
            <w:pPr>
              <w:pStyle w:val="af"/>
              <w:jc w:val="left"/>
            </w:pPr>
            <w:r w:rsidRPr="003D304B">
              <w:t>Усиление Нововавилонского царства. Легендарные памятники города Вавилона.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Персидская держава.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Индия.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Китай.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Греческие полисы.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Pr="003D304B" w:rsidRDefault="007A7B83">
            <w:pPr>
              <w:pStyle w:val="af"/>
              <w:jc w:val="left"/>
            </w:pPr>
            <w:r w:rsidRPr="003D304B">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Pr="003D304B" w:rsidRDefault="007A7B83">
            <w:pPr>
              <w:pStyle w:val="af"/>
              <w:jc w:val="left"/>
            </w:pPr>
            <w:r w:rsidRPr="003D304B">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Pr="003D304B" w:rsidRDefault="007A7B83">
            <w:pPr>
              <w:pStyle w:val="af"/>
              <w:jc w:val="left"/>
            </w:pPr>
            <w:r w:rsidRPr="003D304B">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Древней Греции.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Возвышение Македонии. Политика Филиппа II. Главенство Македонии над греческими полисами. Коринфский союз. </w:t>
            </w:r>
            <w:r w:rsidRPr="003D304B">
              <w:lastRenderedPageBreak/>
              <w:t>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Древний Рим.</w:t>
            </w:r>
          </w:p>
          <w:p w:rsidR="007A7B83" w:rsidRPr="003D304B" w:rsidRDefault="007A7B83">
            <w:pPr>
              <w:pStyle w:val="af"/>
              <w:jc w:val="left"/>
            </w:pPr>
            <w:r w:rsidRPr="003D304B">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Pr="003D304B" w:rsidRDefault="007A7B83">
            <w:pPr>
              <w:pStyle w:val="af"/>
              <w:jc w:val="left"/>
            </w:pPr>
            <w:r w:rsidRPr="003D304B">
              <w:t>Начало Великого переселения народов. Рим и варвары. Падение Западной Римской империи.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Древнего Рима.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цивилизаций Древнего мира.</w:t>
            </w:r>
          </w:p>
        </w:tc>
      </w:tr>
    </w:tbl>
    <w:p w:rsidR="007A7B83" w:rsidRDefault="007A7B83"/>
    <w:p w:rsidR="007A7B83" w:rsidRDefault="007A7B83">
      <w:r>
        <w:t>119.4.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Средних веков.</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Средние века: понятие, хронологические рамки и периодизация Средневековья.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Pr="003D304B" w:rsidRDefault="007A7B83">
            <w:pPr>
              <w:pStyle w:val="af"/>
              <w:jc w:val="left"/>
            </w:pPr>
            <w:r w:rsidRPr="003D304B">
              <w:t>Франкское государство в VIII-IX вв. Усиление власти майордомов. Карл Мартелл и его военная реформа. Завоевания Карла Великого. Управление империей.</w:t>
            </w:r>
          </w:p>
          <w:p w:rsidR="007A7B83" w:rsidRPr="003D304B" w:rsidRDefault="007A7B83">
            <w:pPr>
              <w:pStyle w:val="af"/>
              <w:jc w:val="left"/>
            </w:pPr>
            <w:r w:rsidRPr="003D304B">
              <w:t>“Каролингское возрождение”. Верденский раздел, его причины и значение.</w:t>
            </w:r>
          </w:p>
          <w:p w:rsidR="007A7B83" w:rsidRPr="003D304B" w:rsidRDefault="007A7B83">
            <w:pPr>
              <w:pStyle w:val="af"/>
              <w:jc w:val="left"/>
            </w:pPr>
            <w:r w:rsidRPr="003D304B">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Византийская империя в IV-XI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Арабы в VI-XI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Pr="003D304B" w:rsidRDefault="007A7B83">
            <w:pPr>
              <w:pStyle w:val="af"/>
              <w:jc w:val="left"/>
            </w:pPr>
            <w:r w:rsidRPr="003D304B">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XII-XV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Pr="003D304B" w:rsidRDefault="007A7B83">
            <w:pPr>
              <w:pStyle w:val="af"/>
              <w:jc w:val="left"/>
            </w:pPr>
            <w:r w:rsidRPr="003D304B">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средневековой Европы.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Средние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Pr="003D304B" w:rsidRDefault="007A7B83">
            <w:pPr>
              <w:pStyle w:val="af"/>
              <w:jc w:val="left"/>
            </w:pPr>
            <w:r w:rsidRPr="003D304B">
              <w:t>Культура народов Востока. Литература. Архитектура. Традиционные искусства и ремесла.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Цивилизации майя, ацтеков и инков: общественный строй, религиозные верования, культура. Появление европейских завоевателей.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Средних веков.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и место России в мировой истории. Проблемы периодизации российской истории. Источники по истории России.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Заселение территории нашей страны человеком.</w:t>
            </w:r>
          </w:p>
          <w:p w:rsidR="007A7B83" w:rsidRPr="003D304B" w:rsidRDefault="007A7B83">
            <w:pPr>
              <w:pStyle w:val="af"/>
              <w:jc w:val="left"/>
            </w:pPr>
            <w:r w:rsidRPr="003D304B">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Pr="003D304B" w:rsidRDefault="007A7B83">
            <w:pPr>
              <w:pStyle w:val="af"/>
              <w:jc w:val="left"/>
            </w:pPr>
            <w:r w:rsidRPr="003D304B">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Pr="003D304B" w:rsidRDefault="007A7B83">
            <w:pPr>
              <w:pStyle w:val="af"/>
              <w:jc w:val="left"/>
            </w:pPr>
            <w:r w:rsidRPr="003D304B">
              <w:t>Страны и народы Восточной Европы, Сибири и Дальнего Востока. Тюркский каганат. Хазарский каганат. Волжская Булгария.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Pr="003D304B" w:rsidRDefault="007A7B83">
            <w:pPr>
              <w:pStyle w:val="af"/>
              <w:jc w:val="left"/>
            </w:pPr>
            <w:r w:rsidRPr="003D304B">
              <w:t>Первые известия о Руси. Проблема образования государства Русь. Скандинавы на Руси. Начало династии Рюриковичей.</w:t>
            </w:r>
          </w:p>
          <w:p w:rsidR="007A7B83" w:rsidRPr="003D304B" w:rsidRDefault="007A7B83">
            <w:pPr>
              <w:pStyle w:val="af"/>
              <w:jc w:val="left"/>
            </w:pPr>
            <w:r w:rsidRPr="003D304B">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Pr="003D304B" w:rsidRDefault="007A7B83">
            <w:pPr>
              <w:pStyle w:val="af"/>
              <w:jc w:val="left"/>
            </w:pPr>
            <w:r w:rsidRPr="003D304B">
              <w:t>Принятие христианства и его значение. Византийское наследие на Руси.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Русь в конце X - начале XII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Pr="003D304B" w:rsidRDefault="007A7B83">
            <w:pPr>
              <w:pStyle w:val="af"/>
              <w:jc w:val="left"/>
            </w:pPr>
            <w:r w:rsidRPr="003D304B">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Pr="003D304B" w:rsidRDefault="007A7B83">
            <w:pPr>
              <w:pStyle w:val="af"/>
              <w:jc w:val="left"/>
            </w:pPr>
            <w:r w:rsidRPr="003D304B">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Pr="003D304B" w:rsidRDefault="007A7B83">
            <w:pPr>
              <w:pStyle w:val="af"/>
              <w:jc w:val="left"/>
            </w:pPr>
            <w:r w:rsidRPr="003D304B">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w:t>
            </w:r>
            <w:r w:rsidRPr="003D304B">
              <w:lastRenderedPageBreak/>
              <w:t>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Русь в середине XII - начале XIII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Pr="003D304B" w:rsidRDefault="007A7B83">
            <w:pPr>
              <w:pStyle w:val="af"/>
              <w:jc w:val="left"/>
            </w:pPr>
            <w:r w:rsidRPr="003D304B">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Pr="003D304B" w:rsidRDefault="007A7B83">
            <w:pPr>
              <w:pStyle w:val="af"/>
              <w:jc w:val="left"/>
            </w:pPr>
            <w:r w:rsidRPr="003D304B">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Pr="003D304B" w:rsidRDefault="007A7B83">
            <w:pPr>
              <w:pStyle w:val="af"/>
              <w:jc w:val="left"/>
            </w:pPr>
            <w:r w:rsidRPr="003D304B">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Pr="003D304B" w:rsidRDefault="007A7B83">
            <w:pPr>
              <w:pStyle w:val="af"/>
              <w:jc w:val="left"/>
            </w:pPr>
            <w:r w:rsidRPr="003D304B">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представлениях о картине мира в</w:t>
            </w:r>
          </w:p>
          <w:p w:rsidR="007A7B83" w:rsidRPr="003D304B" w:rsidRDefault="007A7B83">
            <w:pPr>
              <w:pStyle w:val="af"/>
              <w:jc w:val="left"/>
            </w:pPr>
            <w:r w:rsidRPr="003D304B">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w:t>
            </w:r>
            <w:r w:rsidRPr="003D304B">
              <w:lastRenderedPageBreak/>
              <w:t>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с древнейших времён до конца XV в.</w:t>
            </w:r>
          </w:p>
        </w:tc>
      </w:tr>
    </w:tbl>
    <w:p w:rsidR="007A7B83" w:rsidRDefault="007A7B83"/>
    <w:p w:rsidR="007A7B83" w:rsidRDefault="007A7B83">
      <w:r>
        <w:t>119.5.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Конец</w:t>
            </w:r>
          </w:p>
          <w:p w:rsidR="007A7B83" w:rsidRPr="003D304B" w:rsidRDefault="007A7B83">
            <w:pPr>
              <w:pStyle w:val="af"/>
              <w:jc w:val="left"/>
            </w:pPr>
            <w:r w:rsidRPr="003D304B">
              <w:t>XV-XVII вв. 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“Новое время”. Хронологические рамки и периодизация истории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 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Pr="003D304B" w:rsidRDefault="007A7B83">
            <w:pPr>
              <w:pStyle w:val="af"/>
              <w:jc w:val="left"/>
            </w:pPr>
            <w:r w:rsidRPr="003D304B">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Pr="003D304B" w:rsidRDefault="007A7B83">
            <w:pPr>
              <w:pStyle w:val="af"/>
              <w:jc w:val="left"/>
            </w:pPr>
            <w:r w:rsidRPr="003D304B">
              <w:t xml:space="preserve">Англия. Развитие капиталистического предпринимательства в </w:t>
            </w:r>
            <w:r w:rsidRPr="003D304B">
              <w:lastRenderedPageBreak/>
              <w:t>городах и деревнях. Огораживания. Укрепление королевской власти при Тюдорах. Генрих VIII и королевская реформация. “Золотой век” Елизаветы I.</w:t>
            </w:r>
          </w:p>
          <w:p w:rsidR="007A7B83" w:rsidRPr="003D304B" w:rsidRDefault="007A7B83">
            <w:pPr>
              <w:pStyle w:val="af"/>
              <w:jc w:val="left"/>
            </w:pPr>
            <w:r w:rsidRPr="003D304B">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Pr="003D304B" w:rsidRDefault="007A7B83">
            <w:pPr>
              <w:pStyle w:val="af"/>
              <w:jc w:val="left"/>
            </w:pPr>
            <w:r w:rsidRPr="003D304B">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Pr="003D304B" w:rsidRDefault="007A7B83">
            <w:pPr>
              <w:pStyle w:val="af"/>
              <w:jc w:val="left"/>
            </w:pPr>
            <w:r w:rsidRPr="003D304B">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XVI- XVIII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Раннего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Россия в XVI-XVII вв.:</w:t>
            </w:r>
          </w:p>
          <w:p w:rsidR="007A7B83" w:rsidRPr="003D304B" w:rsidRDefault="007A7B83">
            <w:pPr>
              <w:pStyle w:val="af"/>
              <w:jc w:val="left"/>
            </w:pPr>
            <w:r w:rsidRPr="003D304B">
              <w:t>От Великого княжества к</w:t>
            </w:r>
          </w:p>
          <w:p w:rsidR="007A7B83" w:rsidRPr="003D304B" w:rsidRDefault="007A7B83">
            <w:pPr>
              <w:pStyle w:val="af"/>
              <w:jc w:val="left"/>
            </w:pPr>
            <w:r w:rsidRPr="003D304B">
              <w:t>царству</w:t>
            </w:r>
          </w:p>
          <w:p w:rsidR="007A7B83" w:rsidRPr="003D304B" w:rsidRDefault="007A7B83">
            <w:pPr>
              <w:pStyle w:val="af"/>
              <w:jc w:val="left"/>
            </w:pPr>
            <w:r w:rsidRPr="003D304B">
              <w:t>Россия в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Pr="003D304B" w:rsidRDefault="007A7B83">
            <w:pPr>
              <w:pStyle w:val="af"/>
              <w:jc w:val="left"/>
            </w:pPr>
            <w:r w:rsidRPr="003D304B">
              <w:t>Царствование Ивана IV. Регентство Елены Глинской. Сопротивление удельных князей великокняжеской власти. Унификация денежной системы.</w:t>
            </w:r>
          </w:p>
          <w:p w:rsidR="007A7B83" w:rsidRPr="003D304B" w:rsidRDefault="007A7B83">
            <w:pPr>
              <w:pStyle w:val="af"/>
              <w:jc w:val="left"/>
            </w:pPr>
            <w:r w:rsidRPr="003D304B">
              <w:t>Период боярского правления. Борьба за власть между боярскими кланами. Губная реформа. Московское восстание 1547 г. Ереси.</w:t>
            </w:r>
          </w:p>
          <w:p w:rsidR="007A7B83" w:rsidRPr="003D304B" w:rsidRDefault="007A7B83">
            <w:pPr>
              <w:pStyle w:val="af"/>
              <w:jc w:val="left"/>
            </w:pPr>
            <w:r w:rsidRPr="003D304B">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w:t>
            </w:r>
            <w:r w:rsidRPr="003D304B">
              <w:lastRenderedPageBreak/>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Pr="003D304B" w:rsidRDefault="007A7B83">
            <w:pPr>
              <w:pStyle w:val="af"/>
              <w:jc w:val="left"/>
            </w:pPr>
            <w:r w:rsidRPr="003D304B">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конце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Смута в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Pr="003D304B" w:rsidRDefault="007A7B83">
            <w:pPr>
              <w:pStyle w:val="af"/>
              <w:jc w:val="left"/>
            </w:pPr>
            <w:r w:rsidRPr="003D304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Pr="003D304B" w:rsidRDefault="007A7B83">
            <w:pPr>
              <w:pStyle w:val="af"/>
              <w:jc w:val="left"/>
            </w:pPr>
            <w:r w:rsidRPr="003D304B">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Pr="003D304B" w:rsidRDefault="007A7B83">
            <w:pPr>
              <w:pStyle w:val="af"/>
              <w:jc w:val="left"/>
            </w:pPr>
            <w:r w:rsidRPr="003D304B">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XVII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w:t>
            </w:r>
            <w:r w:rsidRPr="003D304B">
              <w:lastRenderedPageBreak/>
              <w:t>патриарха Филарета в управлении государством.</w:t>
            </w:r>
          </w:p>
          <w:p w:rsidR="007A7B83" w:rsidRPr="003D304B" w:rsidRDefault="007A7B83">
            <w:pPr>
              <w:pStyle w:val="af"/>
              <w:jc w:val="left"/>
            </w:pPr>
            <w:r w:rsidRPr="003D304B">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Pr="003D304B" w:rsidRDefault="007A7B83">
            <w:pPr>
              <w:pStyle w:val="af"/>
              <w:jc w:val="left"/>
            </w:pPr>
            <w:r w:rsidRPr="003D304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Pr="003D304B" w:rsidRDefault="007A7B83">
            <w:pPr>
              <w:pStyle w:val="af"/>
              <w:jc w:val="left"/>
            </w:pPr>
            <w:r w:rsidRPr="003D304B">
              <w:t>Социальная структура российского общества. Государев двор, служилый город, духовенство,</w:t>
            </w:r>
          </w:p>
          <w:p w:rsidR="007A7B83" w:rsidRPr="003D304B" w:rsidRDefault="007A7B83">
            <w:pPr>
              <w:pStyle w:val="af"/>
              <w:jc w:val="left"/>
            </w:pPr>
            <w:r w:rsidRPr="003D304B">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Pr="003D304B" w:rsidRDefault="007A7B83">
            <w:pPr>
              <w:pStyle w:val="af"/>
              <w:jc w:val="left"/>
            </w:pPr>
            <w:r w:rsidRPr="003D304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Pr="003D304B" w:rsidRDefault="007A7B83">
            <w:pPr>
              <w:pStyle w:val="af"/>
              <w:jc w:val="left"/>
            </w:pPr>
            <w:r w:rsidRPr="003D304B">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Pr="003D304B" w:rsidRDefault="007A7B83">
            <w:pPr>
              <w:pStyle w:val="af"/>
              <w:jc w:val="left"/>
            </w:pPr>
            <w:r w:rsidRPr="003D304B">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Pr="003D304B" w:rsidRDefault="007A7B83">
            <w:pPr>
              <w:pStyle w:val="af"/>
              <w:jc w:val="left"/>
            </w:pPr>
            <w:r w:rsidRPr="003D304B">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Pr="003D304B" w:rsidRDefault="007A7B83">
            <w:pPr>
              <w:pStyle w:val="af"/>
              <w:jc w:val="left"/>
            </w:pPr>
            <w:r w:rsidRPr="003D304B">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XVI-XVII вв.</w:t>
            </w:r>
          </w:p>
        </w:tc>
      </w:tr>
    </w:tbl>
    <w:p w:rsidR="007A7B83" w:rsidRDefault="007A7B83"/>
    <w:p w:rsidR="007A7B83" w:rsidRDefault="007A7B83">
      <w:r>
        <w:t>119.6.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XVIII в. Введение.</w:t>
            </w:r>
          </w:p>
          <w:p w:rsidR="007A7B83" w:rsidRPr="003D304B" w:rsidRDefault="007A7B83">
            <w:pPr>
              <w:pStyle w:val="af"/>
              <w:jc w:val="left"/>
            </w:pPr>
            <w:r w:rsidRPr="003D304B">
              <w:t>Век Просвещения.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Pr="003D304B" w:rsidRDefault="007A7B83">
            <w:pPr>
              <w:pStyle w:val="af"/>
              <w:jc w:val="left"/>
            </w:pPr>
            <w:r w:rsidRPr="003D304B">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Pr="003D304B" w:rsidRDefault="007A7B83">
            <w:pPr>
              <w:pStyle w:val="af"/>
              <w:jc w:val="left"/>
            </w:pPr>
            <w:r w:rsidRPr="003D304B">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Pr="003D304B" w:rsidRDefault="007A7B83">
            <w:pPr>
              <w:pStyle w:val="af"/>
              <w:jc w:val="left"/>
            </w:pPr>
            <w:r w:rsidRPr="003D304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Pr="003D304B" w:rsidRDefault="007A7B83">
            <w:pPr>
              <w:pStyle w:val="af"/>
              <w:jc w:val="left"/>
            </w:pPr>
            <w:r w:rsidRPr="003D304B">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w:t>
            </w:r>
            <w:r w:rsidRPr="003D304B">
              <w:lastRenderedPageBreak/>
              <w:t>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Pr="003D304B" w:rsidRDefault="007A7B83">
            <w:pPr>
              <w:pStyle w:val="af"/>
              <w:jc w:val="left"/>
            </w:pPr>
            <w:r w:rsidRPr="003D304B">
              <w:t>Французская революция конца XVIII в.</w:t>
            </w:r>
          </w:p>
          <w:p w:rsidR="007A7B83" w:rsidRPr="003D304B" w:rsidRDefault="007A7B83">
            <w:pPr>
              <w:pStyle w:val="af"/>
              <w:jc w:val="left"/>
            </w:pPr>
            <w:r w:rsidRPr="003D304B">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Pr="003D304B" w:rsidRDefault="007A7B83">
            <w:pPr>
              <w:pStyle w:val="af"/>
              <w:jc w:val="left"/>
            </w:pPr>
            <w:r w:rsidRPr="003D304B">
              <w:t>Европейская культура XVIII в.</w:t>
            </w:r>
          </w:p>
          <w:p w:rsidR="007A7B83" w:rsidRPr="003D304B" w:rsidRDefault="007A7B83">
            <w:pPr>
              <w:pStyle w:val="af"/>
              <w:jc w:val="left"/>
            </w:pPr>
            <w:r w:rsidRPr="003D304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Pr="003D304B" w:rsidRDefault="007A7B83">
            <w:pPr>
              <w:pStyle w:val="af"/>
              <w:jc w:val="left"/>
            </w:pPr>
            <w:r w:rsidRPr="003D304B">
              <w:t>Международные отношения в XVIII в.</w:t>
            </w:r>
          </w:p>
          <w:p w:rsidR="007A7B83" w:rsidRPr="003D304B" w:rsidRDefault="007A7B83">
            <w:pPr>
              <w:pStyle w:val="af"/>
              <w:jc w:val="left"/>
            </w:pPr>
            <w:r w:rsidRPr="003D304B">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7A7B83" w:rsidRPr="003D304B" w:rsidRDefault="007A7B83">
            <w:pPr>
              <w:pStyle w:val="af"/>
              <w:jc w:val="left"/>
            </w:pPr>
            <w:r w:rsidRPr="003D304B">
              <w:t>“Закрытие” Китая для иноземцев. Япония в XVIII в. Сегуны и дайме. Положение сословий. Культура стран Востока в XVIII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XVIII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Россия в конце XVII-XVIII вв.:</w:t>
            </w:r>
          </w:p>
          <w:p w:rsidR="007A7B83" w:rsidRPr="003D304B" w:rsidRDefault="007A7B83">
            <w:pPr>
              <w:pStyle w:val="af"/>
              <w:jc w:val="left"/>
            </w:pPr>
            <w:r w:rsidRPr="003D304B">
              <w:t>От царства к империи. Введение.</w:t>
            </w:r>
          </w:p>
          <w:p w:rsidR="007A7B83" w:rsidRPr="003D304B" w:rsidRDefault="007A7B83">
            <w:pPr>
              <w:pStyle w:val="af"/>
              <w:jc w:val="left"/>
            </w:pPr>
            <w:r w:rsidRPr="003D304B">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Pr="003D304B" w:rsidRDefault="007A7B83">
            <w:pPr>
              <w:pStyle w:val="af"/>
              <w:jc w:val="left"/>
            </w:pPr>
            <w:r w:rsidRPr="003D304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Pr="003D304B" w:rsidRDefault="007A7B83">
            <w:pPr>
              <w:pStyle w:val="af"/>
              <w:jc w:val="left"/>
            </w:pPr>
            <w:r w:rsidRPr="003D304B">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w:t>
            </w:r>
            <w:r w:rsidRPr="003D304B">
              <w:lastRenderedPageBreak/>
              <w:t>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Pr="003D304B" w:rsidRDefault="007A7B83">
            <w:pPr>
              <w:pStyle w:val="af"/>
              <w:jc w:val="left"/>
            </w:pPr>
            <w:r w:rsidRPr="003D304B">
              <w:t>Первые гвардейские полки. Создание регулярной армии, военного флота. Рекрутские наборы.</w:t>
            </w:r>
          </w:p>
          <w:p w:rsidR="007A7B83" w:rsidRPr="003D304B" w:rsidRDefault="007A7B83">
            <w:pPr>
              <w:pStyle w:val="af"/>
              <w:jc w:val="left"/>
            </w:pPr>
            <w:r w:rsidRPr="003D304B">
              <w:t>Церковная реформа. Упразднение патриаршества, учреждение Синода. Положение инославных конфессий.</w:t>
            </w:r>
          </w:p>
          <w:p w:rsidR="007A7B83" w:rsidRPr="003D304B" w:rsidRDefault="007A7B83">
            <w:pPr>
              <w:pStyle w:val="af"/>
              <w:jc w:val="left"/>
            </w:pPr>
            <w:r w:rsidRPr="003D304B">
              <w:t>Оппозиция реформам Петра I. Социальные движения в первой четверти XVIII в. Восстания в Астрахани, Башкирии, на Дону. Дело царевича Алексея.</w:t>
            </w:r>
          </w:p>
          <w:p w:rsidR="007A7B83" w:rsidRPr="003D304B" w:rsidRDefault="007A7B83">
            <w:pPr>
              <w:pStyle w:val="af"/>
              <w:jc w:val="left"/>
            </w:pPr>
            <w:r w:rsidRPr="003D304B">
              <w:t>Внешняя политика. Северная война. Причины и цели войны. Неудачи в начале войны и их преодоление. Битва при д. Лесной и победа под Полтавой.</w:t>
            </w:r>
          </w:p>
          <w:p w:rsidR="007A7B83" w:rsidRPr="003D304B" w:rsidRDefault="007A7B83">
            <w:pPr>
              <w:pStyle w:val="af"/>
              <w:jc w:val="left"/>
            </w:pPr>
            <w:r w:rsidRPr="003D304B">
              <w:t>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Pr="003D304B" w:rsidRDefault="007A7B83">
            <w:pPr>
              <w:pStyle w:val="af"/>
              <w:jc w:val="left"/>
            </w:pPr>
            <w:r w:rsidRPr="003D304B">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Pr="003D304B" w:rsidRDefault="007A7B83">
            <w:pPr>
              <w:pStyle w:val="af"/>
              <w:jc w:val="left"/>
            </w:pPr>
            <w:r w:rsidRPr="003D304B">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Pr="003D304B" w:rsidRDefault="007A7B83">
            <w:pPr>
              <w:pStyle w:val="af"/>
              <w:jc w:val="left"/>
            </w:pPr>
            <w:r w:rsidRPr="003D304B">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Pr="003D304B" w:rsidRDefault="007A7B83">
            <w:pPr>
              <w:pStyle w:val="af"/>
              <w:jc w:val="left"/>
            </w:pPr>
            <w:r w:rsidRPr="003D304B">
              <w:t>Россия при Елизавете Петровне. Экономическая и финансовая политика.</w:t>
            </w:r>
          </w:p>
          <w:p w:rsidR="007A7B83" w:rsidRPr="003D304B" w:rsidRDefault="007A7B83">
            <w:pPr>
              <w:pStyle w:val="af"/>
              <w:jc w:val="left"/>
            </w:pPr>
            <w:r w:rsidRPr="003D304B">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Pr="003D304B" w:rsidRDefault="007A7B83">
            <w:pPr>
              <w:pStyle w:val="af"/>
              <w:jc w:val="left"/>
            </w:pPr>
            <w:r w:rsidRPr="003D304B">
              <w:t>Петр III. Манифест о вольности дворянства. Причины переворота 28 июня 1762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w:t>
            </w:r>
            <w:r w:rsidRPr="003D304B">
              <w:lastRenderedPageBreak/>
              <w:t>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Pr="003D304B" w:rsidRDefault="007A7B83">
            <w:pPr>
              <w:pStyle w:val="af"/>
              <w:jc w:val="left"/>
            </w:pPr>
            <w:r w:rsidRPr="003D304B">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Pr="003D304B" w:rsidRDefault="007A7B83">
            <w:pPr>
              <w:pStyle w:val="af"/>
              <w:jc w:val="left"/>
            </w:pPr>
            <w:r w:rsidRPr="003D304B">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Pr="003D304B" w:rsidRDefault="007A7B83">
            <w:pPr>
              <w:pStyle w:val="af"/>
              <w:jc w:val="left"/>
            </w:pPr>
            <w:r w:rsidRPr="003D304B">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Pr="003D304B" w:rsidRDefault="007A7B83">
            <w:pPr>
              <w:pStyle w:val="af"/>
              <w:jc w:val="left"/>
            </w:pPr>
            <w:r w:rsidRPr="003D304B">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Pr="003D304B" w:rsidRDefault="007A7B83">
            <w:pPr>
              <w:pStyle w:val="af"/>
              <w:jc w:val="left"/>
            </w:pPr>
            <w:r w:rsidRPr="003D304B">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Pr="003D304B" w:rsidRDefault="007A7B83">
            <w:pPr>
              <w:pStyle w:val="af"/>
              <w:jc w:val="left"/>
            </w:pPr>
            <w:r w:rsidRPr="003D304B">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w:t>
            </w:r>
            <w:r w:rsidRPr="003D304B">
              <w:lastRenderedPageBreak/>
              <w:t>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Pr="003D304B" w:rsidRDefault="007A7B83">
            <w:pPr>
              <w:pStyle w:val="af"/>
              <w:jc w:val="left"/>
            </w:pPr>
            <w:r w:rsidRPr="003D304B">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Pr="003D304B" w:rsidRDefault="007A7B83">
            <w:pPr>
              <w:pStyle w:val="af"/>
              <w:jc w:val="left"/>
            </w:pPr>
            <w:r w:rsidRPr="003D304B">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Pr="003D304B" w:rsidRDefault="007A7B83">
            <w:pPr>
              <w:pStyle w:val="af"/>
              <w:jc w:val="left"/>
            </w:pPr>
            <w:r w:rsidRPr="003D304B">
              <w:t>Культура и быт российских сословий. Дворянство: жизнь и быт дворянской усадьбы. Духовенство. Купечество. Крестьянство.</w:t>
            </w:r>
          </w:p>
          <w:p w:rsidR="007A7B83" w:rsidRPr="003D304B" w:rsidRDefault="007A7B83">
            <w:pPr>
              <w:pStyle w:val="af"/>
              <w:jc w:val="left"/>
            </w:pPr>
            <w:r w:rsidRPr="003D304B">
              <w:t>Российская наука в XVIII веке. Академия наук в Петербурге. Изучение</w:t>
            </w:r>
          </w:p>
          <w:p w:rsidR="007A7B83" w:rsidRPr="003D304B" w:rsidRDefault="007A7B83">
            <w:pPr>
              <w:pStyle w:val="af"/>
              <w:jc w:val="left"/>
            </w:pPr>
            <w:r w:rsidRPr="003D304B">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Pr="003D304B" w:rsidRDefault="007A7B83">
            <w:pPr>
              <w:pStyle w:val="af"/>
              <w:jc w:val="left"/>
            </w:pPr>
            <w:r w:rsidRPr="003D304B">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Pr="003D304B" w:rsidRDefault="007A7B83">
            <w:pPr>
              <w:pStyle w:val="af"/>
              <w:jc w:val="left"/>
            </w:pPr>
            <w:r w:rsidRPr="003D304B">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XVIII в.</w:t>
            </w:r>
          </w:p>
        </w:tc>
      </w:tr>
    </w:tbl>
    <w:p w:rsidR="007A7B83" w:rsidRDefault="007A7B83"/>
    <w:p w:rsidR="007A7B83" w:rsidRDefault="007A7B83">
      <w:r>
        <w:t>119.7.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Первая половина XIX в. Введение.</w:t>
            </w:r>
          </w:p>
          <w:p w:rsidR="007A7B83" w:rsidRPr="003D304B" w:rsidRDefault="007A7B83">
            <w:pPr>
              <w:pStyle w:val="af"/>
              <w:jc w:val="left"/>
            </w:pPr>
            <w:r w:rsidRPr="003D304B">
              <w:t>Европа в начале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w:t>
            </w:r>
            <w:r w:rsidRPr="003D304B">
              <w:lastRenderedPageBreak/>
              <w:t>решения. Создание Священного союза.</w:t>
            </w:r>
          </w:p>
          <w:p w:rsidR="007A7B83" w:rsidRPr="003D304B" w:rsidRDefault="007A7B83">
            <w:pPr>
              <w:pStyle w:val="af"/>
              <w:jc w:val="left"/>
            </w:pPr>
            <w:r w:rsidRPr="003D304B">
              <w:t>Развитие индустриального общества в первой половине XIX в.: экономика, социальные отношения, политические процессы.</w:t>
            </w:r>
          </w:p>
          <w:p w:rsidR="007A7B83" w:rsidRPr="003D304B" w:rsidRDefault="007A7B83">
            <w:pPr>
              <w:pStyle w:val="af"/>
              <w:jc w:val="left"/>
            </w:pPr>
            <w:r w:rsidRPr="003D304B">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rsidR="007A7B83" w:rsidRPr="003D304B" w:rsidRDefault="007A7B83">
            <w:pPr>
              <w:pStyle w:val="af"/>
              <w:jc w:val="left"/>
            </w:pPr>
            <w:r w:rsidRPr="003D304B">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XIX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Российская империя в XIX в.</w:t>
            </w:r>
          </w:p>
          <w:p w:rsidR="007A7B83" w:rsidRPr="003D304B" w:rsidRDefault="007A7B83">
            <w:pPr>
              <w:pStyle w:val="af"/>
              <w:jc w:val="left"/>
            </w:pPr>
            <w:r w:rsidRPr="003D304B">
              <w:t>Введение.</w:t>
            </w:r>
          </w:p>
          <w:p w:rsidR="007A7B83" w:rsidRPr="003D304B" w:rsidRDefault="007A7B83">
            <w:pPr>
              <w:pStyle w:val="af"/>
              <w:jc w:val="left"/>
            </w:pPr>
            <w:r w:rsidRPr="003D304B">
              <w:t>Александровская эпоха:</w:t>
            </w:r>
          </w:p>
          <w:p w:rsidR="007A7B83" w:rsidRPr="003D304B" w:rsidRDefault="007A7B83">
            <w:pPr>
              <w:pStyle w:val="af"/>
              <w:jc w:val="left"/>
            </w:pPr>
            <w:r w:rsidRPr="003D304B">
              <w:t>государственный либерализм.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Pr="003D304B" w:rsidRDefault="007A7B83">
            <w:pPr>
              <w:pStyle w:val="af"/>
              <w:jc w:val="left"/>
            </w:pPr>
            <w:r w:rsidRPr="003D304B">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Pr="003D304B" w:rsidRDefault="007A7B83">
            <w:pPr>
              <w:pStyle w:val="af"/>
              <w:jc w:val="left"/>
            </w:pPr>
            <w:r w:rsidRPr="003D304B">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Национальные корни отечественной культуры и западные влияния. Государственная политика в области культуры. Основные стили в </w:t>
            </w:r>
            <w:r w:rsidRPr="003D304B">
              <w:lastRenderedPageBreak/>
              <w:t>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Pr="003D304B" w:rsidRDefault="007A7B83">
            <w:pPr>
              <w:pStyle w:val="af"/>
              <w:jc w:val="left"/>
            </w:pPr>
            <w:r w:rsidRPr="003D304B">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первой половине XIX в.</w:t>
            </w:r>
          </w:p>
        </w:tc>
      </w:tr>
    </w:tbl>
    <w:p w:rsidR="007A7B83" w:rsidRDefault="007A7B83"/>
    <w:p w:rsidR="007A7B83" w:rsidRDefault="007A7B83">
      <w:r>
        <w:t>119.8.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Вторая половина XIX - начало XX вв.</w:t>
            </w:r>
          </w:p>
          <w:p w:rsidR="007A7B83" w:rsidRPr="003D304B" w:rsidRDefault="007A7B83">
            <w:pPr>
              <w:pStyle w:val="af"/>
              <w:jc w:val="left"/>
            </w:pPr>
            <w:r w:rsidRPr="003D304B">
              <w:t>Введение.</w:t>
            </w:r>
          </w:p>
          <w:p w:rsidR="007A7B83" w:rsidRPr="003D304B" w:rsidRDefault="007A7B83">
            <w:pPr>
              <w:pStyle w:val="af"/>
              <w:jc w:val="left"/>
            </w:pPr>
            <w:r w:rsidRPr="003D304B">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Pr="003D304B" w:rsidRDefault="007A7B83">
            <w:pPr>
              <w:pStyle w:val="af"/>
              <w:jc w:val="left"/>
            </w:pPr>
            <w:r w:rsidRPr="003D304B">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Pr="003D304B" w:rsidRDefault="007A7B83">
            <w:pPr>
              <w:pStyle w:val="af"/>
              <w:jc w:val="left"/>
            </w:pPr>
            <w:r w:rsidRPr="003D304B">
              <w:t>Италия. Подъем борьбы за независимость итальянских земель.К. Кавур, Дж. Гарибальди. Образование единого государства. Король Виктор Эммануил И.</w:t>
            </w:r>
          </w:p>
          <w:p w:rsidR="007A7B83" w:rsidRPr="003D304B" w:rsidRDefault="007A7B83">
            <w:pPr>
              <w:pStyle w:val="af"/>
              <w:jc w:val="left"/>
            </w:pPr>
            <w:r w:rsidRPr="003D304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Азии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Pr="003D304B" w:rsidRDefault="007A7B83">
            <w:pPr>
              <w:pStyle w:val="af"/>
              <w:jc w:val="left"/>
            </w:pPr>
            <w:r w:rsidRPr="003D304B">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Pr="003D304B" w:rsidRDefault="007A7B83">
            <w:pPr>
              <w:pStyle w:val="af"/>
              <w:jc w:val="left"/>
            </w:pPr>
            <w:r w:rsidRPr="003D304B">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Pr="003D304B" w:rsidRDefault="007A7B83">
            <w:pPr>
              <w:pStyle w:val="af"/>
              <w:jc w:val="left"/>
            </w:pPr>
            <w:r w:rsidRPr="003D304B">
              <w:t>Революция 1905-1911 г. в Иране.</w:t>
            </w:r>
          </w:p>
          <w:p w:rsidR="007A7B83" w:rsidRPr="003D304B" w:rsidRDefault="007A7B83">
            <w:pPr>
              <w:pStyle w:val="af"/>
              <w:jc w:val="left"/>
            </w:pPr>
            <w:r w:rsidRPr="003D304B">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Международные отношения в XIX - начале XX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Российская империя в 1881 г. - начале XX в. Введение.</w:t>
            </w:r>
          </w:p>
          <w:p w:rsidR="007A7B83" w:rsidRPr="003D304B" w:rsidRDefault="007A7B83">
            <w:pPr>
              <w:pStyle w:val="af"/>
              <w:jc w:val="left"/>
            </w:pPr>
            <w:r w:rsidRPr="003D304B">
              <w:t>Россия в 1880-1890-х гг.</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Pr="003D304B" w:rsidRDefault="007A7B83">
            <w:pPr>
              <w:pStyle w:val="af"/>
              <w:jc w:val="left"/>
            </w:pPr>
            <w:r w:rsidRPr="003D304B">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Pr="003D304B" w:rsidRDefault="007A7B83">
            <w:pPr>
              <w:pStyle w:val="af"/>
              <w:jc w:val="left"/>
            </w:pPr>
            <w:r w:rsidRPr="003D304B">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Этнокультурный облик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w:t>
            </w:r>
            <w:r w:rsidRPr="003D304B">
              <w:lastRenderedPageBreak/>
              <w:t>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Pr="003D304B" w:rsidRDefault="007A7B83">
            <w:pPr>
              <w:pStyle w:val="af"/>
              <w:jc w:val="left"/>
            </w:pPr>
            <w:r w:rsidRPr="003D304B">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на пороге XX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на Дальнем Востоке. Русско-японская война 1904-1905 гг. Оборона Порт-Артура. Цусимское сражение.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Pr="003D304B" w:rsidRDefault="007A7B83">
            <w:pPr>
              <w:pStyle w:val="af"/>
              <w:jc w:val="left"/>
            </w:pPr>
            <w:r w:rsidRPr="003D304B">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Pr="003D304B" w:rsidRDefault="007A7B83">
            <w:pPr>
              <w:pStyle w:val="af"/>
              <w:jc w:val="left"/>
            </w:pPr>
            <w:r w:rsidRPr="003D304B">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Уроки революции: политическая стабилизация и социальные преобразования. П.А. Столыпин: программа системных реформ, </w:t>
            </w:r>
            <w:r w:rsidRPr="003D304B">
              <w:lastRenderedPageBreak/>
              <w:t>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Pr="003D304B" w:rsidRDefault="007A7B83">
            <w:pPr>
              <w:pStyle w:val="af"/>
              <w:jc w:val="left"/>
            </w:pPr>
            <w:r w:rsidRPr="003D304B">
              <w:t>Обострение международной обстановки. Блоковая система и участие в ней России. Россия в преддверии мировой катастрофы.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Pr="003D304B" w:rsidRDefault="007A7B83">
            <w:pPr>
              <w:pStyle w:val="af"/>
              <w:jc w:val="left"/>
            </w:pPr>
            <w:r w:rsidRPr="003D304B">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во второй половине XIX - начале XX в.</w:t>
            </w:r>
          </w:p>
        </w:tc>
      </w:tr>
    </w:tbl>
    <w:p w:rsidR="007A7B83" w:rsidRDefault="007A7B83"/>
    <w:p w:rsidR="007A7B83" w:rsidRDefault="007A7B83">
      <w:r>
        <w:t>119.9. Планируемые результаты освоения программы по истории на уровне основного общего образования.</w:t>
      </w:r>
    </w:p>
    <w:p w:rsidR="007A7B83" w:rsidRDefault="007A7B83">
      <w:r>
        <w:t>119.9.1.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w:t>
      </w:r>
      <w:r>
        <w:lastRenderedPageBreak/>
        <w:t>условиям, о значении совместной деятельности для конструктивного ответа на природные и социальные вызовы.</w:t>
      </w:r>
    </w:p>
    <w:p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119.9.2.5.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119.9.2.6.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119.9.3. Предметные результаты освоения программы по истории на уровне основного общего образования должны обеспечивать:</w:t>
      </w:r>
    </w:p>
    <w:p w:rsidR="007A7B83" w:rsidRDefault="007A7B83">
      <w: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w:t>
      </w:r>
      <w:r>
        <w:lastRenderedPageBreak/>
        <w:t>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119.9.4.1.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 xml:space="preserve">7) владение приемами оценки значения исторических событий и деятельности исторических </w:t>
      </w:r>
      <w:r>
        <w:lastRenderedPageBreak/>
        <w:t>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w:t>
      </w:r>
    </w:p>
    <w:p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lastRenderedPageBreak/>
        <w:t>119.9.9. Предметные результаты изучения истории в 5 классе.</w:t>
      </w:r>
    </w:p>
    <w:p w:rsidR="007A7B83" w:rsidRDefault="007A7B83">
      <w:r>
        <w:t>119.9.9.1.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119.9.9.2.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119.9.9.3.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119.9.9.4.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119.9.9.5.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119.9.9.8.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119.9.10. Предметные результаты изучения истории в 6 классе.</w:t>
      </w:r>
    </w:p>
    <w:p w:rsidR="007A7B83" w:rsidRDefault="007A7B83">
      <w:r>
        <w:t>119.9.10.1.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119.9.10.2.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119.9.10.3. Работа с исторической картой:</w:t>
      </w:r>
    </w:p>
    <w:p w:rsidR="007A7B83" w:rsidRDefault="007A7B83">
      <w:r>
        <w:lastRenderedPageBreak/>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119.9.10.4. Работа с историческими источниками: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119.9.10.5.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119.9.10.6.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119.9.10.7.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119.9.10.8. Анализ, объяснение исторических событий, явлений: </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119.9.10.10.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119.9.11. Предметные результаты изучения истории в 7 классе.</w:t>
      </w:r>
    </w:p>
    <w:p w:rsidR="007A7B83" w:rsidRDefault="007A7B83">
      <w:r>
        <w:t>119.9.11.1.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lastRenderedPageBreak/>
        <w:t>119.9.11.2.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119.9.11.3.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119.9.11.4.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119.9.11.5.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119.9.11.6.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119.9.11.8.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119.9.12. Предметные результаты изучения истории в 8 классе.</w:t>
      </w:r>
    </w:p>
    <w:p w:rsidR="007A7B83" w:rsidRDefault="007A7B83">
      <w:r>
        <w:t>119.9.12.1.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119.9.12.2.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lastRenderedPageBreak/>
        <w:t>119.9.12.3.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119.9.12.4.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119.9.12.5.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 xml:space="preserve">119.9.12.6.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119.9.12.8.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119.9.13. Предметные результаты изучения истории в 9 классе.</w:t>
      </w:r>
    </w:p>
    <w:p w:rsidR="007A7B83" w:rsidRDefault="007A7B83">
      <w:r>
        <w:t>119.9.13.1.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119.9.13.2.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119.9.13.3.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lastRenderedPageBreak/>
        <w:t>119.9.13.4.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119.9.13.5.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 xml:space="preserve">119.9.13.6.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119.9.13.8.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119.9.14. Предметные результаты изучения истории в 10 классе.</w:t>
      </w:r>
    </w:p>
    <w:p w:rsidR="007A7B83" w:rsidRDefault="007A7B83">
      <w:r>
        <w:t>119.9.14.1. Знание хронологии, работа с хронологией:</w:t>
      </w:r>
    </w:p>
    <w:p w:rsidR="007A7B83" w:rsidRDefault="007A7B83">
      <w:r>
        <w:t>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119.9.14.2.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119.9.14.3.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lastRenderedPageBreak/>
        <w:t>119.9.14.4.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119.9.14.5.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 xml:space="preserve">119.9.14.6. Анализ, объяснение исторических событий, явлений: </w:t>
      </w:r>
    </w:p>
    <w:p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rsidR="007A7B83" w:rsidRDefault="007A7B83">
      <w:r>
        <w:t>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119.9.14.8.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вв (в том числе на региональном материале);</w:t>
      </w:r>
    </w:p>
    <w:p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120. Федеральная рабочая программа по учебному предмету “Обществознание”.</w:t>
      </w:r>
    </w:p>
    <w:p w:rsidR="007A7B83" w:rsidRDefault="007A7B83">
      <w: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120.2. Пояснительная записка.</w:t>
      </w:r>
    </w:p>
    <w:p w:rsidR="007A7B83" w:rsidRDefault="007A7B83">
      <w:r>
        <w:t xml:space="preserve">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w:t>
      </w:r>
      <w:r>
        <w:lastRenderedPageBreak/>
        <w:t>федеральной программы воспитания и подлежит непосредственному применению при реализации обязательной части АООП ООО.</w:t>
      </w:r>
    </w:p>
    <w:p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120.2.5.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p w:rsidR="007A7B83" w:rsidRDefault="007A7B83">
      <w:r>
        <w:t>120.3.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Человек и его социальное окружение.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Pr="003D304B" w:rsidRDefault="007A7B83">
            <w:pPr>
              <w:pStyle w:val="af"/>
              <w:jc w:val="left"/>
            </w:pPr>
            <w:r w:rsidRPr="003D304B">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Pr="003D304B" w:rsidRDefault="007A7B83">
            <w:pPr>
              <w:pStyle w:val="af"/>
              <w:jc w:val="left"/>
            </w:pPr>
            <w:r w:rsidRPr="003D304B">
              <w:t>Люди с ограниченными возможностями здоровья, их особые потребности и социальная позиция.</w:t>
            </w:r>
          </w:p>
          <w:p w:rsidR="007A7B83" w:rsidRPr="003D304B" w:rsidRDefault="007A7B83">
            <w:pPr>
              <w:pStyle w:val="af"/>
              <w:jc w:val="left"/>
            </w:pPr>
            <w:r w:rsidRPr="003D304B">
              <w:t xml:space="preserve">Цели и мотивы деятельности. Виды деятельности (игра, труд, учение). Познание человеком мира и самого себя как вид </w:t>
            </w:r>
            <w:r w:rsidRPr="003D304B">
              <w:lastRenderedPageBreak/>
              <w:t>деятельности.</w:t>
            </w:r>
          </w:p>
          <w:p w:rsidR="007A7B83" w:rsidRPr="003D304B" w:rsidRDefault="007A7B83">
            <w:pPr>
              <w:pStyle w:val="af"/>
              <w:jc w:val="left"/>
            </w:pPr>
            <w:r w:rsidRPr="003D304B">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Pr="003D304B" w:rsidRDefault="007A7B83">
            <w:pPr>
              <w:pStyle w:val="af"/>
              <w:jc w:val="left"/>
            </w:pPr>
            <w:r w:rsidRPr="003D304B">
              <w:t>Отношения в малых группах. Групповые нормы и правила. Лидерство в группе. Межличностные отношения (деловые, личные).</w:t>
            </w:r>
          </w:p>
          <w:p w:rsidR="007A7B83" w:rsidRPr="003D304B" w:rsidRDefault="007A7B83">
            <w:pPr>
              <w:pStyle w:val="af"/>
              <w:jc w:val="left"/>
            </w:pPr>
            <w:r w:rsidRPr="003D304B">
              <w:t>Отношения в семье. Роль семьи в жизни человека и общества. Семейные традиции. Семейный досуг. Свободное время подростка.</w:t>
            </w:r>
          </w:p>
          <w:p w:rsidR="007A7B83" w:rsidRPr="003D304B" w:rsidRDefault="007A7B83">
            <w:pPr>
              <w:pStyle w:val="af"/>
              <w:jc w:val="left"/>
            </w:pPr>
            <w:r w:rsidRPr="003D304B">
              <w:t>Отношения с друзьями и сверстниками. Конфликты в межличностных отношениях.</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Общество, в котором мы живем.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Что такое общество. Связь общества и природы. Устройство общественной жизни. Основные сферы жизни общества и их взаимодействие.</w:t>
            </w:r>
          </w:p>
          <w:p w:rsidR="007A7B83" w:rsidRPr="003D304B" w:rsidRDefault="007A7B83">
            <w:pPr>
              <w:pStyle w:val="af"/>
              <w:jc w:val="left"/>
            </w:pPr>
            <w:r w:rsidRPr="003D304B">
              <w:t>Социальные общности и группы. Положение человека в обществе.</w:t>
            </w:r>
          </w:p>
          <w:p w:rsidR="007A7B83" w:rsidRPr="003D304B" w:rsidRDefault="007A7B83">
            <w:pPr>
              <w:pStyle w:val="af"/>
              <w:jc w:val="left"/>
            </w:pPr>
            <w:r w:rsidRPr="003D304B">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Pr="003D304B" w:rsidRDefault="007A7B83">
            <w:pPr>
              <w:pStyle w:val="af"/>
              <w:jc w:val="left"/>
            </w:pPr>
            <w:r w:rsidRPr="003D304B">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Pr="003D304B" w:rsidRDefault="007A7B83">
            <w:pPr>
              <w:pStyle w:val="af"/>
              <w:jc w:val="left"/>
            </w:pPr>
            <w:r w:rsidRPr="003D304B">
              <w:t>Культурная жизнь. Духовные ценности, традиционные ценности российского народа.</w:t>
            </w:r>
          </w:p>
          <w:p w:rsidR="007A7B83" w:rsidRPr="003D304B" w:rsidRDefault="007A7B83">
            <w:pPr>
              <w:pStyle w:val="af"/>
              <w:jc w:val="left"/>
            </w:pPr>
            <w:r w:rsidRPr="003D304B">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120.4.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Социальные ценности и нормы.</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Общественные ценности. Свобода и ответственность гражданина. Гражданственность и патриотизм. Гуманизм.</w:t>
            </w:r>
          </w:p>
          <w:p w:rsidR="007A7B83" w:rsidRPr="003D304B" w:rsidRDefault="007A7B83">
            <w:pPr>
              <w:pStyle w:val="af"/>
              <w:jc w:val="left"/>
            </w:pPr>
            <w:r w:rsidRPr="003D304B">
              <w:t>Социальные нормы как регуляторы общественной жизни и поведения человека в обществе. Виды социальных норм. Традиции и обычаи.</w:t>
            </w:r>
          </w:p>
          <w:p w:rsidR="007A7B83" w:rsidRPr="003D304B" w:rsidRDefault="007A7B83">
            <w:pPr>
              <w:pStyle w:val="af"/>
              <w:jc w:val="left"/>
            </w:pPr>
            <w:r w:rsidRPr="003D304B">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Pr="003D304B" w:rsidRDefault="007A7B83">
            <w:pPr>
              <w:pStyle w:val="af"/>
              <w:jc w:val="left"/>
            </w:pPr>
            <w:r w:rsidRPr="003D304B">
              <w:t>Право и его роль в жизни общества. Право и мораль.</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Человек как участник правовых отношений.</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Pr="003D304B" w:rsidRDefault="007A7B83">
            <w:pPr>
              <w:pStyle w:val="af"/>
              <w:jc w:val="left"/>
            </w:pPr>
            <w:r w:rsidRPr="003D304B">
              <w:t>Права и свободы человека и гражданина Российской Федерации. Права ребенка и возможности их защиты.</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Основы российского права.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Конституция Российской Федерации - основной закон.</w:t>
            </w:r>
          </w:p>
          <w:p w:rsidR="007A7B83" w:rsidRPr="003D304B" w:rsidRDefault="007A7B83">
            <w:pPr>
              <w:pStyle w:val="af"/>
              <w:jc w:val="left"/>
            </w:pPr>
            <w:r w:rsidRPr="003D304B">
              <w:t>Несовершеннолетние как участники гражданско-правовых отношений.</w:t>
            </w:r>
          </w:p>
          <w:p w:rsidR="007A7B83" w:rsidRPr="003D304B" w:rsidRDefault="007A7B83">
            <w:pPr>
              <w:pStyle w:val="af"/>
              <w:jc w:val="left"/>
            </w:pPr>
            <w:r w:rsidRPr="003D304B">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rsidR="007A7B83" w:rsidRPr="003D304B" w:rsidRDefault="007A7B83">
            <w:pPr>
              <w:pStyle w:val="af"/>
              <w:jc w:val="left"/>
            </w:pPr>
            <w:r w:rsidRPr="003D304B">
              <w:t>Особенности правового статуса несовершеннолетних при осуществлении трудовой деятельности.</w:t>
            </w:r>
          </w:p>
          <w:p w:rsidR="007A7B83" w:rsidRPr="003D304B" w:rsidRDefault="007A7B83">
            <w:pPr>
              <w:pStyle w:val="af"/>
              <w:jc w:val="left"/>
            </w:pPr>
            <w:r w:rsidRPr="003D304B">
              <w:lastRenderedPageBreak/>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120.5.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Социальная структура общества. Многообразие социальных общностей и групп.</w:t>
            </w:r>
          </w:p>
          <w:p w:rsidR="007A7B83" w:rsidRPr="003D304B" w:rsidRDefault="007A7B83">
            <w:pPr>
              <w:pStyle w:val="af"/>
              <w:jc w:val="left"/>
            </w:pPr>
            <w:r w:rsidRPr="003D304B">
              <w:t>Социальная мобильность.</w:t>
            </w:r>
          </w:p>
          <w:p w:rsidR="007A7B83" w:rsidRPr="003D304B" w:rsidRDefault="007A7B83">
            <w:pPr>
              <w:pStyle w:val="af"/>
              <w:jc w:val="left"/>
            </w:pPr>
            <w:r w:rsidRPr="003D304B">
              <w:t>Социальный статус человека в обществе. Социальные роли.</w:t>
            </w:r>
          </w:p>
          <w:p w:rsidR="007A7B83" w:rsidRPr="003D304B" w:rsidRDefault="007A7B83">
            <w:pPr>
              <w:pStyle w:val="af"/>
              <w:jc w:val="left"/>
            </w:pPr>
            <w:r w:rsidRPr="003D304B">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Pr="003D304B" w:rsidRDefault="007A7B83">
            <w:pPr>
              <w:pStyle w:val="af"/>
              <w:jc w:val="left"/>
            </w:pPr>
            <w:r w:rsidRPr="003D304B">
              <w:t>Этносы и нации в диалоге культур.</w:t>
            </w:r>
          </w:p>
          <w:p w:rsidR="007A7B83" w:rsidRPr="003D304B" w:rsidRDefault="007A7B83">
            <w:pPr>
              <w:pStyle w:val="af"/>
              <w:jc w:val="left"/>
            </w:pPr>
            <w:r w:rsidRPr="003D304B">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Pr="003D304B" w:rsidRDefault="007A7B83">
            <w:pPr>
              <w:pStyle w:val="af"/>
              <w:jc w:val="left"/>
            </w:pPr>
            <w:r w:rsidRPr="003D304B">
              <w:t>Молодежь - активный участник общественной жизни. Волонтерское движение.</w:t>
            </w:r>
          </w:p>
          <w:p w:rsidR="007A7B83" w:rsidRPr="003D304B" w:rsidRDefault="007A7B83">
            <w:pPr>
              <w:pStyle w:val="af"/>
              <w:jc w:val="left"/>
            </w:pPr>
            <w:r w:rsidRPr="003D304B">
              <w:t>Профессии настоящего и будущего. Непрерывное образование и карьера.</w:t>
            </w:r>
          </w:p>
          <w:p w:rsidR="007A7B83" w:rsidRPr="003D304B" w:rsidRDefault="007A7B83">
            <w:pPr>
              <w:pStyle w:val="af"/>
              <w:jc w:val="left"/>
            </w:pPr>
            <w:r w:rsidRPr="003D304B">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Pr="003D304B" w:rsidRDefault="007A7B83">
            <w:pPr>
              <w:pStyle w:val="af"/>
              <w:jc w:val="left"/>
            </w:pPr>
            <w:r w:rsidRPr="003D304B">
              <w:t>Перспективы развития общества.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Экономическая жизнь общества. Потребности и ресурсы, ограниченность ресурсов. Экономический выбор.</w:t>
            </w:r>
          </w:p>
          <w:p w:rsidR="007A7B83" w:rsidRPr="003D304B" w:rsidRDefault="007A7B83">
            <w:pPr>
              <w:pStyle w:val="af"/>
              <w:jc w:val="left"/>
            </w:pPr>
            <w:r w:rsidRPr="003D304B">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Pr="003D304B" w:rsidRDefault="007A7B83">
            <w:pPr>
              <w:pStyle w:val="af"/>
              <w:jc w:val="left"/>
            </w:pPr>
            <w:r w:rsidRPr="003D304B">
              <w:t>Обмен. Деньги и их функции. Торговля и ее формы. Рыночная экономика. Конкуренция. Спрос и предложение.</w:t>
            </w:r>
          </w:p>
          <w:p w:rsidR="007A7B83" w:rsidRPr="003D304B" w:rsidRDefault="007A7B83">
            <w:pPr>
              <w:pStyle w:val="af"/>
              <w:jc w:val="left"/>
            </w:pPr>
            <w:r w:rsidRPr="003D304B">
              <w:t>Рыночное равновесие. Невидимая рука рынка. Многообразие рынков.</w:t>
            </w:r>
          </w:p>
          <w:p w:rsidR="007A7B83" w:rsidRPr="003D304B" w:rsidRDefault="007A7B83">
            <w:pPr>
              <w:pStyle w:val="af"/>
              <w:jc w:val="left"/>
            </w:pPr>
            <w:r w:rsidRPr="003D304B">
              <w:t>Предприятие в экономике. Издержки, выручка и прибыль.</w:t>
            </w:r>
          </w:p>
          <w:p w:rsidR="007A7B83" w:rsidRPr="003D304B" w:rsidRDefault="007A7B83">
            <w:pPr>
              <w:pStyle w:val="af"/>
              <w:jc w:val="left"/>
            </w:pPr>
            <w:r w:rsidRPr="003D304B">
              <w:t>Как повысить эффективность производства.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мире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ее многообразие и формы. Влияние духовной культуры на формирование личности. Современная молодежная культура.</w:t>
            </w:r>
          </w:p>
          <w:p w:rsidR="007A7B83" w:rsidRPr="003D304B" w:rsidRDefault="007A7B83">
            <w:pPr>
              <w:pStyle w:val="af"/>
              <w:jc w:val="left"/>
            </w:pPr>
            <w:r w:rsidRPr="003D304B">
              <w:t>Наука. Естественные и социально-гуманитарные науки. Роль науки в развитии общества.</w:t>
            </w:r>
          </w:p>
          <w:p w:rsidR="007A7B83" w:rsidRPr="003D304B" w:rsidRDefault="007A7B83">
            <w:pPr>
              <w:pStyle w:val="af"/>
              <w:jc w:val="left"/>
            </w:pPr>
            <w:r w:rsidRPr="003D304B">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Pr="003D304B" w:rsidRDefault="007A7B83">
            <w:pPr>
              <w:pStyle w:val="af"/>
              <w:jc w:val="left"/>
            </w:pPr>
            <w:r w:rsidRPr="003D304B">
              <w:t>Политика в сфере культуры и образования в Российской Федерации.</w:t>
            </w:r>
          </w:p>
          <w:p w:rsidR="007A7B83" w:rsidRPr="003D304B" w:rsidRDefault="007A7B83">
            <w:pPr>
              <w:pStyle w:val="af"/>
              <w:jc w:val="left"/>
            </w:pPr>
            <w:r w:rsidRPr="003D304B">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w:t>
            </w:r>
            <w:r w:rsidRPr="003D304B">
              <w:lastRenderedPageBreak/>
              <w:t>Российской Федерации.</w:t>
            </w:r>
          </w:p>
          <w:p w:rsidR="007A7B83" w:rsidRPr="003D304B" w:rsidRDefault="007A7B83">
            <w:pPr>
              <w:pStyle w:val="af"/>
              <w:jc w:val="left"/>
            </w:pPr>
            <w:r w:rsidRPr="003D304B">
              <w:t>Что такое искусство. Виды искусств. Роль искусства в жизни человека и общества.</w:t>
            </w:r>
          </w:p>
          <w:p w:rsidR="007A7B83" w:rsidRPr="003D304B" w:rsidRDefault="007A7B83">
            <w:pPr>
              <w:pStyle w:val="af"/>
              <w:jc w:val="left"/>
            </w:pPr>
            <w:r w:rsidRPr="003D304B">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120.6.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Заработная плата и стимулирование труда. Занятость и безработица.</w:t>
            </w:r>
          </w:p>
          <w:p w:rsidR="007A7B83" w:rsidRPr="003D304B" w:rsidRDefault="007A7B83">
            <w:pPr>
              <w:pStyle w:val="af"/>
              <w:jc w:val="left"/>
            </w:pPr>
            <w:r w:rsidRPr="003D304B">
              <w:t>Финансовый рынок и посредники (банки, страховые компании, кредитные союзы, участники фондового рынка). Услуги финансовых посредников.</w:t>
            </w:r>
          </w:p>
          <w:p w:rsidR="007A7B83" w:rsidRPr="003D304B" w:rsidRDefault="007A7B83">
            <w:pPr>
              <w:pStyle w:val="af"/>
              <w:jc w:val="left"/>
            </w:pPr>
            <w:r w:rsidRPr="003D304B">
              <w:t>Основные типы финансовых инструментов: акции и облигации.</w:t>
            </w:r>
          </w:p>
          <w:p w:rsidR="007A7B83" w:rsidRPr="003D304B" w:rsidRDefault="007A7B83">
            <w:pPr>
              <w:pStyle w:val="af"/>
              <w:jc w:val="left"/>
            </w:pPr>
            <w:r w:rsidRPr="003D304B">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Pr="003D304B" w:rsidRDefault="007A7B83">
            <w:pPr>
              <w:pStyle w:val="af"/>
              <w:jc w:val="left"/>
            </w:pPr>
            <w:r w:rsidRPr="003D304B">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rsidR="007A7B83" w:rsidRPr="003D304B" w:rsidRDefault="007A7B83">
            <w:pPr>
              <w:pStyle w:val="af"/>
              <w:jc w:val="left"/>
            </w:pPr>
            <w:r w:rsidRPr="003D304B">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и политическая власть. Государство - политическая организация общества. Признаки государства. Внутренняя и внешняя политика.</w:t>
            </w:r>
          </w:p>
          <w:p w:rsidR="007A7B83" w:rsidRPr="003D304B" w:rsidRDefault="007A7B83">
            <w:pPr>
              <w:pStyle w:val="af"/>
              <w:jc w:val="left"/>
            </w:pPr>
            <w:r w:rsidRPr="003D304B">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Pr="003D304B" w:rsidRDefault="007A7B83">
            <w:pPr>
              <w:pStyle w:val="af"/>
              <w:jc w:val="left"/>
            </w:pPr>
            <w:r w:rsidRPr="003D304B">
              <w:t>Политический режим и его виды.</w:t>
            </w:r>
          </w:p>
          <w:p w:rsidR="007A7B83" w:rsidRPr="003D304B" w:rsidRDefault="007A7B83">
            <w:pPr>
              <w:pStyle w:val="af"/>
              <w:jc w:val="left"/>
            </w:pPr>
            <w:r w:rsidRPr="003D304B">
              <w:t>Демократия, демократические ценности. Правовое государство и гражданское общество.</w:t>
            </w:r>
          </w:p>
          <w:p w:rsidR="007A7B83" w:rsidRPr="003D304B" w:rsidRDefault="007A7B83">
            <w:pPr>
              <w:pStyle w:val="af"/>
              <w:jc w:val="left"/>
            </w:pPr>
            <w:r w:rsidRPr="003D304B">
              <w:t>Участие граждан в политике. Выборы, референдум. Политические партии, их роль в демократическом обществе.</w:t>
            </w:r>
          </w:p>
          <w:p w:rsidR="007A7B83" w:rsidRPr="003D304B" w:rsidRDefault="007A7B83">
            <w:pPr>
              <w:pStyle w:val="af"/>
              <w:jc w:val="left"/>
            </w:pPr>
            <w:r w:rsidRPr="003D304B">
              <w:t>Общественно-политические организации.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Гражданин и государство.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Pr="003D304B" w:rsidRDefault="007A7B83">
            <w:pPr>
              <w:pStyle w:val="af"/>
              <w:jc w:val="left"/>
            </w:pPr>
            <w:r w:rsidRPr="003D304B">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Pr="003D304B" w:rsidRDefault="007A7B83">
            <w:pPr>
              <w:pStyle w:val="af"/>
              <w:jc w:val="left"/>
            </w:pPr>
            <w:r w:rsidRPr="003D304B">
              <w:t>Государственное управление. Противодействие коррупции в Российской Федерации.</w:t>
            </w:r>
          </w:p>
          <w:p w:rsidR="007A7B83" w:rsidRPr="003D304B" w:rsidRDefault="007A7B83">
            <w:pPr>
              <w:pStyle w:val="af"/>
              <w:jc w:val="left"/>
            </w:pPr>
            <w:r w:rsidRPr="003D304B">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Pr="003D304B" w:rsidRDefault="007A7B83">
            <w:pPr>
              <w:pStyle w:val="af"/>
              <w:jc w:val="left"/>
            </w:pPr>
            <w:r w:rsidRPr="003D304B">
              <w:t>Местное самоуправление.</w:t>
            </w:r>
          </w:p>
          <w:p w:rsidR="007A7B83" w:rsidRPr="003D304B" w:rsidRDefault="007A7B83">
            <w:pPr>
              <w:pStyle w:val="af"/>
              <w:jc w:val="left"/>
            </w:pPr>
            <w:r w:rsidRPr="003D304B">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120.7.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Правоотношения и их особенности. Правовая норма. Участники правоотношений.</w:t>
            </w:r>
          </w:p>
          <w:p w:rsidR="007A7B83" w:rsidRPr="003D304B" w:rsidRDefault="007A7B83">
            <w:pPr>
              <w:pStyle w:val="af"/>
              <w:jc w:val="left"/>
            </w:pPr>
            <w:r w:rsidRPr="003D304B">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Основы российского права.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Pr="003D304B" w:rsidRDefault="007A7B83">
            <w:pPr>
              <w:pStyle w:val="af"/>
              <w:jc w:val="left"/>
            </w:pPr>
            <w:r w:rsidRPr="003D304B">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Pr="003D304B" w:rsidRDefault="007A7B83">
            <w:pPr>
              <w:pStyle w:val="af"/>
              <w:jc w:val="left"/>
            </w:pPr>
            <w:r w:rsidRPr="003D304B">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Pr="003D304B" w:rsidRDefault="007A7B83">
            <w:pPr>
              <w:pStyle w:val="af"/>
              <w:jc w:val="left"/>
            </w:pPr>
            <w:r w:rsidRPr="003D304B">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120.8. Планируемые результаты освоения программы по обществознанию.</w:t>
      </w:r>
    </w:p>
    <w:p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lastRenderedPageBreak/>
        <w:t>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120.8.2.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lastRenderedPageBreak/>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w:t>
      </w:r>
      <w:r>
        <w:lastRenderedPageBreak/>
        <w:t>ним составлять устные и письменные тексты с использованием иллюстративных материалов.</w:t>
      </w:r>
    </w:p>
    <w:p w:rsidR="007A7B83" w:rsidRDefault="007A7B83">
      <w:r>
        <w:t>120.8.3.5.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120.8.3.7.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w:t>
      </w:r>
      <w:r>
        <w:lastRenderedPageBreak/>
        <w:t>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lastRenderedPageBreak/>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120.8.5.1.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 xml:space="preserve">характеризовать устройство общества, российское государство, высшие органы государственной </w:t>
      </w:r>
      <w:r>
        <w:lastRenderedPageBreak/>
        <w:t>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120.8.6.1.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 xml:space="preserve">использовать полученные знания о социальных нормах в повседневной жизни; самостоятельно </w:t>
      </w:r>
      <w:r>
        <w:lastRenderedPageBreak/>
        <w:t>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 xml:space="preserve">классифицировать по разным признакам виды нормативных правовых актов, виды правонарушений </w:t>
      </w:r>
      <w:r>
        <w:lastRenderedPageBreak/>
        <w:t>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120.8.7.1.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 xml:space="preserve">классифицировать (в том числе устанавливать существенный признак классификации) механизмы </w:t>
      </w:r>
      <w:r>
        <w:lastRenderedPageBreak/>
        <w:t>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120.8.8.1.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w:t>
      </w:r>
      <w:r>
        <w:lastRenderedPageBreak/>
        <w:t>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120.8.8.2.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120.8.8.3.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lastRenderedPageBreak/>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120.8.9.1.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120.8.9.2.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 xml:space="preserve">определять и аргументировать с опорой на обществоведческие знания, факты общественной жизни </w:t>
      </w:r>
      <w:r>
        <w:lastRenderedPageBreak/>
        <w:t>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121. Федеральная рабочая программа по учебному предмету “География”.</w:t>
      </w:r>
    </w:p>
    <w:p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121.2. Пояснительная записка.</w:t>
      </w:r>
    </w:p>
    <w:p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121.2.6.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p w:rsidR="007A7B83" w:rsidRDefault="007A7B83">
      <w:r>
        <w:t>121.3.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Географическое изучение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География - наука о планете Земля. История географических открытий.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Планы местности. Географические карты.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Земля - планета Солнечной системы.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Оболочки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Литосфера - каменная оболочка Земли.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Заключение.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Природно-территориальные комплексы.</w:t>
            </w:r>
          </w:p>
        </w:tc>
      </w:tr>
    </w:tbl>
    <w:p w:rsidR="007A7B83" w:rsidRDefault="007A7B83"/>
    <w:p w:rsidR="007A7B83" w:rsidRDefault="007A7B83">
      <w:r>
        <w:t>121.4.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Оболочки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Гидросфера - водная оболочка Земли. Атмосфера - воздушная оболочка Земли. Биосфера - оболочка жизни. Географическая оболочка.</w:t>
            </w:r>
          </w:p>
        </w:tc>
      </w:tr>
    </w:tbl>
    <w:p w:rsidR="007A7B83" w:rsidRDefault="007A7B83"/>
    <w:p w:rsidR="007A7B83" w:rsidRDefault="007A7B83">
      <w:r>
        <w:t>121.5.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Литосфера и рельеф Земли.</w:t>
            </w:r>
          </w:p>
          <w:p w:rsidR="007A7B83" w:rsidRPr="003D304B" w:rsidRDefault="007A7B83">
            <w:pPr>
              <w:pStyle w:val="af"/>
              <w:jc w:val="left"/>
            </w:pPr>
            <w:r w:rsidRPr="003D304B">
              <w:t>Атмосфера и климаты Земли.</w:t>
            </w:r>
          </w:p>
          <w:p w:rsidR="007A7B83" w:rsidRPr="003D304B" w:rsidRDefault="007A7B83">
            <w:pPr>
              <w:pStyle w:val="af"/>
              <w:jc w:val="left"/>
            </w:pPr>
            <w:r w:rsidRPr="003D304B">
              <w:t>Мировой океан - основная часть гидросферы.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Человечество на Земле.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w:t>
            </w:r>
          </w:p>
          <w:p w:rsidR="007A7B83" w:rsidRPr="003D304B" w:rsidRDefault="007A7B83">
            <w:pPr>
              <w:pStyle w:val="af"/>
              <w:jc w:val="left"/>
            </w:pPr>
            <w:r w:rsidRPr="003D304B">
              <w:t>Страны и народы мира.</w:t>
            </w:r>
          </w:p>
          <w:p w:rsidR="007A7B83" w:rsidRPr="003D304B" w:rsidRDefault="007A7B83">
            <w:pPr>
              <w:pStyle w:val="af"/>
              <w:jc w:val="left"/>
            </w:pPr>
            <w:r w:rsidRPr="003D304B">
              <w:t>Климат и климатические ресурсы.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Материки и страны.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Южные материки.</w:t>
            </w:r>
          </w:p>
          <w:p w:rsidR="007A7B83" w:rsidRPr="003D304B" w:rsidRDefault="007A7B83">
            <w:pPr>
              <w:pStyle w:val="af"/>
              <w:jc w:val="left"/>
            </w:pPr>
            <w:r w:rsidRPr="003D304B">
              <w:t>Северные материки.</w:t>
            </w:r>
          </w:p>
          <w:p w:rsidR="007A7B83" w:rsidRPr="003D304B" w:rsidRDefault="007A7B83">
            <w:pPr>
              <w:pStyle w:val="af"/>
              <w:jc w:val="left"/>
            </w:pPr>
            <w:r w:rsidRPr="003D304B">
              <w:t>Взаимодействие природы и общества.</w:t>
            </w:r>
          </w:p>
        </w:tc>
      </w:tr>
    </w:tbl>
    <w:p w:rsidR="007A7B83" w:rsidRDefault="007A7B83"/>
    <w:p w:rsidR="007A7B83" w:rsidRDefault="007A7B83">
      <w:r>
        <w:t>121.6.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Географическое пространство в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История формирования и освоения территории России.</w:t>
            </w:r>
          </w:p>
          <w:p w:rsidR="007A7B83" w:rsidRPr="003D304B" w:rsidRDefault="007A7B83">
            <w:pPr>
              <w:pStyle w:val="af"/>
              <w:jc w:val="left"/>
            </w:pPr>
            <w:r w:rsidRPr="003D304B">
              <w:t>Географическое положение и границы России.</w:t>
            </w:r>
          </w:p>
          <w:p w:rsidR="007A7B83" w:rsidRPr="003D304B" w:rsidRDefault="007A7B83">
            <w:pPr>
              <w:pStyle w:val="af"/>
              <w:jc w:val="left"/>
            </w:pPr>
            <w:r w:rsidRPr="003D304B">
              <w:t>Время на территории России.</w:t>
            </w:r>
          </w:p>
          <w:p w:rsidR="007A7B83" w:rsidRPr="003D304B" w:rsidRDefault="007A7B83">
            <w:pPr>
              <w:pStyle w:val="af"/>
              <w:jc w:val="left"/>
            </w:pPr>
            <w:r w:rsidRPr="003D304B">
              <w:t>Административно-территориальное устройство России. Районирование территории.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Природа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 ресурсы России.</w:t>
            </w:r>
          </w:p>
          <w:p w:rsidR="007A7B83" w:rsidRPr="003D304B" w:rsidRDefault="007A7B83">
            <w:pPr>
              <w:pStyle w:val="af"/>
              <w:jc w:val="left"/>
            </w:pPr>
            <w:r w:rsidRPr="003D304B">
              <w:t>Геологическое строение, рельеф и полезные ископаемые.</w:t>
            </w:r>
          </w:p>
          <w:p w:rsidR="007A7B83" w:rsidRPr="003D304B" w:rsidRDefault="007A7B83">
            <w:pPr>
              <w:pStyle w:val="af"/>
              <w:jc w:val="left"/>
            </w:pPr>
            <w:r w:rsidRPr="003D304B">
              <w:t>Климат и климатические ресурсы.</w:t>
            </w:r>
          </w:p>
          <w:p w:rsidR="007A7B83" w:rsidRPr="003D304B" w:rsidRDefault="007A7B83">
            <w:pPr>
              <w:pStyle w:val="af"/>
              <w:jc w:val="left"/>
            </w:pPr>
            <w:r w:rsidRPr="003D304B">
              <w:t>Моря России. Внутренние воды и водные ресурсы. Природно-хозяйственные зоны.</w:t>
            </w:r>
          </w:p>
        </w:tc>
      </w:tr>
    </w:tbl>
    <w:p w:rsidR="007A7B83" w:rsidRDefault="007A7B83"/>
    <w:p w:rsidR="007A7B83" w:rsidRDefault="007A7B83">
      <w:r>
        <w:t>121.7.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Население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России.</w:t>
            </w:r>
          </w:p>
          <w:p w:rsidR="007A7B83" w:rsidRPr="003D304B" w:rsidRDefault="007A7B83">
            <w:pPr>
              <w:pStyle w:val="af"/>
              <w:jc w:val="left"/>
            </w:pPr>
            <w:r w:rsidRPr="003D304B">
              <w:t>Территориальные особенности размещения населения России.</w:t>
            </w:r>
          </w:p>
          <w:p w:rsidR="007A7B83" w:rsidRPr="003D304B" w:rsidRDefault="007A7B83">
            <w:pPr>
              <w:pStyle w:val="af"/>
              <w:jc w:val="left"/>
            </w:pPr>
            <w:r w:rsidRPr="003D304B">
              <w:t>Народы и религии России.</w:t>
            </w:r>
          </w:p>
          <w:p w:rsidR="007A7B83" w:rsidRPr="003D304B" w:rsidRDefault="007A7B83">
            <w:pPr>
              <w:pStyle w:val="af"/>
              <w:jc w:val="left"/>
            </w:pPr>
            <w:r w:rsidRPr="003D304B">
              <w:t>Половой и возрастной состав населения России. Человеческий капитал России.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Хозяйство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Pr="003D304B" w:rsidRDefault="007A7B83">
            <w:pPr>
              <w:pStyle w:val="af"/>
              <w:jc w:val="left"/>
            </w:pPr>
            <w:r w:rsidRPr="003D304B">
              <w:t>Обобщение знаний.</w:t>
            </w:r>
          </w:p>
        </w:tc>
      </w:tr>
    </w:tbl>
    <w:p w:rsidR="007A7B83" w:rsidRDefault="007A7B83"/>
    <w:p w:rsidR="007A7B83" w:rsidRDefault="007A7B83">
      <w:r>
        <w:t>121.8.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9"/>
      </w:tblGrid>
      <w:tr w:rsidR="007A7B83" w:rsidRPr="003D304B">
        <w:tc>
          <w:tcPr>
            <w:tcW w:w="3611" w:type="dxa"/>
            <w:tcBorders>
              <w:top w:val="single" w:sz="4" w:space="0" w:color="auto"/>
              <w:bottom w:val="nil"/>
              <w:right w:val="nil"/>
            </w:tcBorders>
          </w:tcPr>
          <w:p w:rsidR="007A7B83" w:rsidRPr="003D304B" w:rsidRDefault="007A7B83">
            <w:pPr>
              <w:pStyle w:val="af"/>
              <w:jc w:val="left"/>
            </w:pPr>
            <w:r w:rsidRPr="003D304B">
              <w:t>Регионы России.</w:t>
            </w:r>
          </w:p>
        </w:tc>
        <w:tc>
          <w:tcPr>
            <w:tcW w:w="6599" w:type="dxa"/>
            <w:tcBorders>
              <w:top w:val="single" w:sz="4" w:space="0" w:color="auto"/>
              <w:left w:val="single" w:sz="4" w:space="0" w:color="auto"/>
              <w:bottom w:val="nil"/>
            </w:tcBorders>
          </w:tcPr>
          <w:p w:rsidR="007A7B83" w:rsidRPr="003D304B" w:rsidRDefault="007A7B83">
            <w:pPr>
              <w:pStyle w:val="af"/>
              <w:jc w:val="left"/>
            </w:pPr>
            <w:r w:rsidRPr="003D304B">
              <w:t>Западный макрорегион (Европейская часть) России. Азиатская (Восточная) часть России.</w:t>
            </w:r>
          </w:p>
          <w:p w:rsidR="007A7B83" w:rsidRPr="003D304B" w:rsidRDefault="007A7B83">
            <w:pPr>
              <w:pStyle w:val="af"/>
              <w:jc w:val="left"/>
            </w:pPr>
            <w:r w:rsidRPr="003D304B">
              <w:lastRenderedPageBreak/>
              <w:t>Обобщение знаний.</w:t>
            </w:r>
          </w:p>
        </w:tc>
      </w:tr>
      <w:tr w:rsidR="007A7B83" w:rsidRPr="003D304B">
        <w:tc>
          <w:tcPr>
            <w:tcW w:w="3611" w:type="dxa"/>
            <w:tcBorders>
              <w:top w:val="single" w:sz="4" w:space="0" w:color="auto"/>
              <w:bottom w:val="single" w:sz="4" w:space="0" w:color="auto"/>
              <w:right w:val="nil"/>
            </w:tcBorders>
          </w:tcPr>
          <w:p w:rsidR="007A7B83" w:rsidRPr="003D304B" w:rsidRDefault="007A7B83">
            <w:pPr>
              <w:pStyle w:val="af"/>
              <w:jc w:val="left"/>
            </w:pPr>
            <w:r w:rsidRPr="003D304B">
              <w:lastRenderedPageBreak/>
              <w:t>Россия в современном мире.</w:t>
            </w:r>
          </w:p>
        </w:tc>
        <w:tc>
          <w:tcPr>
            <w:tcW w:w="659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в современном мире.</w:t>
            </w:r>
          </w:p>
        </w:tc>
      </w:tr>
    </w:tbl>
    <w:p w:rsidR="007A7B83" w:rsidRDefault="007A7B83"/>
    <w:p w:rsidR="007A7B83" w:rsidRDefault="007A7B83">
      <w:r>
        <w:t>121.9. Планируемые результаты освоения географии.</w:t>
      </w:r>
    </w:p>
    <w:p w:rsidR="007A7B83" w:rsidRDefault="007A7B83">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w:t>
      </w:r>
      <w:r>
        <w:lastRenderedPageBreak/>
        <w:t>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121.9.2.1.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 xml:space="preserve">121.9.2.5. У обучающегося будут сформированы следующие умения самоорганизации как части </w:t>
      </w:r>
      <w:r>
        <w:lastRenderedPageBreak/>
        <w:t>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121.9.2.7.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121.9.3.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 xml:space="preserve">классифицировать формы рельефа суши по высоте и по внешнему облику; называть причины </w:t>
      </w:r>
      <w:r>
        <w:lastRenderedPageBreak/>
        <w:t>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rsidR="007A7B83" w:rsidRDefault="007A7B83">
      <w:r>
        <w:t>121.9.4.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lastRenderedPageBreak/>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w:t>
      </w:r>
    </w:p>
    <w:p w:rsidR="007A7B83" w:rsidRDefault="007A7B83">
      <w:r>
        <w:t>“круговорот веществ в природе” для решения учебных и (или) практико 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приводить примеры изменений в геосферах в результате деятельности человека;</w:t>
      </w:r>
    </w:p>
    <w:p w:rsidR="007A7B83" w:rsidRDefault="007A7B83">
      <w:r>
        <w:t>различать изученные процессы и явления, происходящие в географической оболочке.</w:t>
      </w:r>
    </w:p>
    <w:p w:rsidR="007A7B83" w:rsidRDefault="007A7B83">
      <w:r>
        <w:t>121.9.5.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121.9.6.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121.9.7. Предметные результаты освоения программы по географии. К концу 9 класса обучающийся научится:</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7A7B83" w:rsidRDefault="007A7B83">
      <w:r>
        <w:t>“рынок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 xml:space="preserve">использовать знания о факторах и условиях размещения хозяйства для решения различных </w:t>
      </w:r>
      <w:r>
        <w:lastRenderedPageBreak/>
        <w:t>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121.9.8. Предметные результаты освоения программы по географии. К концу 10 класса обучающийся научится:</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территории опережающего развития (ТОР), Арктическую зону и зону Севера России;</w:t>
      </w:r>
    </w:p>
    <w:p w:rsidR="007A7B83" w:rsidRDefault="007A7B83">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122. Федеральная рабочая программа по учебному предмету “Основы безопасности жизнедеятельности”.</w:t>
      </w:r>
    </w:p>
    <w:p w:rsidR="007A7B83" w:rsidRDefault="007A7B83">
      <w:r>
        <w:t>122.1. Программа ОБЖ включает пояснительную записку, содержание обучения, планируемые результаты освоения программы по ОБЖ.</w:t>
      </w:r>
    </w:p>
    <w:p w:rsidR="007A7B83" w:rsidRDefault="007A7B83">
      <w:r>
        <w:t>122.2. Пояснительная записка.</w:t>
      </w:r>
    </w:p>
    <w:p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122.2.3.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lastRenderedPageBreak/>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122.2.6.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 xml:space="preserve">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w:t>
      </w:r>
      <w:r>
        <w:lastRenderedPageBreak/>
        <w:t>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122.4. Планируемые результаты освоения программы ОБЖ.</w:t>
      </w:r>
    </w:p>
    <w:p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122.4.3.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w:t>
      </w:r>
      <w:r>
        <w:lastRenderedPageBreak/>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122.4.4.7.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122.4.5. Предметные результаты освоения программы по ОБЖ на уровне основного общего образования</w:t>
      </w:r>
    </w:p>
    <w:p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122.4.5.2.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w:t>
      </w:r>
      <w:r>
        <w:lastRenderedPageBreak/>
        <w:t>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122.4.5.5.1.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122.4.5.5.2. Модуль № 2 “Безопасность в быту”:</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122.4.5.5.3.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rsidR="007A7B83" w:rsidRDefault="007A7B83">
      <w:r>
        <w:t xml:space="preserve">в том числе техногенного происхождения; распознавать и характеризовать ситуации </w:t>
      </w:r>
      <w:r>
        <w:lastRenderedPageBreak/>
        <w:t>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122.4.5.5.5.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122.4.5.5.6.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122.4.5.5.8.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lastRenderedPageBreak/>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122.4.5.5.9.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122.4.5.5.10.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123. Программа формирования универсальных учебных действий.</w:t>
      </w:r>
    </w:p>
    <w:p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124. Программа коррекционной работы.</w:t>
      </w:r>
    </w:p>
    <w:p w:rsidR="007A7B83" w:rsidRDefault="007A7B83">
      <w:r>
        <w:t>124.1. ПКР является неотъемлемым структурным компонентом ФАОП ООО для слабовидящих обучающихся (вариант 4.2).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124.2.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124.3. ПКР должна содержать:</w:t>
      </w:r>
    </w:p>
    <w:p w:rsidR="007A7B83" w:rsidRDefault="007A7B83">
      <w:r>
        <w:t xml:space="preserve">план диагностических и коррекционно-развивающих мероприятий, обеспечивающих </w:t>
      </w:r>
      <w:r>
        <w:lastRenderedPageBreak/>
        <w:t>удовлетворение индивидуальных образовательных потребностей слабовидящих обучающихся, освоение ими АООП ООО (вариант 4.2);</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124.9.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124.10. ПКР представлена в приложении № 10 к настоящей ФАОП ООО.</w:t>
      </w:r>
    </w:p>
    <w:p w:rsidR="007A7B83" w:rsidRDefault="007A7B83">
      <w:r>
        <w:t>125. Федеральная рабочая программа воспитания.</w:t>
      </w:r>
    </w:p>
    <w:p w:rsidR="007A7B83" w:rsidRDefault="007A7B83">
      <w:r>
        <w:t>125.1.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 Организационный раздел ФАОП ООО для слабовидящих обучающихся</w:t>
      </w:r>
      <w:r>
        <w:br/>
        <w:t>(вариант 4.2)</w:t>
      </w:r>
    </w:p>
    <w:p w:rsidR="007A7B83" w:rsidRDefault="007A7B83"/>
    <w:p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126.2.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 xml:space="preserve">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w:t>
      </w:r>
      <w:r>
        <w:lastRenderedPageBreak/>
        <w:t>республик Российской Федерации.</w:t>
      </w:r>
    </w:p>
    <w:p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980"/>
        <w:gridCol w:w="840"/>
        <w:gridCol w:w="840"/>
        <w:gridCol w:w="840"/>
        <w:gridCol w:w="840"/>
        <w:gridCol w:w="840"/>
        <w:gridCol w:w="1120"/>
      </w:tblGrid>
      <w:tr w:rsidR="007A7B83" w:rsidRPr="003D304B">
        <w:tc>
          <w:tcPr>
            <w:tcW w:w="2800" w:type="dxa"/>
            <w:vMerge w:val="restart"/>
            <w:tcBorders>
              <w:top w:val="single" w:sz="4" w:space="0" w:color="auto"/>
              <w:bottom w:val="nil"/>
              <w:right w:val="nil"/>
            </w:tcBorders>
          </w:tcPr>
          <w:p w:rsidR="007A7B83" w:rsidRPr="003D304B" w:rsidRDefault="007A7B83">
            <w:pPr>
              <w:pStyle w:val="aff6"/>
            </w:pPr>
            <w:r w:rsidRPr="003D304B">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Pr="003D304B" w:rsidRDefault="007A7B83">
            <w:pPr>
              <w:pStyle w:val="af"/>
              <w:jc w:val="left"/>
            </w:pPr>
            <w:r w:rsidRPr="003D304B">
              <w:t>Учебные</w:t>
            </w:r>
          </w:p>
          <w:p w:rsidR="007A7B83" w:rsidRPr="003D304B" w:rsidRDefault="007A7B83">
            <w:pPr>
              <w:pStyle w:val="af"/>
              <w:jc w:val="left"/>
            </w:pPr>
            <w:r w:rsidRPr="003D304B">
              <w:t>предметы</w:t>
            </w:r>
          </w:p>
          <w:p w:rsidR="007A7B83" w:rsidRPr="003D304B" w:rsidRDefault="007A7B83">
            <w:pPr>
              <w:pStyle w:val="af"/>
              <w:jc w:val="left"/>
            </w:pPr>
          </w:p>
          <w:p w:rsidR="007A7B83" w:rsidRPr="003D304B" w:rsidRDefault="007A7B83">
            <w:pPr>
              <w:pStyle w:val="aff6"/>
            </w:pPr>
            <w:r w:rsidRPr="003D304B">
              <w:t>/</w:t>
            </w:r>
          </w:p>
          <w:p w:rsidR="007A7B83" w:rsidRPr="003D304B" w:rsidRDefault="007A7B83">
            <w:pPr>
              <w:pStyle w:val="af"/>
              <w:jc w:val="left"/>
            </w:pPr>
          </w:p>
          <w:p w:rsidR="007A7B83" w:rsidRPr="003D304B" w:rsidRDefault="007A7B83">
            <w:pPr>
              <w:pStyle w:val="af"/>
              <w:jc w:val="right"/>
            </w:pPr>
            <w:r w:rsidRPr="003D304B">
              <w:t>Классы</w:t>
            </w:r>
          </w:p>
        </w:tc>
        <w:tc>
          <w:tcPr>
            <w:tcW w:w="6300" w:type="dxa"/>
            <w:gridSpan w:val="7"/>
            <w:tcBorders>
              <w:top w:val="single" w:sz="4" w:space="0" w:color="auto"/>
              <w:left w:val="single" w:sz="4" w:space="0" w:color="auto"/>
              <w:bottom w:val="nil"/>
            </w:tcBorders>
          </w:tcPr>
          <w:p w:rsidR="007A7B83" w:rsidRPr="003D304B" w:rsidRDefault="007A7B83">
            <w:pPr>
              <w:pStyle w:val="aff6"/>
            </w:pPr>
            <w:r w:rsidRPr="003D304B">
              <w:t>Количество часов в неделю</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vMerge/>
            <w:tcBorders>
              <w:top w:val="nil"/>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X</w:t>
            </w:r>
          </w:p>
        </w:tc>
        <w:tc>
          <w:tcPr>
            <w:tcW w:w="1120" w:type="dxa"/>
            <w:tcBorders>
              <w:top w:val="single" w:sz="4" w:space="0" w:color="auto"/>
              <w:left w:val="single" w:sz="4" w:space="0" w:color="auto"/>
              <w:bottom w:val="nil"/>
            </w:tcBorders>
          </w:tcPr>
          <w:p w:rsidR="007A7B83" w:rsidRPr="003D304B" w:rsidRDefault="007A7B83">
            <w:pPr>
              <w:pStyle w:val="aff6"/>
            </w:pPr>
            <w:r w:rsidRPr="003D304B">
              <w:t>Всего</w:t>
            </w:r>
          </w:p>
        </w:tc>
      </w:tr>
      <w:tr w:rsidR="007A7B83" w:rsidRPr="003D304B">
        <w:tc>
          <w:tcPr>
            <w:tcW w:w="11900" w:type="dxa"/>
            <w:gridSpan w:val="9"/>
            <w:tcBorders>
              <w:top w:val="single" w:sz="4" w:space="0" w:color="auto"/>
              <w:bottom w:val="nil"/>
            </w:tcBorders>
          </w:tcPr>
          <w:p w:rsidR="007A7B83" w:rsidRPr="003D304B" w:rsidRDefault="007A7B83">
            <w:pPr>
              <w:pStyle w:val="aff6"/>
            </w:pPr>
            <w:r w:rsidRPr="003D304B">
              <w:t>Обязательная часть</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Русский язык и литература</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Русский язык</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24</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Литература</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16</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Иностранные языки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Иностранный язык</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15</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Математика</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Алгебра</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Геометрия</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tcBorders>
              <w:top w:val="nil"/>
              <w:bottom w:val="single" w:sz="4" w:space="0" w:color="auto"/>
              <w:right w:val="nil"/>
            </w:tcBorders>
          </w:tcPr>
          <w:p w:rsidR="007A7B83" w:rsidRPr="003D304B" w:rsidRDefault="007A7B83">
            <w:pPr>
              <w:pStyle w:val="aff6"/>
            </w:pPr>
          </w:p>
        </w:tc>
        <w:tc>
          <w:tcPr>
            <w:tcW w:w="2800" w:type="dxa"/>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Вероятность и статистика</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3</w:t>
            </w:r>
          </w:p>
        </w:tc>
      </w:tr>
      <w:tr w:rsidR="007A7B83" w:rsidRPr="003D304B">
        <w:tc>
          <w:tcPr>
            <w:tcW w:w="2800" w:type="dxa"/>
            <w:vMerge/>
            <w:tcBorders>
              <w:top w:val="single" w:sz="4" w:space="0" w:color="auto"/>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Информатика</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6</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История</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Обществознание</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5</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География</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Физика</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Химия</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Биология</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Искусство</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Музыка</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Изобразительное искусство</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Технология</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Технология</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Основы безопасности жизнедеятельности</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2</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Адаптивная физическая культура</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Итого</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27</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27</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1120" w:type="dxa"/>
            <w:tcBorders>
              <w:top w:val="single" w:sz="4" w:space="0" w:color="auto"/>
              <w:left w:val="single" w:sz="4" w:space="0" w:color="auto"/>
              <w:bottom w:val="nil"/>
            </w:tcBorders>
          </w:tcPr>
          <w:p w:rsidR="007A7B83" w:rsidRPr="003D304B" w:rsidRDefault="007A7B83">
            <w:pPr>
              <w:pStyle w:val="aff6"/>
            </w:pPr>
            <w:r w:rsidRPr="003D304B">
              <w:t>170</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Предметы по выбору</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Учебные недели</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1120"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Всего часов</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986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1120" w:type="dxa"/>
            <w:tcBorders>
              <w:top w:val="single" w:sz="4" w:space="0" w:color="auto"/>
              <w:left w:val="single" w:sz="4" w:space="0" w:color="auto"/>
              <w:bottom w:val="nil"/>
            </w:tcBorders>
          </w:tcPr>
          <w:p w:rsidR="007A7B83" w:rsidRPr="003D304B" w:rsidRDefault="007A7B83">
            <w:pPr>
              <w:pStyle w:val="aff6"/>
            </w:pPr>
            <w:r w:rsidRPr="003D304B">
              <w:t>6086</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Максимально допустимая недельная нагрузка</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1120" w:type="dxa"/>
            <w:tcBorders>
              <w:top w:val="single" w:sz="4" w:space="0" w:color="auto"/>
              <w:left w:val="single" w:sz="4" w:space="0" w:color="auto"/>
              <w:bottom w:val="nil"/>
            </w:tcBorders>
          </w:tcPr>
          <w:p w:rsidR="007A7B83" w:rsidRPr="003D304B" w:rsidRDefault="007A7B83">
            <w:pPr>
              <w:pStyle w:val="aff6"/>
            </w:pPr>
            <w:r w:rsidRPr="003D304B">
              <w:t>179</w:t>
            </w:r>
          </w:p>
        </w:tc>
      </w:tr>
      <w:tr w:rsidR="007A7B83" w:rsidRPr="003D304B">
        <w:tc>
          <w:tcPr>
            <w:tcW w:w="11900" w:type="dxa"/>
            <w:gridSpan w:val="9"/>
            <w:tcBorders>
              <w:top w:val="single" w:sz="4" w:space="0" w:color="auto"/>
              <w:bottom w:val="nil"/>
            </w:tcBorders>
          </w:tcPr>
          <w:p w:rsidR="007A7B83" w:rsidRPr="003D304B" w:rsidRDefault="007A7B83">
            <w:pPr>
              <w:pStyle w:val="aff6"/>
            </w:pPr>
            <w:r w:rsidRPr="003D304B">
              <w:lastRenderedPageBreak/>
              <w:t>Внеурочная деятельность</w:t>
            </w:r>
          </w:p>
        </w:tc>
      </w:tr>
      <w:tr w:rsidR="007A7B83" w:rsidRPr="003D304B">
        <w:tc>
          <w:tcPr>
            <w:tcW w:w="5600" w:type="dxa"/>
            <w:gridSpan w:val="2"/>
            <w:tcBorders>
              <w:top w:val="single" w:sz="4" w:space="0" w:color="auto"/>
              <w:bottom w:val="single" w:sz="4" w:space="0" w:color="auto"/>
              <w:right w:val="nil"/>
            </w:tcBorders>
          </w:tcPr>
          <w:p w:rsidR="007A7B83" w:rsidRPr="003D304B" w:rsidRDefault="007A7B83">
            <w:pPr>
              <w:pStyle w:val="af"/>
              <w:jc w:val="left"/>
            </w:pPr>
            <w:r w:rsidRPr="003D304B">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10</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127. Федеральный календарный учебный график:</w:t>
      </w:r>
    </w:p>
    <w:p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rsidR="007A7B83" w:rsidRDefault="007A7B83">
      <w:r>
        <w:t>127.2. Продолжительность учебного года при получении основного общего образования составляет 34 недели.</w:t>
      </w:r>
    </w:p>
    <w:p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127.7.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127.8. Продолжительность урока не должна превышать 40 минут.</w:t>
      </w:r>
    </w:p>
    <w:p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127.12. Занятия начинаются не ранее 8 часов утра и заканчиваются не позднее 19 часов.</w:t>
      </w:r>
    </w:p>
    <w:p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128. План внеурочной деятельности.</w:t>
      </w:r>
    </w:p>
    <w:p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128.2. Внеурочная деятельность является неотъемлемой частью АООП ООО.</w:t>
      </w:r>
    </w:p>
    <w:p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128.8. Один час в неделю рекомендуется отводить на внеурочное занятие “Разговоры о важном”.</w:t>
      </w:r>
    </w:p>
    <w:p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w:t>
      </w:r>
      <w:r>
        <w:lastRenderedPageBreak/>
        <w:t>поступкам.</w:t>
      </w:r>
    </w:p>
    <w:p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128.11. Формы реализации внеурочной деятельности образовательная организация определяет самостоятельно.</w:t>
      </w:r>
    </w:p>
    <w:p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129. Федеральный календарный план воспитательной работы.</w:t>
      </w:r>
    </w:p>
    <w:p w:rsidR="007A7B83" w:rsidRDefault="007A7B83">
      <w:r>
        <w:t>129.1. Федеральный календарный план воспитательной работы является единым для образовательных организаций.</w:t>
      </w:r>
    </w:p>
    <w:p w:rsidR="007A7B83" w:rsidRDefault="007A7B83">
      <w:r>
        <w:t>129.2. Федеральный календарный план воспитательной работы может быть реализован в рамках урочной и внеурочной деятельности.</w:t>
      </w:r>
    </w:p>
    <w:p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rsidR="007A7B83" w:rsidRDefault="007A7B83"/>
    <w:p w:rsidR="007A7B83" w:rsidRDefault="007A7B83">
      <w:r>
        <w:t>130. Пояснительная записка.</w:t>
      </w:r>
    </w:p>
    <w:p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1) негрубое недоразвитие устной речи, как правило, осложненное органическим поражением центральной нервной системы;</w:t>
      </w:r>
    </w:p>
    <w:p w:rsidR="007A7B83" w:rsidRDefault="007A7B83">
      <w:r>
        <w:lastRenderedPageBreak/>
        <w:t>2) нарушения чтения и нарушения письма;</w:t>
      </w:r>
    </w:p>
    <w:p w:rsidR="007A7B83" w:rsidRDefault="007A7B83">
      <w:r>
        <w:t>3) темпоритмические нарушения речи (заикание и другие);</w:t>
      </w:r>
    </w:p>
    <w:p w:rsidR="007A7B83" w:rsidRDefault="007A7B83">
      <w:r>
        <w:t>4) нарушения голоса (дисфония, афония).</w:t>
      </w:r>
    </w:p>
    <w:p w:rsidR="007A7B83" w:rsidRDefault="007A7B83">
      <w: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7A7B83" w:rsidRDefault="007A7B83">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7A7B83" w:rsidRDefault="007A7B83">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7A7B83" w:rsidRDefault="007A7B83">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7A7B83" w:rsidRDefault="007A7B83">
      <w:r>
        <w:t>130.3 Целями реализации ФАОП ООО для обучающихся с тяжелыми нарушениями речи (вариант 5.1)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lastRenderedPageBreak/>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130.6. ФАОП ООО для обучающихся с ТНР (вариант 5.1) учитывает возрастные и психологические особенности обучающихся.</w:t>
      </w:r>
    </w:p>
    <w:p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7A7B83" w:rsidRDefault="007A7B83">
      <w:r>
        <w:t xml:space="preserve">131.1. Личностные, метапредметные и предметные результаты освоения обучающимися с </w:t>
      </w:r>
      <w:r>
        <w:lastRenderedPageBreak/>
        <w:t>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w:t>
      </w:r>
      <w:r>
        <w:lastRenderedPageBreak/>
        <w:t>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возможность организации короткого перерыва (10-15 мин) при нарастании в поведении ребенка проявлений утомления, истощения.</w:t>
      </w:r>
    </w:p>
    <w:p w:rsidR="007A7B83" w:rsidRDefault="007A7B83">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7A7B83" w:rsidRDefault="007A7B83">
      <w:r>
        <w:t xml:space="preserve">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w:t>
      </w:r>
      <w:r>
        <w:lastRenderedPageBreak/>
        <w:t>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132.2.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rsidR="007A7B83" w:rsidRDefault="007A7B83">
      <w:r>
        <w:t>ООО для обучающихся с ТНР (вариант 5.1). Система оценки включает процедуры внутренней и внешней оценки.</w:t>
      </w:r>
    </w:p>
    <w:p w:rsidR="007A7B83" w:rsidRDefault="007A7B83">
      <w:r>
        <w:t>132.4.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132.5. Внешняя оценка включает:</w:t>
      </w:r>
    </w:p>
    <w:p w:rsidR="007A7B83" w:rsidRDefault="007A7B83">
      <w:r>
        <w:t>независимую оценку качества образования</w:t>
      </w:r>
      <w:r>
        <w:rPr>
          <w:vertAlign w:val="superscript"/>
        </w:rPr>
        <w:t>48</w:t>
      </w:r>
      <w:r>
        <w:t>;</w:t>
      </w:r>
    </w:p>
    <w:p w:rsidR="007A7B83" w:rsidRDefault="007A7B83">
      <w:r>
        <w:t>мониторинговые исследования муниципального, регионального и федерального уровней.</w:t>
      </w:r>
    </w:p>
    <w:p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132.10.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lastRenderedPageBreak/>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132.16.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132.17.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132.19.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132.20.1. Выбор темы проекта осуществляется обучающимися.</w:t>
      </w:r>
    </w:p>
    <w:p w:rsidR="007A7B83" w:rsidRDefault="007A7B83">
      <w:r>
        <w:t>132.20.2.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7A7B83" w:rsidRDefault="007A7B83">
      <w:r>
        <w:lastRenderedPageBreak/>
        <w:t>132.20.3.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132.20.4.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132.24. Для оценки предметных результатов используются критерии: знание и понимание, применение, функциональность.</w:t>
      </w:r>
    </w:p>
    <w:p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132.24.2.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132.26.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 xml:space="preserve">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w:t>
      </w:r>
      <w:r>
        <w:lastRenderedPageBreak/>
        <w:t>образовательных достижений обучающихся.</w:t>
      </w:r>
    </w:p>
    <w:p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132.28.4. Результаты текущей оценки являются основой для индивидуализации учебного процесса.</w:t>
      </w:r>
    </w:p>
    <w:p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132.30.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132.31.2.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 xml:space="preserve">XXVII. Содержательный раздел ФАОП ООО для обучающихся с тяжелыми </w:t>
      </w:r>
      <w:r>
        <w:lastRenderedPageBreak/>
        <w:t>нарушениями речи</w:t>
      </w:r>
      <w:r>
        <w:br/>
        <w:t>(вариант 5.1)</w:t>
      </w:r>
    </w:p>
    <w:p w:rsidR="007A7B83" w:rsidRDefault="007A7B83"/>
    <w:p w:rsidR="007A7B83" w:rsidRDefault="007A7B83">
      <w:r>
        <w:t>133. Федеральные рабочие программы учебных предметов.</w:t>
      </w:r>
    </w:p>
    <w:p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A7B83" w:rsidRDefault="007A7B83">
      <w:r>
        <w:t>134. Программа формирования универсальных учебных действий.</w:t>
      </w:r>
    </w:p>
    <w:p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7A7B83" w:rsidRDefault="007A7B83">
      <w:r>
        <w:t>135. Программа коррекционной работы.</w:t>
      </w:r>
    </w:p>
    <w:p w:rsidR="007A7B83" w:rsidRDefault="007A7B83">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7A7B83" w:rsidRDefault="007A7B83">
      <w:r>
        <w:t>135.2. ПКР должна обеспечивать:</w:t>
      </w:r>
    </w:p>
    <w:p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разработку и использование индивидуально-ориентированных коррекционных образовательных программ для обучающихся с ТНР;</w:t>
      </w:r>
    </w:p>
    <w:p w:rsidR="007A7B83" w:rsidRDefault="007A7B83">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7A7B83" w:rsidRDefault="007A7B83">
      <w:r>
        <w:t>реализацию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135.3.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 xml:space="preserve">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w:t>
      </w:r>
      <w:r>
        <w:lastRenderedPageBreak/>
        <w:t>образовательной организации.</w:t>
      </w:r>
    </w:p>
    <w:p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135.9.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135.10. ПКР представлена в приложении № 11 к настоящей ФАОП ООО.</w:t>
      </w:r>
    </w:p>
    <w:p w:rsidR="007A7B83" w:rsidRDefault="007A7B83">
      <w:r>
        <w:t>136. Федеральная рабочая программа воспитания.</w:t>
      </w:r>
    </w:p>
    <w:p w:rsidR="007A7B83" w:rsidRDefault="007A7B83">
      <w:r>
        <w:t>136.1.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XXVIII. Организационный раздел программы основного общего образования обучающихся с ТНР</w:t>
      </w:r>
      <w:r>
        <w:br/>
        <w:t>(вариант 5.1)</w:t>
      </w:r>
    </w:p>
    <w:p w:rsidR="007A7B83" w:rsidRDefault="007A7B83"/>
    <w:p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 xml:space="preserve">137.3. Из часов, отводимых на внеурочную деятельность, не менее 5 академических часов на </w:t>
      </w:r>
      <w:r>
        <w:lastRenderedPageBreak/>
        <w:t>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7A7B83" w:rsidRDefault="007A7B83">
      <w:r>
        <w:t>138. Федеральный календарный учебный график:</w:t>
      </w:r>
    </w:p>
    <w:p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rsidR="007A7B83" w:rsidRDefault="007A7B83">
      <w:r>
        <w:t>138.2. Продолжительность учебного года при получении основного общего образования составляет 34 недели.</w:t>
      </w:r>
    </w:p>
    <w:p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138.7.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5 - 9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138.8. Продолжительность урока не должна превышать 45 минут.</w:t>
      </w:r>
    </w:p>
    <w:p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138.12. Занятия начинаются не ранее 8 часов утра и заканчиваются не позднее 19 часов.</w:t>
      </w:r>
    </w:p>
    <w:p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139. План внеурочной деятельности.</w:t>
      </w:r>
    </w:p>
    <w:p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139.2. Внеурочная деятельность является неотъемлемой частью АООП ООО.</w:t>
      </w:r>
    </w:p>
    <w:p w:rsidR="007A7B83" w:rsidRDefault="007A7B83">
      <w:r>
        <w:t xml:space="preserve">139.3. План внеурочной деятельности представляет собой описание целостной системы </w:t>
      </w:r>
      <w:r>
        <w:lastRenderedPageBreak/>
        <w:t>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139.8. Один час в неделю рекомендуется отводить на внеурочное занятие “Разговоры о важном”.</w:t>
      </w:r>
    </w:p>
    <w:p w:rsidR="007A7B83" w:rsidRDefault="007A7B83">
      <w:r>
        <w:t xml:space="preserve">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w:t>
      </w:r>
      <w:r>
        <w:lastRenderedPageBreak/>
        <w:t>конструктивного и ответственного поведения в обществе.</w:t>
      </w:r>
    </w:p>
    <w:p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139.11. Формы реализации внеурочной деятельности образовательная организация определяет самостоятельно.</w:t>
      </w:r>
    </w:p>
    <w:p w:rsidR="007A7B83" w:rsidRDefault="007A7B83">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140. Федеральный календарный план воспитательной работы.</w:t>
      </w:r>
    </w:p>
    <w:p w:rsidR="007A7B83" w:rsidRDefault="007A7B83">
      <w:r>
        <w:t>140.1. Федеральный календарный план воспитательной работы является единым для образовательных организаций.</w:t>
      </w:r>
    </w:p>
    <w:p w:rsidR="007A7B83" w:rsidRDefault="007A7B83">
      <w:r>
        <w:t>140.2. Федеральный календарный план воспитательной работы может быть реализован в рамках урочной и внеурочной деятельности.</w:t>
      </w:r>
    </w:p>
    <w:p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lastRenderedPageBreak/>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XXIX. Целевой раздел ФАОП ООО для обучающихся с тяжелыми нарушениями речи</w:t>
      </w:r>
      <w:r>
        <w:br/>
        <w:t>(вариант 5.2)</w:t>
      </w:r>
    </w:p>
    <w:p w:rsidR="007A7B83" w:rsidRDefault="007A7B83"/>
    <w:p w:rsidR="007A7B83" w:rsidRDefault="007A7B83">
      <w:r>
        <w:t>141. Пояснительная записка.</w:t>
      </w:r>
    </w:p>
    <w:p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7A7B83" w:rsidRDefault="007A7B83">
      <w:r>
        <w:t>141.2.1. Сроки освоения АООП ООО по варианту 5.2 составляют 5 лет (5-9 классы) либо 6 лет (5-10 классы).</w:t>
      </w:r>
    </w:p>
    <w:p w:rsidR="007A7B83" w:rsidRDefault="007A7B83">
      <w:r>
        <w:lastRenderedPageBreak/>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7A7B83" w:rsidRDefault="007A7B83">
      <w:r>
        <w:t>нарушения чтения и нарушения письма средней и тяжелой степеней выраженности;</w:t>
      </w:r>
    </w:p>
    <w:p w:rsidR="007A7B83" w:rsidRDefault="007A7B83">
      <w:r>
        <w:t>темпоритмические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7A7B83" w:rsidRDefault="007A7B83">
      <w:r>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7A7B83" w:rsidRDefault="007A7B83">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7A7B83" w:rsidRDefault="007A7B83">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7A7B83" w:rsidRDefault="007A7B83">
      <w:r>
        <w:t xml:space="preserve">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w:t>
      </w:r>
      <w:r>
        <w:lastRenderedPageBreak/>
        <w:t>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7A7B83" w:rsidRDefault="007A7B83">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7A7B83" w:rsidRDefault="007A7B83">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7A7B83" w:rsidRDefault="007A7B83">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7A7B83" w:rsidRDefault="007A7B83">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7A7B83" w:rsidRDefault="007A7B83">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7A7B83" w:rsidRDefault="007A7B83">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7A7B83" w:rsidRDefault="007A7B83">
      <w:r>
        <w:t>Кроме того, для обучающихся подростков с данными формами речевых нарушений характерно:</w:t>
      </w:r>
    </w:p>
    <w:p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7A7B83" w:rsidRDefault="007A7B83">
      <w:r>
        <w:t xml:space="preserve">специфичность речемыслительной деятельности, выражающаяся в недостаточности отдельных </w:t>
      </w:r>
      <w:r>
        <w:lastRenderedPageBreak/>
        <w:t>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rsidR="007A7B83" w:rsidRDefault="007A7B83">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7A7B83" w:rsidRDefault="007A7B83">
      <w: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7A7B83" w:rsidRDefault="007A7B83">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7A7B83" w:rsidRDefault="007A7B83">
      <w:r>
        <w:t>141.3 Целями реализации ФАОП ООО для обучающихся с ТНР (вариант 5.2)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 xml:space="preserve">обеспечение преемственности основного общего и среднего общего образования; </w:t>
      </w:r>
    </w:p>
    <w:p w:rsidR="007A7B83" w:rsidRDefault="007A7B83">
      <w:r>
        <w:t>достижение планируемых результатов освоения ФАОП ООО обучающимися с ТНР;</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w:t>
      </w:r>
      <w:r>
        <w:lastRenderedPageBreak/>
        <w:t>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7A7B83" w:rsidRDefault="007A7B83">
      <w:r>
        <w:t>расширение коммуникативного опыта, мотивационных, регуляторных и рефлексивных компонентов коммуникативной деятельности.</w:t>
      </w:r>
    </w:p>
    <w:p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141.5 ФАОП ООО для обучающихся с ТНР (вариант 5.2)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В программу также включены и специальные принципы, ориентированные на учет особенностей обучающихся с ТНР:</w:t>
      </w:r>
    </w:p>
    <w:p w:rsidR="007A7B83" w:rsidRDefault="007A7B83">
      <w:r>
        <w:t xml:space="preserve">принцип целостности - единство в подходах к диагностике, обучению и коррекции нарушений </w:t>
      </w:r>
      <w:r>
        <w:lastRenderedPageBreak/>
        <w:t>обучающихся с ТНР, взаимодействие педагогов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141.6. ФАОП ООО для обучающихся с ТНР (вариант 5.2) учитывает возрастные и психологические особенности обучающихся.</w:t>
      </w:r>
    </w:p>
    <w:p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rsidR="007A7B83" w:rsidRDefault="007A7B83">
      <w:r>
        <w:t>142. Планируемые результаты освоения ФАОП ООО.</w:t>
      </w:r>
    </w:p>
    <w:p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7A7B83" w:rsidRDefault="007A7B83">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lastRenderedPageBreak/>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w:t>
      </w:r>
    </w:p>
    <w:p w:rsidR="007A7B83" w:rsidRDefault="007A7B83">
      <w:r>
        <w:t>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 xml:space="preserve">применением различных способов поиска (в справочных источниках и в сети Интернет), обработки и </w:t>
      </w:r>
      <w:r>
        <w:lastRenderedPageBreak/>
        <w:t>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7A7B83" w:rsidRDefault="007A7B83">
      <w:r>
        <w:t>143. Система оценки достижения планируемых результатов освоения ФАОП ООО.</w:t>
      </w:r>
    </w:p>
    <w:p w:rsidR="007A7B83" w:rsidRDefault="007A7B83">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7A7B83" w:rsidRDefault="007A7B83">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6) возможность организации короткого перерыва (10-15 мин) при нарастании в поведении ребенка проявлений утомления, истощения.</w:t>
      </w:r>
    </w:p>
    <w:p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 xml:space="preserve">Оценивание письменных работ осуществляется с особым учетом специфических (дисграфических) </w:t>
      </w:r>
      <w:r>
        <w:lastRenderedPageBreak/>
        <w:t>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7A7B83" w:rsidRDefault="007A7B83">
      <w:r>
        <w:t>143.2.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7A7B83" w:rsidRDefault="007A7B83">
      <w:r>
        <w:t>143.4.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143.5. Внешняя оценка включает:</w:t>
      </w:r>
    </w:p>
    <w:p w:rsidR="007A7B83" w:rsidRDefault="007A7B83">
      <w:r>
        <w:t>независимую оценку качества образования</w:t>
      </w:r>
      <w:r>
        <w:rPr>
          <w:vertAlign w:val="superscript"/>
        </w:rPr>
        <w:t>51</w:t>
      </w:r>
      <w:r>
        <w:t>;</w:t>
      </w:r>
    </w:p>
    <w:p w:rsidR="007A7B83" w:rsidRDefault="007A7B83">
      <w:r>
        <w:t>мониторинговые исследования муниципального, регионального и федерального уровней.</w:t>
      </w:r>
    </w:p>
    <w:p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 xml:space="preserve">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w:t>
      </w:r>
      <w:r>
        <w:lastRenderedPageBreak/>
        <w:t>продолжения обучения и усвоения последующего учебного материала.</w:t>
      </w:r>
    </w:p>
    <w:p w:rsidR="007A7B83" w:rsidRDefault="007A7B83">
      <w:r>
        <w:t>143.10.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143.17.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143.19. Рекомендуемые формы оценки:</w:t>
      </w:r>
    </w:p>
    <w:p w:rsidR="007A7B83" w:rsidRDefault="007A7B83">
      <w:r>
        <w:t>для проверки читательской грамотности - письменная работа (устный ответ)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 xml:space="preserve">для проверки сформированности регулятивных, коммуникативных и познавательных универсальных </w:t>
      </w:r>
      <w:r>
        <w:lastRenderedPageBreak/>
        <w:t>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143.20.1. Выбор темы проекта осуществляется обучающимися.</w:t>
      </w:r>
    </w:p>
    <w:p w:rsidR="007A7B83" w:rsidRDefault="007A7B83">
      <w:r>
        <w:t>143.20.2. Результатом проекта является одна из следующих работ:</w:t>
      </w:r>
    </w:p>
    <w:p w:rsidR="007A7B83" w:rsidRDefault="007A7B83">
      <w:r>
        <w:t>письменная работа (реферат, аналитические материалы, обзорные материалы, отчеты о проведенных исследованиях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143.20.4.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7A7B83" w:rsidRDefault="007A7B83">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143.24. Для оценки предметных результатов используются критерии: знание и понимание, применение, функциональность.</w:t>
      </w:r>
    </w:p>
    <w:p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143.24.2.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 xml:space="preserve">143.24.3. Обобщенный критерий “функциональность” включает осознанное использование </w:t>
      </w:r>
      <w:r>
        <w:lastRenderedPageBreak/>
        <w:t>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143.26.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143.28.4. Результаты текущей оценки являются основой для индивидуализации учебного процесса.</w:t>
      </w:r>
    </w:p>
    <w:p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143.30.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143.31.2. Мониторинг достижения обучающимися планируемых результатов ПКР предполагает:</w:t>
      </w:r>
    </w:p>
    <w:p w:rsidR="007A7B83" w:rsidRDefault="007A7B83">
      <w: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w:t>
      </w:r>
      <w:r>
        <w:lastRenderedPageBreak/>
        <w:t>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XXX. Содержательный раздел ФАОП ООО для обучающихся с тяжелыми нарушениями речи</w:t>
      </w:r>
      <w:r>
        <w:br/>
        <w:t>(вариант 5.2)</w:t>
      </w:r>
    </w:p>
    <w:p w:rsidR="007A7B83" w:rsidRDefault="007A7B83"/>
    <w:p w:rsidR="007A7B83" w:rsidRDefault="007A7B83">
      <w:r>
        <w:t>144. Федеральная рабочая программа по учебному предмету “Русский язык”.</w:t>
      </w:r>
    </w:p>
    <w:p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144.5. Пояснительная записка.</w:t>
      </w:r>
    </w:p>
    <w:p w:rsidR="007A7B83" w:rsidRDefault="007A7B83">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144.5.2.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7A7B83" w:rsidRDefault="007A7B83">
      <w:r>
        <w:t>разработать календарно-тематическое планирование с учетом особых образовательных потребностей обучающихся с ТНР.</w:t>
      </w:r>
    </w:p>
    <w:p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w:t>
      </w:r>
      <w:r>
        <w:lastRenderedPageBreak/>
        <w:t>традиций, истории русского и других народов России.</w:t>
      </w:r>
    </w:p>
    <w:p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144.5.6.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7A7B83" w:rsidRDefault="007A7B83">
      <w:r>
        <w:t>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 xml:space="preserve">формирование и развитие текстовой компетенции: умений работать с текстом в ходе его </w:t>
      </w:r>
      <w:r>
        <w:lastRenderedPageBreak/>
        <w:t>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7A7B83" w:rsidRDefault="007A7B83">
      <w:r>
        <w:t>реализация дифференцированного подхода к изучению разных аспектов языка;</w:t>
      </w:r>
    </w:p>
    <w:p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7A7B83" w:rsidRDefault="007A7B83">
      <w:r>
        <w:t>использование специальных приемов и средств, обеспечивающих мотивацию и активизацию речевой деятельности;</w:t>
      </w:r>
    </w:p>
    <w:p w:rsidR="007A7B83" w:rsidRDefault="007A7B83">
      <w:r>
        <w:t>высокая степень индивидуализации обучения.</w:t>
      </w:r>
    </w:p>
    <w:p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7A7B83" w:rsidRDefault="007A7B83">
      <w:r>
        <w:t>144.6. Содержание учебного предмета “Русский язык” соответствует ФГОС ООО, ФООП ООО.</w:t>
      </w:r>
    </w:p>
    <w:p w:rsidR="007A7B83" w:rsidRDefault="007A7B83">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7A7B83" w:rsidRDefault="007A7B83">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7A7B83" w:rsidRDefault="007A7B83">
      <w:r>
        <w:t>144.7. Планируемые результаты освоения программы учебного предмета “Русский язык” на уровне основного общего образования.</w:t>
      </w:r>
    </w:p>
    <w:p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lastRenderedPageBreak/>
        <w:t>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lastRenderedPageBreak/>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 xml:space="preserve">самостоятельно формулировать обобщения и выводы по результатам проведенного наблюдения, </w:t>
      </w:r>
      <w:r>
        <w:lastRenderedPageBreak/>
        <w:t>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w:t>
      </w:r>
      <w:r>
        <w:lastRenderedPageBreak/>
        <w:t>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w:t>
      </w:r>
    </w:p>
    <w:p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144.7.3.7.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7A7B83" w:rsidRDefault="007A7B83">
      <w:r>
        <w:t>144.7.4.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144.7.4.1. Общие сведения о языке.</w:t>
      </w:r>
    </w:p>
    <w:p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7A7B83" w:rsidRDefault="007A7B83">
      <w:r>
        <w:t>Иметь представление об основных разделах лингвистики, основных единицах языка и речи (звук, морфема, слово, словосочетание, предложение.</w:t>
      </w:r>
    </w:p>
    <w:p w:rsidR="007A7B83" w:rsidRDefault="007A7B83">
      <w:r>
        <w:t>144.7.4.2. Язык и речь.</w:t>
      </w:r>
    </w:p>
    <w:p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С помощью учителя осуществлять изучающее чтение или аудирование текстов (в зависимости от структуры нарушения);</w:t>
      </w:r>
    </w:p>
    <w:p w:rsidR="007A7B83" w:rsidRDefault="007A7B83">
      <w:r>
        <w:t xml:space="preserve">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w:t>
      </w:r>
      <w:r>
        <w:lastRenderedPageBreak/>
        <w:t>объем исходного текста не менее 60 слов; для сжатого изложения - не менее 70 слов);</w:t>
      </w:r>
    </w:p>
    <w:p w:rsidR="007A7B83" w:rsidRDefault="007A7B83">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7A7B83" w:rsidRDefault="007A7B83">
      <w:r>
        <w:t>144.7.4.3. Текст:</w:t>
      </w:r>
    </w:p>
    <w:p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60 слов после предварительного анализа;</w:t>
      </w:r>
    </w:p>
    <w:p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144.7.4.4.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144.7.4.5. Фонетика. Графика. Орфоэпия:</w:t>
      </w:r>
    </w:p>
    <w:p w:rsidR="007A7B83" w:rsidRDefault="007A7B83">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7A7B83" w:rsidRDefault="007A7B83">
      <w:r>
        <w:t>различать способы обозначения [й'], мягкости согласных, использование прописных и строчных букв;</w:t>
      </w:r>
    </w:p>
    <w:p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7A7B83" w:rsidRDefault="007A7B83">
      <w:r>
        <w:t>144.7.4.6. Орфография:</w:t>
      </w:r>
    </w:p>
    <w:p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7A7B83" w:rsidRDefault="007A7B83">
      <w:r>
        <w:t>распознавать изученные орфограммы; проводить орфографический анализ слова;</w:t>
      </w:r>
    </w:p>
    <w:p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rsidR="007A7B83" w:rsidRDefault="007A7B83">
      <w:r>
        <w:t>144.7.4.7. Лексикология:</w:t>
      </w:r>
    </w:p>
    <w:p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7A7B83" w:rsidRDefault="007A7B83">
      <w:r>
        <w:t xml:space="preserve">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w:t>
      </w:r>
      <w:r>
        <w:lastRenderedPageBreak/>
        <w:t>и омонимы; характеризовать тематические группы слов: родовые и видовые понятия;</w:t>
      </w:r>
    </w:p>
    <w:p w:rsidR="007A7B83" w:rsidRDefault="007A7B83">
      <w:r>
        <w:t>проводить лексический анализ слова с опорой на схему;</w:t>
      </w:r>
    </w:p>
    <w:p w:rsidR="007A7B83" w:rsidRDefault="007A7B83">
      <w:r>
        <w:t>применять знания по лексике при выполнении различных видов языкового анализа и в речевой практике на доступном уровне;</w:t>
      </w:r>
    </w:p>
    <w:p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rsidR="007A7B83" w:rsidRDefault="007A7B83">
      <w:r>
        <w:t>144.7.4.8. Морфемика. Орфография:</w:t>
      </w:r>
    </w:p>
    <w:p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rsidR="007A7B83" w:rsidRDefault="007A7B83">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7A7B83" w:rsidRDefault="007A7B83">
      <w:r>
        <w:t>144.7.4.9. Морфология. Культура речи. Орфография.</w:t>
      </w:r>
    </w:p>
    <w:p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rsidR="007A7B83" w:rsidRDefault="007A7B83">
      <w:r>
        <w:t>144.7.4.10. Имя существительное.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rsidR="007A7B83" w:rsidRDefault="007A7B83">
      <w:r>
        <w:t>“-чик- (-щик-); -ек ик”, корней с чередованием “о//а”: “-лаг лож-; -раст--ращ рос-; -гор гар-, -зор зар-”; употребления или неупотребления “ь” на</w:t>
      </w:r>
    </w:p>
    <w:p w:rsidR="007A7B83" w:rsidRDefault="007A7B83">
      <w:r>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Проводить морфологический анализ имен существительных с опорой на план анализа.</w:t>
      </w:r>
    </w:p>
    <w:p w:rsidR="007A7B83" w:rsidRDefault="007A7B83">
      <w:r>
        <w:t>144.7.4.11. Имя прилагательное.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A7B83" w:rsidRDefault="007A7B83">
      <w:r>
        <w:t>Проводить морфологический разбор имен прилагательных см опорой на план анализа.</w:t>
      </w:r>
    </w:p>
    <w:p w:rsidR="007A7B83" w:rsidRDefault="007A7B83">
      <w:r>
        <w:t>144.7.4.12. Глагол.</w:t>
      </w:r>
    </w:p>
    <w:p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 переходные и непереходные.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распознавать разноспрягаемые глаголы, уметь спрягать глаголы.</w:t>
      </w:r>
    </w:p>
    <w:p w:rsidR="007A7B83" w:rsidRDefault="007A7B83">
      <w:r>
        <w:t xml:space="preserve">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w:t>
      </w:r>
      <w:r>
        <w:lastRenderedPageBreak/>
        <w:t>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разбор глаголов с опорой на план анализа.</w:t>
      </w:r>
    </w:p>
    <w:p w:rsidR="007A7B83" w:rsidRDefault="007A7B83">
      <w:r>
        <w:t>144.7.4.13. Синтаксис. Культура речи. Пунктуация.</w:t>
      </w:r>
    </w:p>
    <w:p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144.7.5.1. Общие сведения о языке.</w:t>
      </w:r>
    </w:p>
    <w:p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7A7B83" w:rsidRDefault="007A7B83">
      <w:r>
        <w:t>144.7.5.2. Язык и речь.</w:t>
      </w:r>
    </w:p>
    <w:p w:rsidR="007A7B83" w:rsidRDefault="007A7B83">
      <w:r>
        <w:t>Объяснять разницу между понятиями “язык” и “речь” по заданному алгоритму.</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rsidR="007A7B83" w:rsidRDefault="007A7B83">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7A7B83" w:rsidRDefault="007A7B83">
      <w:r>
        <w:t>144.7.5.3. Текст.</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 xml:space="preserve">Создавать тексты различных функционально-смысловых типов речи (повествование, описание) с </w:t>
      </w:r>
      <w:r>
        <w:lastRenderedPageBreak/>
        <w:t>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144.7.5.4. Функциональные разновидности языка</w:t>
      </w:r>
    </w:p>
    <w:p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144.7.5.5. Лексикология. Культура речи</w:t>
      </w:r>
    </w:p>
    <w:p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7A7B83" w:rsidRDefault="007A7B83">
      <w:r>
        <w:t>144.7.5.6. Словообразование. Культура речи. Орфография.</w:t>
      </w:r>
    </w:p>
    <w:p w:rsidR="007A7B83" w:rsidRDefault="007A7B83">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7A7B83" w:rsidRDefault="007A7B83">
      <w:r>
        <w:t>Распознавать виды морфем в слове (формообразующие и словообразовательные).</w:t>
      </w:r>
    </w:p>
    <w:p w:rsidR="007A7B83" w:rsidRDefault="007A7B83">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7A7B83" w:rsidRDefault="007A7B83">
      <w:r>
        <w:t>Использовать словообразовательные нормы русского языка.</w:t>
      </w:r>
    </w:p>
    <w:p w:rsidR="007A7B83" w:rsidRDefault="007A7B83">
      <w:r>
        <w:t>144.7.5.7. Морфология. Культура речи. Орфография.</w:t>
      </w:r>
    </w:p>
    <w:p w:rsidR="007A7B83" w:rsidRDefault="007A7B83">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7A7B83" w:rsidRDefault="007A7B83">
      <w:r>
        <w:t xml:space="preserve">Характеризовать особенности словообразования имен прилагательных; соблюдать нормы </w:t>
      </w:r>
      <w:r>
        <w:lastRenderedPageBreak/>
        <w:t>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Распознавать имена числительные, местоимения в типичном употреблении.</w:t>
      </w:r>
    </w:p>
    <w:p w:rsidR="007A7B83" w:rsidRDefault="007A7B83">
      <w:r>
        <w:t>С опорой на план проводить морфологический анализ имен числительных, местоимений.</w:t>
      </w:r>
    </w:p>
    <w:p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144.7.6.1. Общие сведения о языке.</w:t>
      </w:r>
    </w:p>
    <w:p w:rsidR="007A7B83" w:rsidRDefault="007A7B83">
      <w:r>
        <w:t>Понимать русский язык как развивающееся явление, объяснять взаимосвязь языка, культуры и истории народа по заданному алгоритму.</w:t>
      </w:r>
    </w:p>
    <w:p w:rsidR="007A7B83" w:rsidRDefault="007A7B83">
      <w:r>
        <w:t>144.7.6.2. Язык и речь.</w:t>
      </w:r>
    </w:p>
    <w:p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7A7B83" w:rsidRDefault="007A7B83">
      <w: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w:t>
      </w:r>
      <w:r>
        <w:lastRenderedPageBreak/>
        <w:t>правила речевого этикета.</w:t>
      </w:r>
    </w:p>
    <w:p w:rsidR="007A7B83" w:rsidRDefault="007A7B83">
      <w:r>
        <w:t>144.7.6.3. Текст.</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144.7.6.4. Функциональные разновидности языка.</w:t>
      </w:r>
    </w:p>
    <w:p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144.7.6.5. Система языка.</w:t>
      </w:r>
    </w:p>
    <w:p w:rsidR="007A7B83" w:rsidRDefault="007A7B83">
      <w:r>
        <w:t>Распознавать изученные орфограммы; проводить орфографический анализ слова;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различных видов языкового анализа и в практике правописания.</w:t>
      </w:r>
    </w:p>
    <w:p w:rsidR="007A7B83" w:rsidRDefault="007A7B83">
      <w:r>
        <w:lastRenderedPageBreak/>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Иметь представление о метафоре, олицетворении, эпитете, гиперболе, литоте.</w:t>
      </w:r>
    </w:p>
    <w:p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7A7B83" w:rsidRDefault="007A7B83">
      <w:r>
        <w:t>144.7.6.6. Морфология. Культура речи.</w:t>
      </w:r>
    </w:p>
    <w:p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144.7.6.6.1. Причастие.</w:t>
      </w:r>
    </w:p>
    <w:p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7A7B83" w:rsidRDefault="007A7B83">
      <w:r>
        <w:t>Склонять причастия.</w:t>
      </w:r>
    </w:p>
    <w:p w:rsidR="007A7B83" w:rsidRDefault="007A7B83">
      <w:r>
        <w:t>Выделять причастный оборот, правильно ставить знаки препинания в предложениях с причастным оборотом.</w:t>
      </w:r>
    </w:p>
    <w:p w:rsidR="007A7B83" w:rsidRDefault="007A7B83">
      <w:r>
        <w:t>После предварительного анализа объяснять роль причастия в предложении.</w:t>
      </w:r>
    </w:p>
    <w:p w:rsidR="007A7B83" w:rsidRDefault="007A7B83">
      <w:r>
        <w:t>Понимать особенности постановки ударения в некоторых формах причастий.</w:t>
      </w:r>
    </w:p>
    <w:p w:rsidR="007A7B83" w:rsidRDefault="007A7B83">
      <w:r>
        <w:t>Осознавать разницу в употреблении в речи однокоренных слов типа “висящий - висячий”, “горящий - горячий”, причастия с суффиксом “-ся.”</w:t>
      </w:r>
    </w:p>
    <w:p w:rsidR="007A7B83" w:rsidRDefault="007A7B83">
      <w:r>
        <w:t>Правильно согласовывать причастия в словосочетаниях типа “прич. + сущ.” в заданном контексте.</w:t>
      </w:r>
    </w:p>
    <w:p w:rsidR="007A7B83" w:rsidRDefault="007A7B83">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7A7B83" w:rsidRDefault="007A7B83">
      <w:r>
        <w:t>144.7.6.6.2. Деепричастие.</w:t>
      </w:r>
    </w:p>
    <w:p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rsidR="007A7B83" w:rsidRDefault="007A7B83">
      <w:r>
        <w:t>Различать деепричастия совершенного и несовершенного вида.</w:t>
      </w:r>
    </w:p>
    <w:p w:rsidR="007A7B83" w:rsidRDefault="007A7B83">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7A7B83" w:rsidRDefault="007A7B83">
      <w:r>
        <w:t>Правильно строить предложения с одиночными деепричастиями и деепричастными оборотами в заданном контексте.</w:t>
      </w:r>
    </w:p>
    <w:p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7A7B83" w:rsidRDefault="007A7B83">
      <w:r>
        <w:t>144.7.6.6.3. Наречие.</w:t>
      </w:r>
    </w:p>
    <w:p w:rsidR="007A7B83" w:rsidRDefault="007A7B83">
      <w:r>
        <w:t>По заданному алгоритму определять общее грамматическое значение наречий.</w:t>
      </w:r>
    </w:p>
    <w:p w:rsidR="007A7B83" w:rsidRDefault="007A7B83">
      <w:r>
        <w:t>Различать разряды наречий по значению.</w:t>
      </w:r>
    </w:p>
    <w:p w:rsidR="007A7B83" w:rsidRDefault="007A7B83">
      <w:r>
        <w:t>Характеризовать особенности словообразования наречий, их синтаксических свойств, роли в речи.</w:t>
      </w:r>
    </w:p>
    <w:p w:rsidR="007A7B83" w:rsidRDefault="007A7B83">
      <w:r>
        <w:t xml:space="preserve">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w:t>
      </w:r>
      <w:r>
        <w:lastRenderedPageBreak/>
        <w:t>наречий).</w:t>
      </w:r>
    </w:p>
    <w:p w:rsidR="007A7B83" w:rsidRDefault="007A7B83">
      <w:r>
        <w:t>144.7.6.6.4. Слова категории состояния.</w:t>
      </w:r>
    </w:p>
    <w:p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7A7B83" w:rsidRDefault="007A7B83">
      <w:r>
        <w:t>144.7.6.6.5. Служебные части речи.</w:t>
      </w:r>
    </w:p>
    <w:p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144.7.7.1. Общие сведения о языке.</w:t>
      </w:r>
    </w:p>
    <w:p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rsidR="007A7B83" w:rsidRDefault="007A7B83">
      <w:r>
        <w:t>144.7.7.2. Язык и речь.</w:t>
      </w:r>
    </w:p>
    <w:p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Устно пересказывать прочитанный или прослушанный текст объёмом не менее 120 слов.</w:t>
      </w:r>
    </w:p>
    <w:p w:rsidR="007A7B83" w:rsidRDefault="007A7B83">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144.7.7.3. Текст.</w:t>
      </w:r>
    </w:p>
    <w:p w:rsidR="007A7B83" w:rsidRDefault="007A7B83">
      <w: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w:t>
      </w:r>
      <w:r>
        <w:lastRenderedPageBreak/>
        <w:t>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7A7B83" w:rsidRDefault="007A7B83">
      <w:r>
        <w:t>144.7.7.4. Функциональные разновидности языка</w:t>
      </w:r>
    </w:p>
    <w:p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144.7.7.5. Синтаксис. Культура речи. Пунктуация.</w:t>
      </w:r>
    </w:p>
    <w:p w:rsidR="007A7B83" w:rsidRDefault="007A7B83">
      <w:r>
        <w:t>Иметь представление о синтаксисе как разделе лингвистики. Различать функции знаков препинания.</w:t>
      </w:r>
    </w:p>
    <w:p w:rsidR="007A7B83" w:rsidRDefault="007A7B83">
      <w:r>
        <w:t>144.7.7.6. Словосочетание</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144.7.7.7. Предложение.</w:t>
      </w:r>
    </w:p>
    <w:p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7A7B83" w:rsidRDefault="007A7B83">
      <w:r>
        <w:lastRenderedPageBreak/>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Применять нормы постановки знаков препинания в простом и сложном предложениях с союзом 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144.7.8.1. Общие сведения о языке.</w:t>
      </w:r>
    </w:p>
    <w:p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7A7B83" w:rsidRDefault="007A7B83">
      <w:r>
        <w:t>144.7.8.2. Язык и речь.</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на бытовые, научно-учебные (в том числе лингвистические) темы объемом не менее 6 реплик.</w:t>
      </w:r>
    </w:p>
    <w:p w:rsidR="007A7B83" w:rsidRDefault="007A7B83">
      <w:r>
        <w:t>В соответствии со структурой нарушений владеть различными видами чтения: просмотровым, ознакомительным, изучающим, поисковым.</w:t>
      </w:r>
    </w:p>
    <w:p w:rsidR="007A7B83" w:rsidRDefault="007A7B83">
      <w:r>
        <w:t xml:space="preserve">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w:t>
      </w:r>
      <w:r>
        <w:lastRenderedPageBreak/>
        <w:t>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144.7.8.3. Текст.</w:t>
      </w:r>
    </w:p>
    <w:p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Распознавать тропы (метафора, олицетворение, эпитет, гипербола, литота, сравнение) с помощью учителя.</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144.7.8.4. Функциональные разновидности языка</w:t>
      </w:r>
    </w:p>
    <w:p w:rsidR="007A7B83" w:rsidRDefault="007A7B83">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С помощью педагогического работника 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144.7.8.5. Система языка.</w:t>
      </w:r>
    </w:p>
    <w:p w:rsidR="007A7B83" w:rsidRDefault="007A7B83">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7A7B83" w:rsidRDefault="007A7B83">
      <w:r>
        <w:t>144.7.8.6. Синтаксис. Культура речи. Пунктуация.</w:t>
      </w:r>
    </w:p>
    <w:p w:rsidR="007A7B83" w:rsidRDefault="007A7B83">
      <w:r>
        <w:t xml:space="preserve">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w:t>
      </w:r>
      <w:r>
        <w:lastRenderedPageBreak/>
        <w:t>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7A7B83" w:rsidRDefault="007A7B83">
      <w:r>
        <w:t>144.8. Коррекционно-развивающая направленность учебного предмета “Русский язык”</w:t>
      </w:r>
    </w:p>
    <w:p w:rsidR="007A7B83" w:rsidRDefault="007A7B83">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7A7B83" w:rsidRDefault="007A7B83">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7A7B83" w:rsidRDefault="007A7B83">
      <w:r>
        <w:t xml:space="preserve">Все виды языкового анализа и описание его результатов осуществляются по заданному алгоритму с </w:t>
      </w:r>
      <w:r>
        <w:lastRenderedPageBreak/>
        <w:t>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144.9. Оценивание результатов освоения программы.</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145. Федеральная рабочая программа по учебному предмету “Развитие речи”</w:t>
      </w:r>
    </w:p>
    <w:p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145.5. Пояснительная записка</w:t>
      </w:r>
    </w:p>
    <w:p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7A7B83" w:rsidRDefault="007A7B83">
      <w: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7A7B83" w:rsidRDefault="007A7B83">
      <w: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7A7B83" w:rsidRDefault="007A7B83">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7A7B83" w:rsidRDefault="007A7B83">
      <w:r>
        <w:t xml:space="preserve">145.5.5. В содержании программы выделено четыре направления работы: Работа над словом, </w:t>
      </w:r>
      <w:r>
        <w:lastRenderedPageBreak/>
        <w:t>Работа над словосочетанием и предложением, Работа над текстом, Виды речевой деятельности и культура речи.</w:t>
      </w:r>
    </w:p>
    <w:p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7A7B83" w:rsidRDefault="007A7B83">
      <w:r>
        <w:t>Содержание данного направления определяется рядом условий:</w:t>
      </w:r>
    </w:p>
    <w:p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7A7B83" w:rsidRDefault="007A7B83">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7A7B83" w:rsidRDefault="007A7B83">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7A7B83" w:rsidRDefault="007A7B83">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7A7B83" w:rsidRDefault="007A7B83">
      <w:r>
        <w:t xml:space="preserve">Предлагаемый для анализа и синтеза лингвистический материал постепенно по мере обучения </w:t>
      </w:r>
      <w:r>
        <w:lastRenderedPageBreak/>
        <w:t>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7A7B83" w:rsidRDefault="007A7B83">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7A7B83" w:rsidRDefault="007A7B83">
      <w:r>
        <w:t>145.5.5.4. Направление “Виды речевой деятельности и культура речи”.</w:t>
      </w:r>
    </w:p>
    <w:p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7A7B83" w:rsidRDefault="007A7B83">
      <w: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7A7B83" w:rsidRDefault="007A7B83">
      <w: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7A7B83" w:rsidRDefault="007A7B83">
      <w:r>
        <w:t>Все направления связаны между собой и могут реализовываться параллельно.</w:t>
      </w:r>
    </w:p>
    <w:p w:rsidR="007A7B83" w:rsidRDefault="007A7B83">
      <w:r>
        <w:lastRenderedPageBreak/>
        <w:t>145.5.6. Цели изучения учебного предмета “Развитие речи”.</w:t>
      </w:r>
    </w:p>
    <w:p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7A7B83" w:rsidRDefault="007A7B83">
      <w:r>
        <w:t>Реализация данной цели осуществляется в процессе решения ряда задач:</w:t>
      </w:r>
    </w:p>
    <w:p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и продуцирования;</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7A7B83" w:rsidRDefault="007A7B83">
      <w:r>
        <w:t xml:space="preserve">145.6 Содержание учебного предмета “Развитие речи”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rsidRPr="003D304B">
        <w:tc>
          <w:tcPr>
            <w:tcW w:w="4480" w:type="dxa"/>
            <w:tcBorders>
              <w:top w:val="single" w:sz="4" w:space="0" w:color="auto"/>
              <w:bottom w:val="nil"/>
              <w:right w:val="nil"/>
            </w:tcBorders>
          </w:tcPr>
          <w:p w:rsidR="007A7B83" w:rsidRPr="003D304B" w:rsidRDefault="007A7B83">
            <w:pPr>
              <w:pStyle w:val="af"/>
              <w:jc w:val="left"/>
            </w:pPr>
            <w:r w:rsidRPr="003D304B">
              <w:t>Работа над словом.</w:t>
            </w:r>
          </w:p>
        </w:tc>
        <w:tc>
          <w:tcPr>
            <w:tcW w:w="5740" w:type="dxa"/>
            <w:tcBorders>
              <w:top w:val="single" w:sz="4" w:space="0" w:color="auto"/>
              <w:left w:val="single" w:sz="4" w:space="0" w:color="auto"/>
              <w:bottom w:val="nil"/>
            </w:tcBorders>
          </w:tcPr>
          <w:p w:rsidR="007A7B83" w:rsidRPr="003D304B" w:rsidRDefault="007A7B83">
            <w:pPr>
              <w:pStyle w:val="af"/>
              <w:jc w:val="left"/>
            </w:pPr>
            <w:r w:rsidRPr="003D304B">
              <w:t>Лексика.</w:t>
            </w:r>
          </w:p>
          <w:p w:rsidR="007A7B83" w:rsidRPr="003D304B" w:rsidRDefault="007A7B83">
            <w:pPr>
              <w:pStyle w:val="af"/>
              <w:jc w:val="left"/>
            </w:pPr>
            <w:r w:rsidRPr="003D304B">
              <w:t>Лексическое значение слова.</w:t>
            </w:r>
          </w:p>
          <w:p w:rsidR="007A7B83" w:rsidRPr="003D304B" w:rsidRDefault="007A7B83">
            <w:pPr>
              <w:pStyle w:val="af"/>
              <w:jc w:val="left"/>
            </w:pPr>
            <w:r w:rsidRPr="003D304B">
              <w:t>Понятие об однозначных и многозначных словах, прямом и переносном значении слова, синонимы, антонимы, омонимы.</w:t>
            </w:r>
          </w:p>
          <w:p w:rsidR="007A7B83" w:rsidRPr="003D304B" w:rsidRDefault="007A7B83">
            <w:pPr>
              <w:pStyle w:val="af"/>
              <w:jc w:val="left"/>
            </w:pPr>
            <w:r w:rsidRPr="003D304B">
              <w:t>Обобщающие понятия; родовидовые отношения.</w:t>
            </w:r>
          </w:p>
          <w:p w:rsidR="007A7B83" w:rsidRPr="003D304B" w:rsidRDefault="007A7B83">
            <w:pPr>
              <w:pStyle w:val="af"/>
              <w:jc w:val="left"/>
            </w:pPr>
            <w:r w:rsidRPr="003D304B">
              <w:t>Слова с суффиксами оценки.</w:t>
            </w:r>
          </w:p>
          <w:p w:rsidR="007A7B83" w:rsidRPr="003D304B" w:rsidRDefault="007A7B83">
            <w:pPr>
              <w:pStyle w:val="af"/>
              <w:jc w:val="left"/>
            </w:pPr>
            <w:r w:rsidRPr="003D304B">
              <w:t>Части речи.</w:t>
            </w:r>
          </w:p>
          <w:p w:rsidR="007A7B83" w:rsidRPr="003D304B" w:rsidRDefault="007A7B83">
            <w:pPr>
              <w:pStyle w:val="af"/>
              <w:jc w:val="left"/>
            </w:pPr>
            <w:r w:rsidRPr="003D304B">
              <w:t>Дотеоретические представления о причастии и деепричастии.</w:t>
            </w:r>
          </w:p>
        </w:tc>
      </w:tr>
      <w:tr w:rsidR="007A7B83" w:rsidRPr="003D304B">
        <w:tc>
          <w:tcPr>
            <w:tcW w:w="4480" w:type="dxa"/>
            <w:tcBorders>
              <w:top w:val="single" w:sz="4" w:space="0" w:color="auto"/>
              <w:bottom w:val="single" w:sz="4" w:space="0" w:color="auto"/>
              <w:right w:val="nil"/>
            </w:tcBorders>
          </w:tcPr>
          <w:p w:rsidR="007A7B83" w:rsidRPr="003D304B" w:rsidRDefault="007A7B83">
            <w:pPr>
              <w:pStyle w:val="af"/>
              <w:jc w:val="left"/>
            </w:pPr>
            <w:r w:rsidRPr="003D304B">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Словосочетание.</w:t>
            </w:r>
          </w:p>
          <w:p w:rsidR="007A7B83" w:rsidRPr="003D304B" w:rsidRDefault="007A7B83">
            <w:pPr>
              <w:pStyle w:val="af"/>
              <w:jc w:val="left"/>
            </w:pPr>
            <w:r w:rsidRPr="003D304B">
              <w:t>Главное слово в словосочетании.</w:t>
            </w:r>
          </w:p>
          <w:p w:rsidR="007A7B83" w:rsidRPr="003D304B" w:rsidRDefault="007A7B83">
            <w:pPr>
              <w:pStyle w:val="af"/>
              <w:jc w:val="left"/>
            </w:pPr>
            <w:r w:rsidRPr="003D304B">
              <w:t>Особенности связи слов в словосочетании (согласование, управление предложное и беспредложное, примыкание);</w:t>
            </w:r>
          </w:p>
          <w:p w:rsidR="007A7B83" w:rsidRPr="003D304B" w:rsidRDefault="007A7B83">
            <w:pPr>
              <w:pStyle w:val="af"/>
              <w:jc w:val="left"/>
            </w:pPr>
            <w:r w:rsidRPr="003D304B">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rsidR="007A7B83" w:rsidRPr="003D304B" w:rsidRDefault="007A7B83">
            <w:pPr>
              <w:pStyle w:val="af"/>
              <w:jc w:val="left"/>
            </w:pPr>
            <w:r w:rsidRPr="003D304B">
              <w:t>Предложение.</w:t>
            </w:r>
          </w:p>
          <w:p w:rsidR="007A7B83" w:rsidRPr="003D304B" w:rsidRDefault="007A7B83">
            <w:pPr>
              <w:pStyle w:val="af"/>
              <w:jc w:val="left"/>
            </w:pPr>
            <w:r w:rsidRPr="003D304B">
              <w:t>Предложения, различные по цели высказывания и эмоциональной окраске, интонационное оформление предложений. Простые предложения и сложные предложения, предложения с однородными членами.</w:t>
            </w:r>
          </w:p>
          <w:p w:rsidR="007A7B83" w:rsidRPr="003D304B" w:rsidRDefault="007A7B83">
            <w:pPr>
              <w:pStyle w:val="af"/>
              <w:jc w:val="left"/>
            </w:pPr>
            <w:r w:rsidRPr="003D304B">
              <w:t>Предложения, осложненные обращением. Предложения с прямой речью, предложения с косвенной речью.</w:t>
            </w:r>
          </w:p>
        </w:tc>
      </w:tr>
      <w:tr w:rsidR="007A7B83" w:rsidRPr="003D304B">
        <w:tc>
          <w:tcPr>
            <w:tcW w:w="4480" w:type="dxa"/>
            <w:tcBorders>
              <w:top w:val="single" w:sz="4" w:space="0" w:color="auto"/>
              <w:bottom w:val="single" w:sz="4" w:space="0" w:color="auto"/>
              <w:right w:val="nil"/>
            </w:tcBorders>
          </w:tcPr>
          <w:p w:rsidR="007A7B83" w:rsidRPr="003D304B" w:rsidRDefault="007A7B83">
            <w:pPr>
              <w:pStyle w:val="af"/>
              <w:jc w:val="left"/>
            </w:pPr>
            <w:r w:rsidRPr="003D304B">
              <w:lastRenderedPageBreak/>
              <w:t>Работа над текстом.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Виды монологической речи.</w:t>
            </w:r>
          </w:p>
          <w:p w:rsidR="007A7B83" w:rsidRPr="003D304B" w:rsidRDefault="007A7B83">
            <w:pPr>
              <w:pStyle w:val="af"/>
              <w:jc w:val="left"/>
            </w:pPr>
            <w:r w:rsidRPr="003D304B">
              <w:t>Основные признаки видов монологической речи: монолог-описание, монолог-рассуждение, монолог-повествование.</w:t>
            </w:r>
          </w:p>
          <w:p w:rsidR="007A7B83" w:rsidRPr="003D304B" w:rsidRDefault="007A7B83">
            <w:pPr>
              <w:pStyle w:val="af"/>
              <w:jc w:val="left"/>
            </w:pPr>
            <w:r w:rsidRPr="003D304B">
              <w:t>Основные признаки текста:</w:t>
            </w:r>
          </w:p>
          <w:p w:rsidR="007A7B83" w:rsidRPr="003D304B" w:rsidRDefault="007A7B83">
            <w:pPr>
              <w:pStyle w:val="af"/>
              <w:jc w:val="left"/>
            </w:pPr>
            <w:r w:rsidRPr="003D304B">
              <w:t>тема и микротема текста; главная мысль текста.</w:t>
            </w:r>
          </w:p>
          <w:p w:rsidR="007A7B83" w:rsidRPr="003D304B" w:rsidRDefault="007A7B83">
            <w:pPr>
              <w:pStyle w:val="af"/>
              <w:jc w:val="left"/>
            </w:pPr>
            <w:r w:rsidRPr="003D304B">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rsidR="007A7B83" w:rsidRPr="003D304B" w:rsidRDefault="007A7B83">
            <w:pPr>
              <w:pStyle w:val="af"/>
              <w:jc w:val="left"/>
            </w:pPr>
            <w:r w:rsidRPr="003D304B">
              <w:t>План текста.</w:t>
            </w:r>
          </w:p>
          <w:p w:rsidR="007A7B83" w:rsidRPr="003D304B" w:rsidRDefault="007A7B83">
            <w:pPr>
              <w:pStyle w:val="af"/>
              <w:jc w:val="left"/>
            </w:pPr>
            <w:r w:rsidRPr="003D304B">
              <w:t>Разные виды планов (вопросный, в виде повествовательных предложений, с использование опорных картинок, денотатные и другие).</w:t>
            </w:r>
          </w:p>
          <w:p w:rsidR="007A7B83" w:rsidRPr="003D304B" w:rsidRDefault="007A7B83">
            <w:pPr>
              <w:pStyle w:val="af"/>
              <w:jc w:val="left"/>
            </w:pPr>
            <w:r w:rsidRPr="003D304B">
              <w:t>Абзац как средство членения текста на композиционно-смысловые части. Пересказ или изложение текста.</w:t>
            </w:r>
          </w:p>
          <w:p w:rsidR="007A7B83" w:rsidRPr="003D304B" w:rsidRDefault="007A7B83">
            <w:pPr>
              <w:pStyle w:val="af"/>
              <w:jc w:val="left"/>
            </w:pPr>
            <w:r w:rsidRPr="003D304B">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rsidR="007A7B83" w:rsidRPr="003D304B" w:rsidRDefault="007A7B83">
            <w:pPr>
              <w:pStyle w:val="af"/>
              <w:jc w:val="left"/>
            </w:pPr>
            <w:r w:rsidRPr="003D304B">
              <w:t>Творческий пересказ.</w:t>
            </w:r>
          </w:p>
          <w:p w:rsidR="007A7B83" w:rsidRPr="003D304B" w:rsidRDefault="007A7B83">
            <w:pPr>
              <w:pStyle w:val="af"/>
              <w:jc w:val="left"/>
            </w:pPr>
            <w:r w:rsidRPr="003D304B">
              <w:t>Сочинения.</w:t>
            </w:r>
          </w:p>
          <w:p w:rsidR="007A7B83" w:rsidRPr="003D304B" w:rsidRDefault="007A7B83">
            <w:pPr>
              <w:pStyle w:val="af"/>
              <w:jc w:val="left"/>
            </w:pPr>
            <w:r w:rsidRPr="003D304B">
              <w:t>Повествовательные тексты с опорой на жизненный и читательский опыт, на сюжетную картину.</w:t>
            </w:r>
          </w:p>
        </w:tc>
      </w:tr>
      <w:tr w:rsidR="007A7B83" w:rsidRPr="003D304B">
        <w:tc>
          <w:tcPr>
            <w:tcW w:w="4480" w:type="dxa"/>
            <w:tcBorders>
              <w:top w:val="single" w:sz="4" w:space="0" w:color="auto"/>
              <w:bottom w:val="nil"/>
              <w:right w:val="nil"/>
            </w:tcBorders>
          </w:tcPr>
          <w:p w:rsidR="007A7B83" w:rsidRPr="003D304B" w:rsidRDefault="007A7B83">
            <w:pPr>
              <w:pStyle w:val="af"/>
              <w:jc w:val="left"/>
            </w:pPr>
            <w:r w:rsidRPr="003D304B">
              <w:t>Виды речевой деятельности и культура речи.</w:t>
            </w:r>
          </w:p>
        </w:tc>
        <w:tc>
          <w:tcPr>
            <w:tcW w:w="5740" w:type="dxa"/>
            <w:tcBorders>
              <w:top w:val="single" w:sz="4" w:space="0" w:color="auto"/>
              <w:left w:val="single" w:sz="4" w:space="0" w:color="auto"/>
              <w:bottom w:val="nil"/>
            </w:tcBorders>
          </w:tcPr>
          <w:p w:rsidR="007A7B83" w:rsidRPr="003D304B" w:rsidRDefault="007A7B83">
            <w:pPr>
              <w:pStyle w:val="af"/>
              <w:jc w:val="left"/>
            </w:pPr>
            <w:r w:rsidRPr="003D304B">
              <w:t>Язык и речь.</w:t>
            </w:r>
          </w:p>
          <w:p w:rsidR="007A7B83" w:rsidRPr="003D304B" w:rsidRDefault="007A7B83">
            <w:pPr>
              <w:pStyle w:val="af"/>
              <w:jc w:val="left"/>
            </w:pPr>
            <w:r w:rsidRPr="003D304B">
              <w:t>Устная и письменная речь. Понятие о монологической речи и диалоге. Язык как национальное достояние.</w:t>
            </w:r>
          </w:p>
          <w:p w:rsidR="007A7B83" w:rsidRPr="003D304B" w:rsidRDefault="007A7B83">
            <w:pPr>
              <w:pStyle w:val="af"/>
              <w:jc w:val="left"/>
            </w:pPr>
            <w:r w:rsidRPr="003D304B">
              <w:t>Особенности общения в сети Интернет и социальных сетях:</w:t>
            </w:r>
          </w:p>
          <w:p w:rsidR="007A7B83" w:rsidRPr="003D304B" w:rsidRDefault="007A7B83">
            <w:pPr>
              <w:pStyle w:val="af"/>
              <w:jc w:val="left"/>
            </w:pPr>
            <w:r w:rsidRPr="003D304B">
              <w:t>Зачем люди общаются в социальных сетях? Речевой этикет в социальных сетях.</w:t>
            </w:r>
          </w:p>
          <w:p w:rsidR="007A7B83" w:rsidRPr="003D304B" w:rsidRDefault="007A7B83">
            <w:pPr>
              <w:pStyle w:val="af"/>
              <w:jc w:val="left"/>
            </w:pPr>
            <w:r w:rsidRPr="003D304B">
              <w:t>Правила размещения информации.</w:t>
            </w:r>
          </w:p>
          <w:p w:rsidR="007A7B83" w:rsidRPr="003D304B" w:rsidRDefault="007A7B83">
            <w:pPr>
              <w:pStyle w:val="af"/>
              <w:jc w:val="left"/>
            </w:pPr>
            <w:r w:rsidRPr="003D304B">
              <w:t>Буллинг в социальных сетях и как с ним бороться.</w:t>
            </w:r>
          </w:p>
          <w:p w:rsidR="007A7B83" w:rsidRPr="003D304B" w:rsidRDefault="007A7B83">
            <w:pPr>
              <w:pStyle w:val="af"/>
              <w:jc w:val="left"/>
            </w:pPr>
            <w:r w:rsidRPr="003D304B">
              <w:t>Правила общения со сверстниками и взрослыми.</w:t>
            </w:r>
          </w:p>
          <w:p w:rsidR="007A7B83" w:rsidRPr="003D304B" w:rsidRDefault="007A7B83">
            <w:pPr>
              <w:pStyle w:val="af"/>
              <w:jc w:val="left"/>
            </w:pPr>
            <w:r w:rsidRPr="003D304B">
              <w:t>Речевой этикет в устной коммуникации.</w:t>
            </w:r>
          </w:p>
          <w:p w:rsidR="007A7B83" w:rsidRPr="003D304B" w:rsidRDefault="007A7B83">
            <w:pPr>
              <w:pStyle w:val="af"/>
              <w:jc w:val="left"/>
            </w:pPr>
            <w:r w:rsidRPr="003D304B">
              <w:t>Как начать разговор, продолжить, как закончить общение.</w:t>
            </w:r>
          </w:p>
          <w:p w:rsidR="007A7B83" w:rsidRPr="003D304B" w:rsidRDefault="007A7B83">
            <w:pPr>
              <w:pStyle w:val="af"/>
              <w:jc w:val="left"/>
            </w:pPr>
            <w:r w:rsidRPr="003D304B">
              <w:t>Решение спорных ситуаций.</w:t>
            </w:r>
          </w:p>
        </w:tc>
      </w:tr>
    </w:tbl>
    <w:p w:rsidR="007A7B83" w:rsidRDefault="007A7B83"/>
    <w:p w:rsidR="007A7B83" w:rsidRDefault="007A7B83">
      <w:r>
        <w:t>145.7.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3"/>
        <w:gridCol w:w="5640"/>
        <w:gridCol w:w="77"/>
      </w:tblGrid>
      <w:tr w:rsidR="007A7B83" w:rsidRPr="003D304B">
        <w:tc>
          <w:tcPr>
            <w:tcW w:w="4480" w:type="dxa"/>
            <w:tcBorders>
              <w:top w:val="single" w:sz="4" w:space="0" w:color="auto"/>
              <w:bottom w:val="single" w:sz="4" w:space="0" w:color="auto"/>
              <w:right w:val="nil"/>
            </w:tcBorders>
          </w:tcPr>
          <w:p w:rsidR="007A7B83" w:rsidRPr="003D304B" w:rsidRDefault="007A7B83">
            <w:pPr>
              <w:pStyle w:val="af"/>
              <w:jc w:val="left"/>
            </w:pPr>
            <w:r w:rsidRPr="003D304B">
              <w:t>Работа над словом.</w:t>
            </w:r>
          </w:p>
        </w:tc>
        <w:tc>
          <w:tcPr>
            <w:tcW w:w="5740"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w:t>
            </w:r>
          </w:p>
          <w:p w:rsidR="007A7B83" w:rsidRPr="003D304B" w:rsidRDefault="007A7B83">
            <w:pPr>
              <w:pStyle w:val="af"/>
              <w:jc w:val="left"/>
            </w:pPr>
            <w:r w:rsidRPr="003D304B">
              <w:t>Основные способы толкования лексического значения слова</w:t>
            </w:r>
          </w:p>
          <w:p w:rsidR="007A7B83" w:rsidRPr="003D304B" w:rsidRDefault="007A7B83">
            <w:pPr>
              <w:pStyle w:val="af"/>
              <w:jc w:val="left"/>
            </w:pPr>
            <w:r w:rsidRPr="003D304B">
              <w:t>Однозначные и многозначные слова, прямое и переносное значение слова,</w:t>
            </w:r>
          </w:p>
          <w:p w:rsidR="007A7B83" w:rsidRPr="003D304B" w:rsidRDefault="007A7B83">
            <w:pPr>
              <w:pStyle w:val="af"/>
              <w:jc w:val="left"/>
            </w:pPr>
            <w:r w:rsidRPr="003D304B">
              <w:t>Синонимы, антонимы, омонимы, обобщающие понятия.</w:t>
            </w:r>
          </w:p>
          <w:p w:rsidR="007A7B83" w:rsidRPr="003D304B" w:rsidRDefault="007A7B83">
            <w:pPr>
              <w:pStyle w:val="af"/>
              <w:jc w:val="left"/>
            </w:pPr>
            <w:r w:rsidRPr="003D304B">
              <w:t>Фразеологизмы, их значение.</w:t>
            </w:r>
          </w:p>
          <w:p w:rsidR="007A7B83" w:rsidRPr="003D304B" w:rsidRDefault="007A7B83">
            <w:pPr>
              <w:pStyle w:val="af"/>
              <w:jc w:val="left"/>
            </w:pPr>
            <w:r w:rsidRPr="003D304B">
              <w:t>Эпитеты, метафоры, олицетворения на доступном уровне в соответствии со структурой нарушения.</w:t>
            </w:r>
          </w:p>
          <w:p w:rsidR="007A7B83" w:rsidRPr="003D304B" w:rsidRDefault="007A7B83">
            <w:pPr>
              <w:pStyle w:val="af"/>
              <w:jc w:val="left"/>
            </w:pPr>
            <w:r w:rsidRPr="003D304B">
              <w:t>Требования к словарной статье. Словообразование.</w:t>
            </w:r>
          </w:p>
          <w:p w:rsidR="007A7B83" w:rsidRPr="003D304B" w:rsidRDefault="007A7B83">
            <w:pPr>
              <w:pStyle w:val="af"/>
              <w:jc w:val="left"/>
            </w:pPr>
            <w:r w:rsidRPr="003D304B">
              <w:t>Словообразовательный и морфемный анализ.</w:t>
            </w:r>
          </w:p>
          <w:p w:rsidR="007A7B83" w:rsidRPr="003D304B" w:rsidRDefault="007A7B83">
            <w:pPr>
              <w:pStyle w:val="af"/>
              <w:jc w:val="left"/>
            </w:pPr>
            <w:r w:rsidRPr="003D304B">
              <w:t>Способы словообразования (приставочный, суффиксальный, приставочно-суффиксальный, бессуффиксный, сложение, переход из одной части речи в другую). Части речи.</w:t>
            </w:r>
          </w:p>
          <w:p w:rsidR="007A7B83" w:rsidRPr="003D304B" w:rsidRDefault="007A7B83">
            <w:pPr>
              <w:pStyle w:val="af"/>
              <w:jc w:val="left"/>
            </w:pPr>
            <w:r w:rsidRPr="003D304B">
              <w:t>Имена числительные.</w:t>
            </w:r>
          </w:p>
          <w:p w:rsidR="007A7B83" w:rsidRPr="003D304B" w:rsidRDefault="007A7B83">
            <w:pPr>
              <w:pStyle w:val="af"/>
              <w:jc w:val="left"/>
            </w:pPr>
            <w:r w:rsidRPr="003D304B">
              <w:t>Местоимения.</w:t>
            </w:r>
          </w:p>
          <w:p w:rsidR="007A7B83" w:rsidRPr="003D304B" w:rsidRDefault="007A7B83">
            <w:pPr>
              <w:pStyle w:val="af"/>
              <w:jc w:val="left"/>
            </w:pPr>
            <w:r w:rsidRPr="003D304B">
              <w:t>Причастие.</w:t>
            </w:r>
          </w:p>
        </w:tc>
      </w:tr>
      <w:tr w:rsidR="007A7B83" w:rsidRPr="003D304B">
        <w:trPr>
          <w:gridAfter w:val="1"/>
          <w:wAfter w:w="77" w:type="dxa"/>
        </w:trPr>
        <w:tc>
          <w:tcPr>
            <w:tcW w:w="4503" w:type="dxa"/>
            <w:gridSpan w:val="2"/>
            <w:tcBorders>
              <w:top w:val="single" w:sz="4" w:space="0" w:color="auto"/>
              <w:bottom w:val="nil"/>
              <w:right w:val="nil"/>
            </w:tcBorders>
          </w:tcPr>
          <w:p w:rsidR="007A7B83" w:rsidRPr="003D304B" w:rsidRDefault="007A7B83">
            <w:pPr>
              <w:pStyle w:val="af"/>
              <w:jc w:val="left"/>
            </w:pPr>
            <w:r w:rsidRPr="003D304B">
              <w:t>Работа над словосочетанием и предложением.</w:t>
            </w:r>
          </w:p>
        </w:tc>
        <w:tc>
          <w:tcPr>
            <w:tcW w:w="5640" w:type="dxa"/>
            <w:tcBorders>
              <w:top w:val="single" w:sz="4" w:space="0" w:color="auto"/>
              <w:left w:val="single" w:sz="4" w:space="0" w:color="auto"/>
              <w:bottom w:val="nil"/>
            </w:tcBorders>
          </w:tcPr>
          <w:p w:rsidR="007A7B83" w:rsidRPr="003D304B" w:rsidRDefault="007A7B83">
            <w:pPr>
              <w:pStyle w:val="af"/>
              <w:jc w:val="left"/>
            </w:pPr>
            <w:r w:rsidRPr="003D304B">
              <w:t>Словосочетание.</w:t>
            </w:r>
          </w:p>
          <w:p w:rsidR="007A7B83" w:rsidRPr="003D304B" w:rsidRDefault="007A7B83">
            <w:pPr>
              <w:pStyle w:val="af"/>
              <w:jc w:val="left"/>
            </w:pPr>
            <w:r w:rsidRPr="003D304B">
              <w:t xml:space="preserve">Особенности связи слов в словосочетании (согласование, управление предложное и </w:t>
            </w:r>
            <w:r w:rsidRPr="003D304B">
              <w:lastRenderedPageBreak/>
              <w:t>беспредложное, примыкание).</w:t>
            </w:r>
          </w:p>
          <w:p w:rsidR="007A7B83" w:rsidRPr="003D304B" w:rsidRDefault="007A7B83">
            <w:pPr>
              <w:pStyle w:val="af"/>
              <w:jc w:val="left"/>
            </w:pPr>
            <w:r w:rsidRPr="003D304B">
              <w:t>Понятие о средствах связи слов в словосочетании.</w:t>
            </w:r>
          </w:p>
          <w:p w:rsidR="007A7B83" w:rsidRPr="003D304B" w:rsidRDefault="007A7B83">
            <w:pPr>
              <w:pStyle w:val="af"/>
              <w:jc w:val="left"/>
            </w:pPr>
            <w:r w:rsidRPr="003D304B">
              <w:t>Предложение.</w:t>
            </w:r>
          </w:p>
          <w:p w:rsidR="007A7B83" w:rsidRPr="003D304B" w:rsidRDefault="007A7B83">
            <w:pPr>
              <w:pStyle w:val="af"/>
              <w:jc w:val="left"/>
            </w:pPr>
            <w:r w:rsidRPr="003D304B">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rsidR="007A7B83" w:rsidRPr="003D304B" w:rsidRDefault="007A7B83">
            <w:pPr>
              <w:pStyle w:val="af"/>
              <w:jc w:val="left"/>
            </w:pPr>
            <w:r w:rsidRPr="003D304B">
              <w:t>Предложения с прямой речью, предложения с косвенной речью</w:t>
            </w:r>
          </w:p>
          <w:p w:rsidR="007A7B83" w:rsidRPr="003D304B" w:rsidRDefault="007A7B83">
            <w:pPr>
              <w:pStyle w:val="af"/>
              <w:jc w:val="left"/>
            </w:pPr>
            <w:r w:rsidRPr="003D304B">
              <w:t>Различные виды сложноподчиненных предложений.</w:t>
            </w:r>
          </w:p>
        </w:tc>
      </w:tr>
      <w:tr w:rsidR="007A7B83" w:rsidRPr="003D304B">
        <w:trPr>
          <w:gridAfter w:val="1"/>
          <w:wAfter w:w="77" w:type="dxa"/>
        </w:trPr>
        <w:tc>
          <w:tcPr>
            <w:tcW w:w="4503" w:type="dxa"/>
            <w:gridSpan w:val="2"/>
            <w:tcBorders>
              <w:top w:val="single" w:sz="4" w:space="0" w:color="auto"/>
              <w:bottom w:val="single" w:sz="4" w:space="0" w:color="auto"/>
              <w:right w:val="nil"/>
            </w:tcBorders>
          </w:tcPr>
          <w:p w:rsidR="007A7B83" w:rsidRPr="003D304B" w:rsidRDefault="007A7B83">
            <w:pPr>
              <w:pStyle w:val="af"/>
              <w:jc w:val="left"/>
            </w:pPr>
            <w:r w:rsidRPr="003D304B">
              <w:lastRenderedPageBreak/>
              <w:t>Работа над текстом.</w:t>
            </w:r>
          </w:p>
        </w:tc>
        <w:tc>
          <w:tcPr>
            <w:tcW w:w="56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Виды монологической речи.</w:t>
            </w:r>
          </w:p>
          <w:p w:rsidR="007A7B83" w:rsidRPr="003D304B" w:rsidRDefault="007A7B83">
            <w:pPr>
              <w:pStyle w:val="af"/>
              <w:jc w:val="left"/>
            </w:pPr>
            <w:r w:rsidRPr="003D304B">
              <w:t>Основные признаки видов монологической речи: монолог-описание, монолог- рассуждение, монолог-повествование, научное сообщение.</w:t>
            </w:r>
          </w:p>
          <w:p w:rsidR="007A7B83" w:rsidRPr="003D304B" w:rsidRDefault="007A7B83">
            <w:pPr>
              <w:pStyle w:val="af"/>
              <w:jc w:val="left"/>
            </w:pPr>
            <w:r w:rsidRPr="003D304B">
              <w:t>Основные признаки текста.</w:t>
            </w:r>
          </w:p>
          <w:p w:rsidR="007A7B83" w:rsidRPr="003D304B" w:rsidRDefault="007A7B83">
            <w:pPr>
              <w:pStyle w:val="af"/>
              <w:jc w:val="left"/>
            </w:pPr>
            <w:r w:rsidRPr="003D304B">
              <w:t>Тема и микротема текста; главная мысль текста. Главная и второстепенная информация в прослушанном или прочитанном тексте.</w:t>
            </w:r>
          </w:p>
          <w:p w:rsidR="007A7B83" w:rsidRPr="003D304B" w:rsidRDefault="007A7B83">
            <w:pPr>
              <w:pStyle w:val="af"/>
              <w:jc w:val="left"/>
            </w:pPr>
            <w:r w:rsidRPr="003D304B">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7A7B83" w:rsidRPr="003D304B" w:rsidRDefault="007A7B83">
            <w:pPr>
              <w:pStyle w:val="af"/>
              <w:jc w:val="left"/>
            </w:pPr>
            <w:r w:rsidRPr="003D304B">
              <w:t>План текста.</w:t>
            </w:r>
          </w:p>
          <w:p w:rsidR="007A7B83" w:rsidRPr="003D304B" w:rsidRDefault="007A7B83">
            <w:pPr>
              <w:pStyle w:val="af"/>
              <w:jc w:val="left"/>
            </w:pPr>
            <w:r w:rsidRPr="003D304B">
              <w:t>Разные виды планов (простой, сложный, вопросный, назывной и другие).</w:t>
            </w:r>
          </w:p>
          <w:p w:rsidR="007A7B83" w:rsidRPr="003D304B" w:rsidRDefault="007A7B83">
            <w:pPr>
              <w:pStyle w:val="af"/>
              <w:jc w:val="left"/>
            </w:pPr>
            <w:r w:rsidRPr="003D304B">
              <w:t>Абзац как средство членения текста на композиционно-смысловые части. Преобразование текста.</w:t>
            </w:r>
          </w:p>
          <w:p w:rsidR="007A7B83" w:rsidRPr="003D304B" w:rsidRDefault="007A7B83">
            <w:pPr>
              <w:pStyle w:val="af"/>
              <w:jc w:val="left"/>
            </w:pPr>
            <w:r w:rsidRPr="003D304B">
              <w:t>Пересказ или изложение текста.</w:t>
            </w:r>
          </w:p>
          <w:p w:rsidR="007A7B83" w:rsidRPr="003D304B" w:rsidRDefault="007A7B83">
            <w:pPr>
              <w:pStyle w:val="af"/>
              <w:jc w:val="left"/>
            </w:pPr>
            <w:r w:rsidRPr="003D304B">
              <w:t>Подробное и сжатое устное и письменное изложение исходного текста.</w:t>
            </w:r>
          </w:p>
          <w:p w:rsidR="007A7B83" w:rsidRPr="003D304B" w:rsidRDefault="007A7B83">
            <w:pPr>
              <w:pStyle w:val="af"/>
              <w:jc w:val="left"/>
            </w:pPr>
            <w:r w:rsidRPr="003D304B">
              <w:t>Различные способы компрессии текста (по плану, по опорным словам, выделение главной мысли каждого абзаца и другие). Выборочный пересказ.</w:t>
            </w:r>
          </w:p>
          <w:p w:rsidR="007A7B83" w:rsidRPr="003D304B" w:rsidRDefault="007A7B83">
            <w:pPr>
              <w:pStyle w:val="af"/>
              <w:jc w:val="left"/>
            </w:pPr>
            <w:r w:rsidRPr="003D304B">
              <w:t>Творческий пересказ.</w:t>
            </w:r>
          </w:p>
          <w:p w:rsidR="007A7B83" w:rsidRPr="003D304B" w:rsidRDefault="007A7B83">
            <w:pPr>
              <w:pStyle w:val="af"/>
              <w:jc w:val="left"/>
            </w:pPr>
            <w:r w:rsidRPr="003D304B">
              <w:t>Преобразование текста.</w:t>
            </w:r>
          </w:p>
          <w:p w:rsidR="007A7B83" w:rsidRPr="003D304B" w:rsidRDefault="007A7B83">
            <w:pPr>
              <w:pStyle w:val="af"/>
              <w:jc w:val="left"/>
            </w:pPr>
            <w:r w:rsidRPr="003D304B">
              <w:t>Сочинения (устные и письменные).</w:t>
            </w:r>
          </w:p>
          <w:p w:rsidR="007A7B83" w:rsidRPr="003D304B" w:rsidRDefault="007A7B83">
            <w:pPr>
              <w:pStyle w:val="af"/>
              <w:jc w:val="left"/>
            </w:pPr>
            <w:r w:rsidRPr="003D304B">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7A7B83" w:rsidRPr="003D304B" w:rsidRDefault="007A7B83">
            <w:pPr>
              <w:pStyle w:val="af"/>
              <w:jc w:val="left"/>
            </w:pPr>
            <w:r w:rsidRPr="003D304B">
              <w:t>Описания внешности человека, помещения, природы, местности, действия.</w:t>
            </w:r>
          </w:p>
          <w:p w:rsidR="007A7B83" w:rsidRPr="003D304B" w:rsidRDefault="007A7B83">
            <w:pPr>
              <w:pStyle w:val="af"/>
              <w:jc w:val="left"/>
            </w:pPr>
            <w:r w:rsidRPr="003D304B">
              <w:t>Составление текстов официально-делового стиля: заявление, расписка, служебная записка.</w:t>
            </w:r>
          </w:p>
        </w:tc>
      </w:tr>
      <w:tr w:rsidR="007A7B83" w:rsidRPr="003D304B">
        <w:trPr>
          <w:gridAfter w:val="1"/>
          <w:wAfter w:w="77" w:type="dxa"/>
        </w:trPr>
        <w:tc>
          <w:tcPr>
            <w:tcW w:w="4503" w:type="dxa"/>
            <w:gridSpan w:val="2"/>
            <w:tcBorders>
              <w:top w:val="single" w:sz="4" w:space="0" w:color="auto"/>
              <w:bottom w:val="single" w:sz="4" w:space="0" w:color="auto"/>
              <w:right w:val="nil"/>
            </w:tcBorders>
          </w:tcPr>
          <w:p w:rsidR="007A7B83" w:rsidRPr="003D304B" w:rsidRDefault="007A7B83">
            <w:pPr>
              <w:pStyle w:val="af"/>
              <w:jc w:val="left"/>
            </w:pPr>
            <w:r w:rsidRPr="003D304B">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Язык и речь.</w:t>
            </w:r>
          </w:p>
          <w:p w:rsidR="007A7B83" w:rsidRPr="003D304B" w:rsidRDefault="007A7B83">
            <w:pPr>
              <w:pStyle w:val="af"/>
              <w:jc w:val="left"/>
            </w:pPr>
            <w:r w:rsidRPr="003D304B">
              <w:t>Язык как национальное достояние.</w:t>
            </w:r>
          </w:p>
          <w:p w:rsidR="007A7B83" w:rsidRPr="003D304B" w:rsidRDefault="007A7B83">
            <w:pPr>
              <w:pStyle w:val="af"/>
              <w:jc w:val="left"/>
            </w:pPr>
            <w:r w:rsidRPr="003D304B">
              <w:t>Значение речи в жизни человека.</w:t>
            </w:r>
          </w:p>
          <w:p w:rsidR="007A7B83" w:rsidRPr="003D304B" w:rsidRDefault="007A7B83">
            <w:pPr>
              <w:pStyle w:val="af"/>
              <w:jc w:val="left"/>
            </w:pPr>
            <w:r w:rsidRPr="003D304B">
              <w:t>Устная и письменная речь.</w:t>
            </w:r>
          </w:p>
          <w:p w:rsidR="007A7B83" w:rsidRPr="003D304B" w:rsidRDefault="007A7B83">
            <w:pPr>
              <w:pStyle w:val="af"/>
              <w:jc w:val="left"/>
            </w:pPr>
            <w:r w:rsidRPr="003D304B">
              <w:t>Речь литературная и разговорная.</w:t>
            </w:r>
          </w:p>
          <w:p w:rsidR="007A7B83" w:rsidRPr="003D304B" w:rsidRDefault="007A7B83">
            <w:pPr>
              <w:pStyle w:val="af"/>
              <w:jc w:val="left"/>
            </w:pPr>
            <w:r w:rsidRPr="003D304B">
              <w:t>Понятие о жанрах: описание, повествование, рассуждение.</w:t>
            </w:r>
          </w:p>
          <w:p w:rsidR="007A7B83" w:rsidRPr="003D304B" w:rsidRDefault="007A7B83">
            <w:pPr>
              <w:pStyle w:val="af"/>
              <w:jc w:val="left"/>
            </w:pPr>
            <w:r w:rsidRPr="003D304B">
              <w:t>Понятие и литературных стилях: официально-деловой, научный.</w:t>
            </w:r>
          </w:p>
          <w:p w:rsidR="007A7B83" w:rsidRPr="003D304B" w:rsidRDefault="007A7B83">
            <w:pPr>
              <w:pStyle w:val="af"/>
              <w:jc w:val="left"/>
            </w:pPr>
            <w:r w:rsidRPr="003D304B">
              <w:t>Особенности общения в сети-Интернет и социальных сетях.</w:t>
            </w:r>
          </w:p>
          <w:p w:rsidR="007A7B83" w:rsidRPr="003D304B" w:rsidRDefault="007A7B83">
            <w:pPr>
              <w:pStyle w:val="af"/>
              <w:jc w:val="left"/>
            </w:pPr>
            <w:r w:rsidRPr="003D304B">
              <w:t>Способы и сценарии общения в социальных сетях: приветствие, поздравление, одобрение, несогласие.</w:t>
            </w:r>
          </w:p>
          <w:p w:rsidR="007A7B83" w:rsidRPr="003D304B" w:rsidRDefault="007A7B83">
            <w:pPr>
              <w:pStyle w:val="af"/>
              <w:jc w:val="left"/>
            </w:pPr>
            <w:r w:rsidRPr="003D304B">
              <w:lastRenderedPageBreak/>
              <w:t>Речевой этикет в мессенджерах. Правила безопасного поведения в сети-Интернет. Правила общения со сверстниками и взрослыми.</w:t>
            </w:r>
          </w:p>
          <w:p w:rsidR="007A7B83" w:rsidRPr="003D304B" w:rsidRDefault="007A7B83">
            <w:pPr>
              <w:pStyle w:val="af"/>
              <w:jc w:val="left"/>
            </w:pPr>
            <w:r w:rsidRPr="003D304B">
              <w:t>Речевой этикет в устной коммуникации. Сценарии коммуникативного поведения в общении со сверстниками, знакомыми и незнакомыми взрослыми.</w:t>
            </w:r>
          </w:p>
          <w:p w:rsidR="007A7B83" w:rsidRPr="003D304B" w:rsidRDefault="007A7B83">
            <w:pPr>
              <w:pStyle w:val="af"/>
              <w:jc w:val="left"/>
            </w:pPr>
            <w:r w:rsidRPr="003D304B">
              <w:t>Решение спорных ситуаций.</w:t>
            </w:r>
          </w:p>
        </w:tc>
      </w:tr>
    </w:tbl>
    <w:p w:rsidR="007A7B83" w:rsidRDefault="007A7B83"/>
    <w:p w:rsidR="007A7B83" w:rsidRDefault="007A7B83">
      <w:r>
        <w:t>145.8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8"/>
        <w:gridCol w:w="5635"/>
      </w:tblGrid>
      <w:tr w:rsidR="007A7B83" w:rsidRPr="003D304B">
        <w:tc>
          <w:tcPr>
            <w:tcW w:w="4498" w:type="dxa"/>
            <w:tcBorders>
              <w:top w:val="single" w:sz="4" w:space="0" w:color="auto"/>
              <w:bottom w:val="single" w:sz="4" w:space="0" w:color="auto"/>
              <w:right w:val="nil"/>
            </w:tcBorders>
          </w:tcPr>
          <w:p w:rsidR="007A7B83" w:rsidRPr="003D304B" w:rsidRDefault="007A7B83">
            <w:pPr>
              <w:pStyle w:val="af"/>
              <w:jc w:val="left"/>
            </w:pPr>
            <w:r w:rsidRPr="003D304B">
              <w:t>Работа над словом.</w:t>
            </w:r>
          </w:p>
        </w:tc>
        <w:tc>
          <w:tcPr>
            <w:tcW w:w="563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w:t>
            </w:r>
          </w:p>
          <w:p w:rsidR="007A7B83" w:rsidRPr="003D304B" w:rsidRDefault="007A7B83">
            <w:pPr>
              <w:pStyle w:val="af"/>
              <w:jc w:val="left"/>
            </w:pPr>
            <w:r w:rsidRPr="003D304B">
              <w:t>Основные способы толкования лексического значения слова.</w:t>
            </w:r>
          </w:p>
          <w:p w:rsidR="007A7B83" w:rsidRPr="003D304B" w:rsidRDefault="007A7B83">
            <w:pPr>
              <w:pStyle w:val="af"/>
              <w:jc w:val="left"/>
            </w:pPr>
            <w:r w:rsidRPr="003D304B">
              <w:t>Однозначные и многозначные слова, прямое и переносное значение слова, синонимы, антонимы, омонимы.</w:t>
            </w:r>
          </w:p>
          <w:p w:rsidR="007A7B83" w:rsidRPr="003D304B" w:rsidRDefault="007A7B83">
            <w:pPr>
              <w:pStyle w:val="af"/>
              <w:jc w:val="left"/>
            </w:pPr>
            <w:r w:rsidRPr="003D304B">
              <w:t>Стилистическая окраска слова. Фразеологизмы.</w:t>
            </w:r>
          </w:p>
          <w:p w:rsidR="007A7B83" w:rsidRPr="003D304B" w:rsidRDefault="007A7B83">
            <w:pPr>
              <w:pStyle w:val="af"/>
              <w:jc w:val="left"/>
            </w:pPr>
            <w:r w:rsidRPr="003D304B">
              <w:t>Эпитеты, метафоры, олицетворения. Словообразование.</w:t>
            </w:r>
          </w:p>
          <w:p w:rsidR="007A7B83" w:rsidRPr="003D304B" w:rsidRDefault="007A7B83">
            <w:pPr>
              <w:pStyle w:val="af"/>
              <w:jc w:val="left"/>
            </w:pPr>
            <w:r w:rsidRPr="003D304B">
              <w:t>Различные способы словообразования. Словообразовательный и морфемный анализ.</w:t>
            </w:r>
          </w:p>
          <w:p w:rsidR="007A7B83" w:rsidRPr="003D304B" w:rsidRDefault="007A7B83">
            <w:pPr>
              <w:pStyle w:val="af"/>
              <w:jc w:val="left"/>
            </w:pPr>
            <w:r w:rsidRPr="003D304B">
              <w:t>Части речи.</w:t>
            </w:r>
          </w:p>
          <w:p w:rsidR="007A7B83" w:rsidRPr="003D304B" w:rsidRDefault="007A7B83">
            <w:pPr>
              <w:pStyle w:val="af"/>
              <w:jc w:val="left"/>
            </w:pPr>
            <w:r w:rsidRPr="003D304B">
              <w:t>Наречие.</w:t>
            </w:r>
          </w:p>
          <w:p w:rsidR="007A7B83" w:rsidRPr="003D304B" w:rsidRDefault="007A7B83">
            <w:pPr>
              <w:pStyle w:val="af"/>
              <w:jc w:val="left"/>
            </w:pPr>
            <w:r w:rsidRPr="003D304B">
              <w:t>Категория состояния.</w:t>
            </w:r>
          </w:p>
          <w:p w:rsidR="007A7B83" w:rsidRPr="003D304B" w:rsidRDefault="007A7B83">
            <w:pPr>
              <w:pStyle w:val="af"/>
              <w:jc w:val="left"/>
            </w:pPr>
            <w:r w:rsidRPr="003D304B">
              <w:t>Деепричастие.</w:t>
            </w:r>
          </w:p>
          <w:p w:rsidR="007A7B83" w:rsidRPr="003D304B" w:rsidRDefault="007A7B83">
            <w:pPr>
              <w:pStyle w:val="af"/>
              <w:jc w:val="left"/>
            </w:pPr>
            <w:r w:rsidRPr="003D304B">
              <w:t>Частицы.</w:t>
            </w:r>
          </w:p>
          <w:p w:rsidR="007A7B83" w:rsidRPr="003D304B" w:rsidRDefault="007A7B83">
            <w:pPr>
              <w:pStyle w:val="af"/>
              <w:jc w:val="left"/>
            </w:pPr>
            <w:r w:rsidRPr="003D304B">
              <w:t>Междометия.</w:t>
            </w:r>
          </w:p>
          <w:p w:rsidR="007A7B83" w:rsidRPr="003D304B" w:rsidRDefault="007A7B83">
            <w:pPr>
              <w:pStyle w:val="af"/>
              <w:jc w:val="left"/>
            </w:pPr>
            <w:r w:rsidRPr="003D304B">
              <w:t>Звукоподражательные слова.</w:t>
            </w:r>
          </w:p>
        </w:tc>
      </w:tr>
      <w:tr w:rsidR="007A7B83" w:rsidRPr="003D304B">
        <w:tc>
          <w:tcPr>
            <w:tcW w:w="4498" w:type="dxa"/>
            <w:tcBorders>
              <w:top w:val="single" w:sz="4" w:space="0" w:color="auto"/>
              <w:bottom w:val="nil"/>
              <w:right w:val="nil"/>
            </w:tcBorders>
          </w:tcPr>
          <w:p w:rsidR="007A7B83" w:rsidRPr="003D304B" w:rsidRDefault="007A7B83">
            <w:pPr>
              <w:pStyle w:val="af"/>
              <w:jc w:val="left"/>
            </w:pPr>
            <w:r w:rsidRPr="003D304B">
              <w:t>Работа над словосочетанием и предложением.</w:t>
            </w:r>
          </w:p>
        </w:tc>
        <w:tc>
          <w:tcPr>
            <w:tcW w:w="5635" w:type="dxa"/>
            <w:tcBorders>
              <w:top w:val="single" w:sz="4" w:space="0" w:color="auto"/>
              <w:left w:val="single" w:sz="4" w:space="0" w:color="auto"/>
              <w:bottom w:val="nil"/>
            </w:tcBorders>
          </w:tcPr>
          <w:p w:rsidR="007A7B83" w:rsidRPr="003D304B" w:rsidRDefault="007A7B83">
            <w:pPr>
              <w:pStyle w:val="af"/>
              <w:jc w:val="left"/>
            </w:pPr>
            <w:r w:rsidRPr="003D304B">
              <w:t>Словосочетание.</w:t>
            </w:r>
          </w:p>
          <w:p w:rsidR="007A7B83" w:rsidRPr="003D304B" w:rsidRDefault="007A7B83">
            <w:pPr>
              <w:pStyle w:val="af"/>
              <w:jc w:val="left"/>
            </w:pPr>
            <w:r w:rsidRPr="003D304B">
              <w:t>Виды словосочетаний по характеру главного слова.</w:t>
            </w:r>
          </w:p>
          <w:p w:rsidR="007A7B83" w:rsidRPr="003D304B" w:rsidRDefault="007A7B83">
            <w:pPr>
              <w:pStyle w:val="af"/>
              <w:jc w:val="left"/>
            </w:pPr>
            <w:r w:rsidRPr="003D304B">
              <w:t>Средства связи слов в словосочетании. Предложно-падежное управление. Предложение.</w:t>
            </w:r>
          </w:p>
          <w:p w:rsidR="007A7B83" w:rsidRPr="003D304B" w:rsidRDefault="007A7B83">
            <w:pPr>
              <w:pStyle w:val="af"/>
              <w:jc w:val="left"/>
            </w:pPr>
            <w:r w:rsidRPr="003D304B">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rsidRPr="003D304B">
        <w:tc>
          <w:tcPr>
            <w:tcW w:w="4498" w:type="dxa"/>
            <w:tcBorders>
              <w:top w:val="single" w:sz="4" w:space="0" w:color="auto"/>
              <w:bottom w:val="single" w:sz="4" w:space="0" w:color="auto"/>
              <w:right w:val="nil"/>
            </w:tcBorders>
          </w:tcPr>
          <w:p w:rsidR="007A7B83" w:rsidRPr="003D304B" w:rsidRDefault="007A7B83">
            <w:pPr>
              <w:pStyle w:val="af"/>
              <w:jc w:val="left"/>
            </w:pPr>
            <w:r w:rsidRPr="003D304B">
              <w:t>Работа над текстом.</w:t>
            </w:r>
          </w:p>
        </w:tc>
        <w:tc>
          <w:tcPr>
            <w:tcW w:w="5635"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Pr="003D304B" w:rsidRDefault="007A7B83">
            <w:pPr>
              <w:pStyle w:val="af"/>
              <w:jc w:val="left"/>
            </w:pPr>
            <w:r w:rsidRPr="003D304B">
              <w:t>Сочинения-миниатюры с опорой на произведения искусства.</w:t>
            </w:r>
          </w:p>
          <w:p w:rsidR="007A7B83" w:rsidRPr="003D304B" w:rsidRDefault="007A7B83">
            <w:pPr>
              <w:pStyle w:val="af"/>
              <w:jc w:val="left"/>
            </w:pPr>
            <w:r w:rsidRPr="003D304B">
              <w:t>Текст.</w:t>
            </w:r>
          </w:p>
          <w:p w:rsidR="007A7B83" w:rsidRPr="003D304B" w:rsidRDefault="007A7B83">
            <w:pPr>
              <w:pStyle w:val="af"/>
              <w:jc w:val="left"/>
            </w:pPr>
            <w:r w:rsidRPr="003D304B">
              <w:t>Тема и микротема текста; главная мысль текста.</w:t>
            </w:r>
          </w:p>
          <w:p w:rsidR="007A7B83" w:rsidRPr="003D304B" w:rsidRDefault="007A7B83">
            <w:pPr>
              <w:pStyle w:val="af"/>
              <w:jc w:val="left"/>
            </w:pPr>
            <w:r w:rsidRPr="003D304B">
              <w:t>Главная и второстепенная информация в прослушанном или прочитанном тексте. Абзацное членение текста.</w:t>
            </w:r>
          </w:p>
          <w:p w:rsidR="007A7B83" w:rsidRPr="003D304B" w:rsidRDefault="007A7B83">
            <w:pPr>
              <w:pStyle w:val="af"/>
              <w:jc w:val="left"/>
            </w:pPr>
            <w:r w:rsidRPr="003D304B">
              <w:t>Виды планов (простой, сложный, вопросный, назывной, тезисный и другие). Изложения.</w:t>
            </w:r>
          </w:p>
          <w:p w:rsidR="007A7B83" w:rsidRPr="003D304B" w:rsidRDefault="007A7B83">
            <w:pPr>
              <w:pStyle w:val="af"/>
              <w:jc w:val="left"/>
            </w:pPr>
            <w:r w:rsidRPr="003D304B">
              <w:t>Пересказ текста с изменением лица рассказчика.</w:t>
            </w:r>
          </w:p>
          <w:p w:rsidR="007A7B83" w:rsidRPr="003D304B" w:rsidRDefault="007A7B83">
            <w:pPr>
              <w:pStyle w:val="af"/>
              <w:jc w:val="left"/>
            </w:pPr>
            <w:r w:rsidRPr="003D304B">
              <w:t>Подробные и краткие пересказы (изложения).</w:t>
            </w:r>
          </w:p>
          <w:p w:rsidR="007A7B83" w:rsidRPr="003D304B" w:rsidRDefault="007A7B83">
            <w:pPr>
              <w:pStyle w:val="af"/>
              <w:jc w:val="left"/>
            </w:pPr>
            <w:r w:rsidRPr="003D304B">
              <w:t>Преобразование текста.</w:t>
            </w:r>
          </w:p>
        </w:tc>
      </w:tr>
      <w:tr w:rsidR="007A7B83" w:rsidRPr="003D304B">
        <w:tc>
          <w:tcPr>
            <w:tcW w:w="4498" w:type="dxa"/>
            <w:tcBorders>
              <w:top w:val="single" w:sz="4" w:space="0" w:color="auto"/>
              <w:bottom w:val="single" w:sz="4" w:space="0" w:color="auto"/>
              <w:right w:val="nil"/>
            </w:tcBorders>
          </w:tcPr>
          <w:p w:rsidR="007A7B83" w:rsidRPr="003D304B" w:rsidRDefault="007A7B83">
            <w:pPr>
              <w:pStyle w:val="af"/>
              <w:jc w:val="left"/>
            </w:pPr>
            <w:r w:rsidRPr="003D304B">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Виды речевой деятельности.</w:t>
            </w:r>
          </w:p>
          <w:p w:rsidR="007A7B83" w:rsidRPr="003D304B" w:rsidRDefault="007A7B83">
            <w:pPr>
              <w:pStyle w:val="af"/>
              <w:jc w:val="left"/>
            </w:pPr>
            <w:r w:rsidRPr="003D304B">
              <w:t>Аудирование детальное и выборочное. Чтение ознакомительное, изучающее, просмотровое.</w:t>
            </w:r>
          </w:p>
          <w:p w:rsidR="007A7B83" w:rsidRPr="003D304B" w:rsidRDefault="007A7B83">
            <w:pPr>
              <w:pStyle w:val="af"/>
              <w:jc w:val="left"/>
            </w:pPr>
            <w:r w:rsidRPr="003D304B">
              <w:t>Язык и речь.</w:t>
            </w:r>
          </w:p>
          <w:p w:rsidR="007A7B83" w:rsidRPr="003D304B" w:rsidRDefault="007A7B83">
            <w:pPr>
              <w:pStyle w:val="af"/>
              <w:jc w:val="left"/>
            </w:pPr>
            <w:r w:rsidRPr="003D304B">
              <w:t>Язык как развивающееся явление. Взаимосвязь языка с культурой и историей народа.</w:t>
            </w:r>
          </w:p>
          <w:p w:rsidR="007A7B83" w:rsidRPr="003D304B" w:rsidRDefault="007A7B83">
            <w:pPr>
              <w:pStyle w:val="af"/>
              <w:jc w:val="left"/>
            </w:pPr>
            <w:r w:rsidRPr="003D304B">
              <w:t>Лексика как отражение уровня развития цивилизации.</w:t>
            </w:r>
          </w:p>
          <w:p w:rsidR="007A7B83" w:rsidRPr="003D304B" w:rsidRDefault="007A7B83">
            <w:pPr>
              <w:pStyle w:val="af"/>
              <w:jc w:val="left"/>
            </w:pPr>
            <w:r w:rsidRPr="003D304B">
              <w:t>Особенности общения в сети Интернет и социальных сетях.</w:t>
            </w:r>
          </w:p>
          <w:p w:rsidR="007A7B83" w:rsidRPr="003D304B" w:rsidRDefault="007A7B83">
            <w:pPr>
              <w:pStyle w:val="af"/>
              <w:jc w:val="left"/>
            </w:pPr>
            <w:r w:rsidRPr="003D304B">
              <w:lastRenderedPageBreak/>
              <w:t>Способы и сценарии общения в социальных сетях.</w:t>
            </w:r>
          </w:p>
          <w:p w:rsidR="007A7B83" w:rsidRPr="003D304B" w:rsidRDefault="007A7B83">
            <w:pPr>
              <w:pStyle w:val="af"/>
              <w:jc w:val="left"/>
            </w:pPr>
            <w:r w:rsidRPr="003D304B">
              <w:t>Что такое блог. Для кого пишут блогеры? Можно ли стать блогером? Блогер - это профессия?</w:t>
            </w:r>
          </w:p>
          <w:p w:rsidR="007A7B83" w:rsidRPr="003D304B" w:rsidRDefault="007A7B83">
            <w:pPr>
              <w:pStyle w:val="af"/>
              <w:jc w:val="left"/>
            </w:pPr>
            <w:r w:rsidRPr="003D304B">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7A7B83" w:rsidRPr="003D304B" w:rsidRDefault="007A7B83">
            <w:pPr>
              <w:pStyle w:val="af"/>
              <w:jc w:val="left"/>
            </w:pPr>
            <w:r w:rsidRPr="003D304B">
              <w:t>Правила общения со сверстниками и взрослыми.</w:t>
            </w:r>
          </w:p>
          <w:p w:rsidR="007A7B83" w:rsidRPr="003D304B" w:rsidRDefault="007A7B83">
            <w:pPr>
              <w:pStyle w:val="af"/>
              <w:jc w:val="left"/>
            </w:pPr>
            <w:r w:rsidRPr="003D304B">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Pr="003D304B" w:rsidRDefault="007A7B83">
            <w:pPr>
              <w:pStyle w:val="af"/>
              <w:jc w:val="left"/>
            </w:pPr>
            <w:r w:rsidRPr="003D304B">
              <w:t>Что такое сплетня. Почему не любят сплетников.</w:t>
            </w:r>
          </w:p>
          <w:p w:rsidR="007A7B83" w:rsidRPr="003D304B" w:rsidRDefault="007A7B83">
            <w:pPr>
              <w:pStyle w:val="af"/>
              <w:jc w:val="left"/>
            </w:pPr>
            <w:r w:rsidRPr="003D304B">
              <w:t>Способы решения спорных ситуаций. Способы ведения полемики на лингвистические темы и темы на основе жизненных ситуаций.</w:t>
            </w:r>
          </w:p>
        </w:tc>
      </w:tr>
    </w:tbl>
    <w:p w:rsidR="007A7B83" w:rsidRDefault="007A7B83"/>
    <w:p w:rsidR="007A7B83" w:rsidRDefault="007A7B83">
      <w:r>
        <w:t>145.9.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Работа над словом.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 словообразование.</w:t>
            </w:r>
          </w:p>
          <w:p w:rsidR="007A7B83" w:rsidRPr="003D304B" w:rsidRDefault="007A7B83">
            <w:pPr>
              <w:pStyle w:val="af"/>
              <w:jc w:val="left"/>
            </w:pPr>
            <w:r w:rsidRPr="003D304B">
              <w:t>Способы толкования лексического значения слова</w:t>
            </w:r>
          </w:p>
          <w:p w:rsidR="007A7B83" w:rsidRPr="003D304B" w:rsidRDefault="007A7B83">
            <w:pPr>
              <w:pStyle w:val="af"/>
              <w:jc w:val="left"/>
            </w:pPr>
            <w:r w:rsidRPr="003D304B">
              <w:t>Однозначные и многозначные слова, прямое и переносное значение слова, синонимы, антонимы, омонимы.</w:t>
            </w:r>
          </w:p>
          <w:p w:rsidR="007A7B83" w:rsidRPr="003D304B" w:rsidRDefault="007A7B83">
            <w:pPr>
              <w:pStyle w:val="af"/>
              <w:jc w:val="left"/>
            </w:pPr>
            <w:r w:rsidRPr="003D304B">
              <w:t>Стилистическая окраска слова. Фразеологизмы.</w:t>
            </w:r>
          </w:p>
          <w:p w:rsidR="007A7B83" w:rsidRPr="003D304B" w:rsidRDefault="007A7B83">
            <w:pPr>
              <w:pStyle w:val="af"/>
              <w:jc w:val="left"/>
            </w:pPr>
            <w:r w:rsidRPr="003D304B">
              <w:t>Эпитеты, метафоры, олицетворение данных средств выразительности. Роль данных средств в общении.</w:t>
            </w:r>
          </w:p>
          <w:p w:rsidR="007A7B83" w:rsidRPr="003D304B" w:rsidRDefault="007A7B83">
            <w:pPr>
              <w:pStyle w:val="af"/>
              <w:jc w:val="left"/>
            </w:pPr>
            <w:r w:rsidRPr="003D304B">
              <w:t>Словообразовательный и морфемный анализ.</w:t>
            </w:r>
          </w:p>
        </w:tc>
      </w:tr>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Словосочетание.</w:t>
            </w:r>
          </w:p>
          <w:p w:rsidR="007A7B83" w:rsidRPr="003D304B" w:rsidRDefault="007A7B83">
            <w:pPr>
              <w:pStyle w:val="af"/>
              <w:jc w:val="left"/>
            </w:pPr>
            <w:r w:rsidRPr="003D304B">
              <w:t>Особенности связи слов в словосочетании (согласование, управление предложное и беспредложное, примыкание).</w:t>
            </w:r>
          </w:p>
          <w:p w:rsidR="007A7B83" w:rsidRPr="003D304B" w:rsidRDefault="007A7B83">
            <w:pPr>
              <w:pStyle w:val="af"/>
              <w:jc w:val="left"/>
            </w:pPr>
            <w:r w:rsidRPr="003D304B">
              <w:t>Понятие о средствах связи слов в словосочетании.</w:t>
            </w:r>
          </w:p>
          <w:p w:rsidR="007A7B83" w:rsidRPr="003D304B" w:rsidRDefault="007A7B83">
            <w:pPr>
              <w:pStyle w:val="af"/>
              <w:jc w:val="left"/>
            </w:pPr>
            <w:r w:rsidRPr="003D304B">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rsidR="007A7B83" w:rsidRPr="003D304B" w:rsidRDefault="007A7B83">
            <w:pPr>
              <w:pStyle w:val="af"/>
              <w:jc w:val="left"/>
            </w:pPr>
            <w:r w:rsidRPr="003D304B">
              <w:t>Предложение.</w:t>
            </w:r>
          </w:p>
          <w:p w:rsidR="007A7B83" w:rsidRPr="003D304B" w:rsidRDefault="007A7B83">
            <w:pPr>
              <w:pStyle w:val="af"/>
              <w:jc w:val="left"/>
            </w:pPr>
            <w:r w:rsidRPr="003D304B">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w:t>
            </w:r>
          </w:p>
          <w:p w:rsidR="007A7B83" w:rsidRPr="003D304B" w:rsidRDefault="007A7B83">
            <w:pPr>
              <w:pStyle w:val="af"/>
              <w:jc w:val="left"/>
            </w:pPr>
            <w:r w:rsidRPr="003D304B">
              <w:t>Различные виды сложноподчиненных предложений, конструкции с чужой речью. Союзы и союзные слова.</w:t>
            </w:r>
          </w:p>
          <w:p w:rsidR="007A7B83" w:rsidRPr="003D304B" w:rsidRDefault="007A7B83">
            <w:pPr>
              <w:pStyle w:val="af"/>
              <w:jc w:val="left"/>
            </w:pPr>
            <w:r w:rsidRPr="003D304B">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rsidR="007A7B83" w:rsidRPr="003D304B" w:rsidRDefault="007A7B83">
            <w:pPr>
              <w:pStyle w:val="af"/>
              <w:jc w:val="left"/>
            </w:pPr>
            <w:r w:rsidRPr="003D304B">
              <w:t>Полные и неполные предложения. Приложение как особый вид определения.</w:t>
            </w:r>
          </w:p>
        </w:tc>
      </w:tr>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Работа над текстом.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Pr="003D304B" w:rsidRDefault="007A7B83">
            <w:pPr>
              <w:pStyle w:val="af"/>
              <w:jc w:val="left"/>
            </w:pPr>
            <w:r w:rsidRPr="003D304B">
              <w:t>Изложения и сочинения. Сочинения-миниатюры с опорой на произведения искусства объемом.</w:t>
            </w:r>
          </w:p>
          <w:p w:rsidR="007A7B83" w:rsidRPr="003D304B" w:rsidRDefault="007A7B83">
            <w:pPr>
              <w:pStyle w:val="af"/>
              <w:jc w:val="left"/>
            </w:pPr>
            <w:r w:rsidRPr="003D304B">
              <w:t>Тема и основная мысль текста,</w:t>
            </w:r>
          </w:p>
          <w:p w:rsidR="007A7B83" w:rsidRPr="003D304B" w:rsidRDefault="007A7B83">
            <w:pPr>
              <w:pStyle w:val="af"/>
              <w:jc w:val="left"/>
            </w:pPr>
            <w:r w:rsidRPr="003D304B">
              <w:lastRenderedPageBreak/>
              <w:t>Абзацное членение текста.</w:t>
            </w:r>
          </w:p>
          <w:p w:rsidR="007A7B83" w:rsidRPr="003D304B" w:rsidRDefault="007A7B83">
            <w:pPr>
              <w:pStyle w:val="af"/>
              <w:jc w:val="left"/>
            </w:pPr>
            <w:r w:rsidRPr="003D304B">
              <w:t>Приемы отбора и систематизации материала на определенную тему.</w:t>
            </w:r>
          </w:p>
          <w:p w:rsidR="007A7B83" w:rsidRPr="003D304B" w:rsidRDefault="007A7B83">
            <w:pPr>
              <w:pStyle w:val="af"/>
              <w:jc w:val="left"/>
            </w:pPr>
            <w:r w:rsidRPr="003D304B">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7A7B83" w:rsidRPr="003D304B" w:rsidRDefault="007A7B83">
            <w:pPr>
              <w:pStyle w:val="af"/>
              <w:jc w:val="left"/>
            </w:pPr>
            <w:r w:rsidRPr="003D304B">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Язык и речь.</w:t>
            </w:r>
          </w:p>
          <w:p w:rsidR="007A7B83" w:rsidRPr="003D304B" w:rsidRDefault="007A7B83">
            <w:pPr>
              <w:pStyle w:val="af"/>
              <w:jc w:val="left"/>
            </w:pPr>
            <w:r w:rsidRPr="003D304B">
              <w:t>Русский язык как одна из основных ценностей русского народа.</w:t>
            </w:r>
          </w:p>
          <w:p w:rsidR="007A7B83" w:rsidRPr="003D304B" w:rsidRDefault="007A7B83">
            <w:pPr>
              <w:pStyle w:val="af"/>
              <w:jc w:val="left"/>
            </w:pPr>
            <w:r w:rsidRPr="003D304B">
              <w:t>Роль языка в развитии интеллектуальных и творческих способностей личности. Почему надо уважать родной язык?</w:t>
            </w:r>
          </w:p>
          <w:p w:rsidR="007A7B83" w:rsidRPr="003D304B" w:rsidRDefault="007A7B83">
            <w:pPr>
              <w:pStyle w:val="af"/>
              <w:jc w:val="left"/>
            </w:pPr>
            <w:r w:rsidRPr="003D304B">
              <w:t>Понятие о чистоте родного языка. Заимствования: что это такое, всегда ли они необходимы.</w:t>
            </w:r>
          </w:p>
          <w:p w:rsidR="007A7B83" w:rsidRPr="003D304B" w:rsidRDefault="007A7B83">
            <w:pPr>
              <w:pStyle w:val="af"/>
              <w:jc w:val="left"/>
            </w:pPr>
            <w:r w:rsidRPr="003D304B">
              <w:t>Молодежный сленг. Что это такое?</w:t>
            </w:r>
          </w:p>
          <w:p w:rsidR="007A7B83" w:rsidRPr="003D304B" w:rsidRDefault="007A7B83">
            <w:pPr>
              <w:pStyle w:val="af"/>
              <w:jc w:val="left"/>
            </w:pPr>
            <w:r w:rsidRPr="003D304B">
              <w:t>Виды речевой деятельности.</w:t>
            </w:r>
          </w:p>
          <w:p w:rsidR="007A7B83" w:rsidRPr="003D304B" w:rsidRDefault="007A7B83">
            <w:pPr>
              <w:pStyle w:val="af"/>
              <w:jc w:val="left"/>
            </w:pPr>
            <w:r w:rsidRPr="003D304B">
              <w:t>Аудирование текстов разных стилей и жанров: детальное, ознакомительное и выборочное.</w:t>
            </w:r>
          </w:p>
          <w:p w:rsidR="007A7B83" w:rsidRPr="003D304B" w:rsidRDefault="007A7B83">
            <w:pPr>
              <w:pStyle w:val="af"/>
              <w:jc w:val="left"/>
            </w:pPr>
            <w:r w:rsidRPr="003D304B">
              <w:t>Чтение текстов разных стилей и жанров: поисковое, ознакомительное, изучающее, просмотровое.</w:t>
            </w:r>
          </w:p>
          <w:p w:rsidR="007A7B83" w:rsidRPr="003D304B" w:rsidRDefault="007A7B83">
            <w:pPr>
              <w:pStyle w:val="af"/>
              <w:jc w:val="left"/>
            </w:pPr>
            <w:r w:rsidRPr="003D304B">
              <w:t>Особенности общения в сети Интернет и социальных сетях.</w:t>
            </w:r>
          </w:p>
          <w:p w:rsidR="007A7B83" w:rsidRPr="003D304B" w:rsidRDefault="007A7B83">
            <w:pPr>
              <w:pStyle w:val="af"/>
              <w:jc w:val="left"/>
            </w:pPr>
            <w:r w:rsidRPr="003D304B">
              <w:t>Электронная почта. Правила общения в электронной почте.</w:t>
            </w:r>
          </w:p>
          <w:p w:rsidR="007A7B83" w:rsidRPr="003D304B" w:rsidRDefault="007A7B83">
            <w:pPr>
              <w:pStyle w:val="af"/>
              <w:jc w:val="left"/>
            </w:pPr>
            <w:r w:rsidRPr="003D304B">
              <w:t>Пример почтового отправления (письмо, открытка, телеграмма).</w:t>
            </w:r>
          </w:p>
          <w:p w:rsidR="007A7B83" w:rsidRPr="003D304B" w:rsidRDefault="007A7B83">
            <w:pPr>
              <w:pStyle w:val="af"/>
              <w:jc w:val="left"/>
            </w:pPr>
            <w:r w:rsidRPr="003D304B">
              <w:t>Анализ готового материала. Поздравительные открытки.</w:t>
            </w:r>
          </w:p>
          <w:p w:rsidR="007A7B83" w:rsidRPr="003D304B" w:rsidRDefault="007A7B83">
            <w:pPr>
              <w:pStyle w:val="af"/>
              <w:jc w:val="left"/>
            </w:pPr>
            <w:r w:rsidRPr="003D304B">
              <w:t>Правила общения со сверстниками и взрослыми.</w:t>
            </w:r>
          </w:p>
          <w:p w:rsidR="007A7B83" w:rsidRPr="003D304B" w:rsidRDefault="007A7B83">
            <w:pPr>
              <w:pStyle w:val="af"/>
              <w:jc w:val="left"/>
            </w:pPr>
            <w:r w:rsidRPr="003D304B">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Pr="003D304B" w:rsidRDefault="007A7B83">
            <w:pPr>
              <w:pStyle w:val="af"/>
              <w:jc w:val="left"/>
            </w:pPr>
            <w:r w:rsidRPr="003D304B">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rsidR="007A7B83" w:rsidRDefault="007A7B83"/>
    <w:p w:rsidR="007A7B83" w:rsidRDefault="007A7B83">
      <w:r>
        <w:t>145.10.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Работа над словом.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 и части речи.</w:t>
            </w:r>
          </w:p>
          <w:p w:rsidR="007A7B83" w:rsidRPr="003D304B" w:rsidRDefault="007A7B83">
            <w:pPr>
              <w:pStyle w:val="af"/>
              <w:jc w:val="left"/>
            </w:pPr>
            <w:r w:rsidRPr="003D304B">
              <w:t>Способы толкования лексического значения слова.</w:t>
            </w:r>
          </w:p>
          <w:p w:rsidR="007A7B83" w:rsidRPr="003D304B" w:rsidRDefault="007A7B83">
            <w:pPr>
              <w:pStyle w:val="af"/>
              <w:jc w:val="left"/>
            </w:pPr>
            <w:r w:rsidRPr="003D304B">
              <w:t>Однозначные и многозначные слова, прямое и переносное значение слова, синонимы, антонимы, омонимы.</w:t>
            </w:r>
          </w:p>
          <w:p w:rsidR="007A7B83" w:rsidRPr="003D304B" w:rsidRDefault="007A7B83">
            <w:pPr>
              <w:pStyle w:val="af"/>
              <w:jc w:val="left"/>
            </w:pPr>
            <w:r w:rsidRPr="003D304B">
              <w:t>Стилистическая окраска слова. Фразеологизмы.</w:t>
            </w:r>
          </w:p>
          <w:p w:rsidR="007A7B83" w:rsidRPr="003D304B" w:rsidRDefault="007A7B83">
            <w:pPr>
              <w:pStyle w:val="af"/>
              <w:jc w:val="left"/>
            </w:pPr>
            <w:r w:rsidRPr="003D304B">
              <w:t>Эпитеты, метафоры, олицетворения Роль данных средств в общении.</w:t>
            </w:r>
          </w:p>
          <w:p w:rsidR="007A7B83" w:rsidRPr="003D304B" w:rsidRDefault="007A7B83">
            <w:pPr>
              <w:pStyle w:val="af"/>
              <w:jc w:val="left"/>
            </w:pPr>
            <w:r w:rsidRPr="003D304B">
              <w:t>Части речи: причастия, деепричастия, наречия, числительные и другие части речи.</w:t>
            </w:r>
          </w:p>
        </w:tc>
      </w:tr>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Словосочетание.</w:t>
            </w:r>
          </w:p>
          <w:p w:rsidR="007A7B83" w:rsidRPr="003D304B" w:rsidRDefault="007A7B83">
            <w:pPr>
              <w:pStyle w:val="af"/>
              <w:jc w:val="left"/>
            </w:pPr>
            <w:r w:rsidRPr="003D304B">
              <w:t>Связь слов в словосочетании (согласование, управление предложное и беспредложное, примыкание).</w:t>
            </w:r>
          </w:p>
          <w:p w:rsidR="007A7B83" w:rsidRPr="003D304B" w:rsidRDefault="007A7B83">
            <w:pPr>
              <w:pStyle w:val="af"/>
              <w:jc w:val="left"/>
            </w:pPr>
            <w:r w:rsidRPr="003D304B">
              <w:t>Виды словосочетаний по характеру главного слова.</w:t>
            </w:r>
          </w:p>
          <w:p w:rsidR="007A7B83" w:rsidRPr="003D304B" w:rsidRDefault="007A7B83">
            <w:pPr>
              <w:pStyle w:val="af"/>
              <w:jc w:val="left"/>
            </w:pPr>
            <w:r w:rsidRPr="003D304B">
              <w:t xml:space="preserve">Средства связи слов в словосочетании. Грамматическая </w:t>
            </w:r>
            <w:r w:rsidRPr="003D304B">
              <w:lastRenderedPageBreak/>
              <w:t>синонимия словосочетаний. Лексическая сочетаемость слов в словосочетании.</w:t>
            </w:r>
          </w:p>
          <w:p w:rsidR="007A7B83" w:rsidRPr="003D304B" w:rsidRDefault="007A7B83">
            <w:pPr>
              <w:pStyle w:val="af"/>
              <w:jc w:val="left"/>
            </w:pPr>
            <w:r w:rsidRPr="003D304B">
              <w:t>Предложение.</w:t>
            </w:r>
          </w:p>
          <w:p w:rsidR="007A7B83" w:rsidRPr="003D304B" w:rsidRDefault="007A7B83">
            <w:pPr>
              <w:pStyle w:val="af"/>
              <w:jc w:val="left"/>
            </w:pPr>
            <w:r w:rsidRPr="003D304B">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rsidR="007A7B83" w:rsidRPr="003D304B" w:rsidRDefault="007A7B83">
            <w:pPr>
              <w:pStyle w:val="af"/>
              <w:jc w:val="left"/>
            </w:pPr>
            <w:r w:rsidRPr="003D304B">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Работа над текстом.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Тема и основная мысль.</w:t>
            </w:r>
          </w:p>
          <w:p w:rsidR="007A7B83" w:rsidRPr="003D304B" w:rsidRDefault="007A7B83">
            <w:pPr>
              <w:pStyle w:val="af"/>
              <w:jc w:val="left"/>
            </w:pPr>
            <w:r w:rsidRPr="003D304B">
              <w:t>Абзацное членение текста.</w:t>
            </w:r>
          </w:p>
          <w:p w:rsidR="007A7B83" w:rsidRPr="003D304B" w:rsidRDefault="007A7B83">
            <w:pPr>
              <w:pStyle w:val="af"/>
              <w:jc w:val="left"/>
            </w:pPr>
            <w:r w:rsidRPr="003D304B">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rsidR="007A7B83" w:rsidRPr="003D304B" w:rsidRDefault="007A7B83">
            <w:pPr>
              <w:pStyle w:val="af"/>
              <w:jc w:val="left"/>
            </w:pPr>
            <w:r w:rsidRPr="003D304B">
              <w:t>Преобразование текста.</w:t>
            </w:r>
          </w:p>
          <w:p w:rsidR="007A7B83" w:rsidRPr="003D304B" w:rsidRDefault="007A7B83">
            <w:pPr>
              <w:pStyle w:val="af"/>
              <w:jc w:val="left"/>
            </w:pPr>
            <w:r w:rsidRPr="003D304B">
              <w:t>Компрессия прослушанного или прочитанного текста с заданной степенью свернутости (план, пересказ).</w:t>
            </w:r>
          </w:p>
          <w:p w:rsidR="007A7B83" w:rsidRPr="003D304B" w:rsidRDefault="007A7B83">
            <w:pPr>
              <w:pStyle w:val="af"/>
              <w:jc w:val="left"/>
            </w:pPr>
            <w:r w:rsidRPr="003D304B">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rsidR="007A7B83" w:rsidRPr="003D304B" w:rsidRDefault="007A7B83">
            <w:pPr>
              <w:pStyle w:val="af"/>
              <w:jc w:val="left"/>
            </w:pPr>
            <w:r w:rsidRPr="003D304B">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7A7B83" w:rsidRPr="003D304B" w:rsidRDefault="007A7B83">
            <w:pPr>
              <w:pStyle w:val="af"/>
              <w:jc w:val="left"/>
            </w:pPr>
            <w:r w:rsidRPr="003D304B">
              <w:t>Деловые бумаги, реферат, доклад на научную тему, тезисы, конспект, реферат, рецензия.</w:t>
            </w:r>
          </w:p>
        </w:tc>
      </w:tr>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Виды речевой деятельности.</w:t>
            </w:r>
          </w:p>
          <w:p w:rsidR="007A7B83" w:rsidRPr="003D304B" w:rsidRDefault="007A7B83">
            <w:pPr>
              <w:pStyle w:val="af"/>
              <w:jc w:val="left"/>
            </w:pPr>
            <w:r w:rsidRPr="003D304B">
              <w:t>Аудирование текстов разных стилей и жанров: детальное, ознакомительное и выборочное.</w:t>
            </w:r>
          </w:p>
          <w:p w:rsidR="007A7B83" w:rsidRPr="003D304B" w:rsidRDefault="007A7B83">
            <w:pPr>
              <w:pStyle w:val="af"/>
              <w:jc w:val="left"/>
            </w:pPr>
            <w:r w:rsidRPr="003D304B">
              <w:t>Чтение текстов разных стилей и жанров:</w:t>
            </w:r>
          </w:p>
          <w:p w:rsidR="007A7B83" w:rsidRPr="003D304B" w:rsidRDefault="007A7B83">
            <w:pPr>
              <w:pStyle w:val="af"/>
              <w:jc w:val="left"/>
            </w:pPr>
            <w:r w:rsidRPr="003D304B">
              <w:t>поисковое, ознакомительное, изучающее, просмотровое.</w:t>
            </w:r>
          </w:p>
          <w:p w:rsidR="007A7B83" w:rsidRPr="003D304B" w:rsidRDefault="007A7B83">
            <w:pPr>
              <w:pStyle w:val="af"/>
              <w:jc w:val="left"/>
            </w:pPr>
            <w:r w:rsidRPr="003D304B">
              <w:t>Язык и речь.</w:t>
            </w:r>
          </w:p>
          <w:p w:rsidR="007A7B83" w:rsidRPr="003D304B" w:rsidRDefault="007A7B83">
            <w:pPr>
              <w:pStyle w:val="af"/>
              <w:jc w:val="left"/>
            </w:pPr>
            <w:r w:rsidRPr="003D304B">
              <w:t>Русский язык как одна из основных ценностей русского народа.</w:t>
            </w:r>
          </w:p>
          <w:p w:rsidR="007A7B83" w:rsidRPr="003D304B" w:rsidRDefault="007A7B83">
            <w:pPr>
              <w:pStyle w:val="af"/>
              <w:jc w:val="left"/>
            </w:pPr>
            <w:r w:rsidRPr="003D304B">
              <w:t>Народные истоки русского языка.</w:t>
            </w:r>
          </w:p>
          <w:p w:rsidR="007A7B83" w:rsidRPr="003D304B" w:rsidRDefault="007A7B83">
            <w:pPr>
              <w:pStyle w:val="af"/>
              <w:jc w:val="left"/>
            </w:pPr>
            <w:r w:rsidRPr="003D304B">
              <w:t>Роль русского языка в современном мире Диалекты, говоры.</w:t>
            </w:r>
          </w:p>
          <w:p w:rsidR="007A7B83" w:rsidRPr="003D304B" w:rsidRDefault="007A7B83">
            <w:pPr>
              <w:pStyle w:val="af"/>
              <w:jc w:val="left"/>
            </w:pPr>
            <w:r w:rsidRPr="003D304B">
              <w:t>Заимствования.</w:t>
            </w:r>
          </w:p>
          <w:p w:rsidR="007A7B83" w:rsidRPr="003D304B" w:rsidRDefault="007A7B83">
            <w:pPr>
              <w:pStyle w:val="af"/>
              <w:jc w:val="left"/>
            </w:pPr>
            <w:r w:rsidRPr="003D304B">
              <w:t>Профессиональные сленги.</w:t>
            </w:r>
          </w:p>
          <w:p w:rsidR="007A7B83" w:rsidRPr="003D304B" w:rsidRDefault="007A7B83">
            <w:pPr>
              <w:pStyle w:val="af"/>
              <w:jc w:val="left"/>
            </w:pPr>
            <w:r w:rsidRPr="003D304B">
              <w:t>Роль языка в развитии интеллектуальных и творческих способностей личности. Особенности общения в сети Интернет и социальных сетях.</w:t>
            </w:r>
          </w:p>
          <w:p w:rsidR="007A7B83" w:rsidRPr="003D304B" w:rsidRDefault="007A7B83">
            <w:pPr>
              <w:pStyle w:val="af"/>
              <w:jc w:val="left"/>
            </w:pPr>
            <w:r w:rsidRPr="003D304B">
              <w:t>Правила безопасного поведения в сети. Правила знакомства в сети. Распространенные виды мошенничества в сети. Как общаться, чтобы не попасть на уловку недобросовестных пользователей. Правила общения со сверстниками и взрослыми.</w:t>
            </w:r>
          </w:p>
          <w:p w:rsidR="007A7B83" w:rsidRPr="003D304B" w:rsidRDefault="007A7B83">
            <w:pPr>
              <w:pStyle w:val="af"/>
              <w:jc w:val="left"/>
            </w:pPr>
            <w:r w:rsidRPr="003D304B">
              <w:t>Роль жестов, мимики и позы тела в общении.</w:t>
            </w:r>
          </w:p>
          <w:p w:rsidR="007A7B83" w:rsidRPr="003D304B" w:rsidRDefault="007A7B83">
            <w:pPr>
              <w:pStyle w:val="af"/>
              <w:jc w:val="left"/>
            </w:pPr>
            <w:r w:rsidRPr="003D304B">
              <w:t>Как осуществлять выбор и организацию языковых средств в соответствии с темой, целями, сферой и ситуацией общения.</w:t>
            </w:r>
          </w:p>
          <w:p w:rsidR="007A7B83" w:rsidRPr="003D304B" w:rsidRDefault="007A7B83">
            <w:pPr>
              <w:pStyle w:val="af"/>
              <w:jc w:val="left"/>
            </w:pPr>
            <w:r w:rsidRPr="003D304B">
              <w:lastRenderedPageBreak/>
              <w:t>Как лучше выражать свое отношение к фактам и явлениям окружающей действительности, к прочитанному, услышанному, увиденному.</w:t>
            </w:r>
          </w:p>
          <w:p w:rsidR="007A7B83" w:rsidRPr="003D304B" w:rsidRDefault="007A7B83">
            <w:pPr>
              <w:pStyle w:val="af"/>
              <w:jc w:val="left"/>
            </w:pPr>
            <w:r w:rsidRPr="003D304B">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rsidR="007A7B83" w:rsidRPr="003D304B" w:rsidRDefault="007A7B83">
            <w:pPr>
              <w:pStyle w:val="af"/>
              <w:jc w:val="left"/>
            </w:pPr>
            <w:r w:rsidRPr="003D304B">
              <w:t>Речевой этикет в устной коммуникации.</w:t>
            </w:r>
          </w:p>
        </w:tc>
      </w:tr>
    </w:tbl>
    <w:p w:rsidR="007A7B83" w:rsidRDefault="007A7B83"/>
    <w:p w:rsidR="007A7B83" w:rsidRDefault="007A7B83">
      <w:r>
        <w:t>145.11.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Работа над словом.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 и части речи.</w:t>
            </w:r>
          </w:p>
          <w:p w:rsidR="007A7B83" w:rsidRPr="003D304B" w:rsidRDefault="007A7B83">
            <w:pPr>
              <w:pStyle w:val="af"/>
              <w:jc w:val="left"/>
            </w:pPr>
            <w:r w:rsidRPr="003D304B">
              <w:t>Способы толкования лексического значения слова.</w:t>
            </w:r>
          </w:p>
          <w:p w:rsidR="007A7B83" w:rsidRPr="003D304B" w:rsidRDefault="007A7B83">
            <w:pPr>
              <w:pStyle w:val="af"/>
              <w:jc w:val="left"/>
            </w:pPr>
            <w:r w:rsidRPr="003D304B">
              <w:t>Однозначные и многозначные слова, прямое и переносное значение слова, синонимы, антонимы, омонимы.</w:t>
            </w:r>
          </w:p>
          <w:p w:rsidR="007A7B83" w:rsidRPr="003D304B" w:rsidRDefault="007A7B83">
            <w:pPr>
              <w:pStyle w:val="af"/>
              <w:jc w:val="left"/>
            </w:pPr>
            <w:r w:rsidRPr="003D304B">
              <w:t>Стилистическая окраска слова. Фразеологизмы.</w:t>
            </w:r>
          </w:p>
          <w:p w:rsidR="007A7B83" w:rsidRPr="003D304B" w:rsidRDefault="007A7B83">
            <w:pPr>
              <w:pStyle w:val="af"/>
              <w:jc w:val="left"/>
            </w:pPr>
            <w:r w:rsidRPr="003D304B">
              <w:t>Эпитеты, метафоры, олицетворения Роль данных средств в общении.</w:t>
            </w:r>
          </w:p>
          <w:p w:rsidR="007A7B83" w:rsidRPr="003D304B" w:rsidRDefault="007A7B83">
            <w:pPr>
              <w:pStyle w:val="af"/>
              <w:jc w:val="left"/>
            </w:pPr>
            <w:r w:rsidRPr="003D304B">
              <w:t>Части речи: причастия, деепричастия, наречия, числительные и другие части речи.</w:t>
            </w:r>
          </w:p>
        </w:tc>
      </w:tr>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Словосочетание.</w:t>
            </w:r>
          </w:p>
          <w:p w:rsidR="007A7B83" w:rsidRPr="003D304B" w:rsidRDefault="007A7B83">
            <w:pPr>
              <w:pStyle w:val="af"/>
              <w:jc w:val="left"/>
            </w:pPr>
            <w:r w:rsidRPr="003D304B">
              <w:t>Словосочетания в структуре предложения. Связь слов в словосочетании. Виды словосочетаний.</w:t>
            </w:r>
          </w:p>
          <w:p w:rsidR="007A7B83" w:rsidRPr="003D304B" w:rsidRDefault="007A7B83">
            <w:pPr>
              <w:pStyle w:val="af"/>
              <w:jc w:val="left"/>
            </w:pPr>
            <w:r w:rsidRPr="003D304B">
              <w:t>Грамматическая синонимия словосочетаний Нормы построения словосочетаний. Предложение.</w:t>
            </w:r>
          </w:p>
          <w:p w:rsidR="007A7B83" w:rsidRPr="003D304B" w:rsidRDefault="007A7B83">
            <w:pPr>
              <w:pStyle w:val="af"/>
              <w:jc w:val="left"/>
            </w:pPr>
            <w:r w:rsidRPr="003D304B">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rsidR="007A7B83" w:rsidRPr="003D304B" w:rsidRDefault="007A7B83">
            <w:pPr>
              <w:pStyle w:val="af"/>
              <w:jc w:val="left"/>
            </w:pPr>
            <w:r w:rsidRPr="003D304B">
              <w:t>Предложения с разными видами связи, бессоюзные и союзные предложения (сложносочиненные и сложноподчиненные).</w:t>
            </w:r>
          </w:p>
        </w:tc>
      </w:tr>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Работа над текстом.</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Тема и основная мысль текста.</w:t>
            </w:r>
          </w:p>
          <w:p w:rsidR="007A7B83" w:rsidRPr="003D304B" w:rsidRDefault="007A7B83">
            <w:pPr>
              <w:pStyle w:val="af"/>
              <w:jc w:val="left"/>
            </w:pPr>
            <w:r w:rsidRPr="003D304B">
              <w:t>Абзацное членение текста.</w:t>
            </w:r>
          </w:p>
          <w:p w:rsidR="007A7B83" w:rsidRPr="003D304B" w:rsidRDefault="007A7B83">
            <w:pPr>
              <w:pStyle w:val="af"/>
              <w:jc w:val="left"/>
            </w:pPr>
            <w:r w:rsidRPr="003D304B">
              <w:t>Главная и второстепенная информация в тексте.</w:t>
            </w:r>
          </w:p>
          <w:p w:rsidR="007A7B83" w:rsidRPr="003D304B" w:rsidRDefault="007A7B83">
            <w:pPr>
              <w:pStyle w:val="af"/>
              <w:jc w:val="left"/>
            </w:pPr>
            <w:r w:rsidRPr="003D304B">
              <w:t>Приемы отбора и систематизации материала на определенную тему; самостоятельный поиск информации.</w:t>
            </w:r>
          </w:p>
          <w:p w:rsidR="007A7B83" w:rsidRPr="003D304B" w:rsidRDefault="007A7B83">
            <w:pPr>
              <w:pStyle w:val="af"/>
              <w:jc w:val="left"/>
            </w:pPr>
            <w:r w:rsidRPr="003D304B">
              <w:t>Преобразование, текста.</w:t>
            </w:r>
          </w:p>
          <w:p w:rsidR="007A7B83" w:rsidRPr="003D304B" w:rsidRDefault="007A7B83">
            <w:pPr>
              <w:pStyle w:val="af"/>
              <w:jc w:val="left"/>
            </w:pPr>
            <w:r w:rsidRPr="003D304B">
              <w:t>Подробные и краткие пересказы (изложения).</w:t>
            </w:r>
          </w:p>
          <w:p w:rsidR="007A7B83" w:rsidRPr="003D304B" w:rsidRDefault="007A7B83">
            <w:pPr>
              <w:pStyle w:val="af"/>
              <w:jc w:val="left"/>
            </w:pPr>
            <w:r w:rsidRPr="003D304B">
              <w:t>Тексты различных функционально-смысловых типов речи (повествование, описание, рассуждение).</w:t>
            </w:r>
          </w:p>
          <w:p w:rsidR="007A7B83" w:rsidRPr="003D304B" w:rsidRDefault="007A7B83">
            <w:pPr>
              <w:pStyle w:val="af"/>
              <w:jc w:val="left"/>
            </w:pPr>
            <w:r w:rsidRPr="003D304B">
              <w:t>Особенности жанров официально-делового стиля речи, тексты публицистических жанров; научного стиля речи.</w:t>
            </w:r>
          </w:p>
        </w:tc>
      </w:tr>
      <w:tr w:rsidR="007A7B83" w:rsidRPr="003D304B">
        <w:tc>
          <w:tcPr>
            <w:tcW w:w="448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Язык и речь.</w:t>
            </w:r>
          </w:p>
          <w:p w:rsidR="007A7B83" w:rsidRPr="003D304B" w:rsidRDefault="007A7B83">
            <w:pPr>
              <w:pStyle w:val="af"/>
              <w:jc w:val="left"/>
            </w:pPr>
            <w:r w:rsidRPr="003D304B">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rsidR="007A7B83" w:rsidRPr="003D304B" w:rsidRDefault="007A7B83">
            <w:pPr>
              <w:pStyle w:val="af"/>
              <w:jc w:val="left"/>
            </w:pPr>
            <w:r w:rsidRPr="003D304B">
              <w:t>Правила безопасного поведения в сети. Деловое общение в сети.</w:t>
            </w:r>
          </w:p>
          <w:p w:rsidR="007A7B83" w:rsidRPr="003D304B" w:rsidRDefault="007A7B83">
            <w:pPr>
              <w:pStyle w:val="af"/>
              <w:jc w:val="left"/>
            </w:pPr>
            <w:r w:rsidRPr="003D304B">
              <w:t>Наиболее важные государственные и региональные сетевые ресурсы.</w:t>
            </w:r>
          </w:p>
          <w:p w:rsidR="007A7B83" w:rsidRPr="003D304B" w:rsidRDefault="007A7B83">
            <w:pPr>
              <w:pStyle w:val="af"/>
              <w:jc w:val="left"/>
            </w:pPr>
            <w:r w:rsidRPr="003D304B">
              <w:t>Поиск работы и места дальнейшей учебы в сети.</w:t>
            </w:r>
          </w:p>
          <w:p w:rsidR="007A7B83" w:rsidRPr="003D304B" w:rsidRDefault="007A7B83">
            <w:pPr>
              <w:pStyle w:val="af"/>
              <w:jc w:val="left"/>
            </w:pPr>
            <w:r w:rsidRPr="003D304B">
              <w:t>Резюме.</w:t>
            </w:r>
          </w:p>
          <w:p w:rsidR="007A7B83" w:rsidRPr="003D304B" w:rsidRDefault="007A7B83">
            <w:pPr>
              <w:pStyle w:val="af"/>
              <w:jc w:val="left"/>
            </w:pPr>
            <w:r w:rsidRPr="003D304B">
              <w:t>Правила общения со сверстниками и взрослыми.</w:t>
            </w:r>
          </w:p>
          <w:p w:rsidR="007A7B83" w:rsidRPr="003D304B" w:rsidRDefault="007A7B83">
            <w:pPr>
              <w:pStyle w:val="af"/>
              <w:jc w:val="left"/>
            </w:pPr>
            <w:r w:rsidRPr="003D304B">
              <w:t>Особенности делового речевого общения в официальной обстановке.</w:t>
            </w:r>
          </w:p>
          <w:p w:rsidR="007A7B83" w:rsidRPr="003D304B" w:rsidRDefault="007A7B83">
            <w:pPr>
              <w:pStyle w:val="af"/>
              <w:jc w:val="left"/>
            </w:pPr>
            <w:r w:rsidRPr="003D304B">
              <w:lastRenderedPageBreak/>
              <w:t>Решение проблемных ситуаций, запросы, собеседование, подача заявки.</w:t>
            </w:r>
          </w:p>
          <w:p w:rsidR="007A7B83" w:rsidRPr="003D304B" w:rsidRDefault="007A7B83">
            <w:pPr>
              <w:pStyle w:val="af"/>
              <w:jc w:val="left"/>
            </w:pPr>
            <w:r w:rsidRPr="003D304B">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rsidR="007A7B83" w:rsidRPr="003D304B" w:rsidRDefault="007A7B83">
            <w:pPr>
              <w:pStyle w:val="af"/>
              <w:jc w:val="left"/>
            </w:pPr>
            <w:r w:rsidRPr="003D304B">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7A7B83" w:rsidRDefault="007A7B83"/>
    <w:p w:rsidR="007A7B83" w:rsidRDefault="007A7B83">
      <w:r>
        <w:t>145.12. Планируемые результаты освоения программы по развитию речи на уровне основного общего образования.</w:t>
      </w:r>
    </w:p>
    <w:p w:rsidR="007A7B83" w:rsidRDefault="007A7B83">
      <w:r>
        <w:t>145.12.1. Личностные результаты соответствуют личностным результатам освоения программы по русскому языку ФАОП ООО.</w:t>
      </w:r>
    </w:p>
    <w:p w:rsidR="007A7B83" w:rsidRDefault="007A7B83">
      <w:r>
        <w:t>145.12.2. Метапредметные результаты соответствуют метапредметным результатам освоения программы по русскому языку ФАОП ООО.</w:t>
      </w:r>
    </w:p>
    <w:p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rsidR="007A7B83" w:rsidRDefault="007A7B83">
      <w:r>
        <w:t>145.12.3.1. Работа со словом.</w:t>
      </w:r>
    </w:p>
    <w:p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7A7B83" w:rsidRDefault="007A7B83">
      <w:r>
        <w:t>Образовывать и использовать слова с суффиксами оценки в собственной речи.</w:t>
      </w:r>
    </w:p>
    <w:p w:rsidR="007A7B83" w:rsidRDefault="007A7B83">
      <w:r>
        <w:t>145.12.3.2. Работа над словосочетанием и предложением.</w:t>
      </w:r>
    </w:p>
    <w:p w:rsidR="007A7B83" w:rsidRDefault="007A7B83">
      <w:r>
        <w:t>Распознавать единицы синтаксиса (словосочетание и предложение).</w:t>
      </w:r>
    </w:p>
    <w:p w:rsidR="007A7B83" w:rsidRDefault="007A7B83">
      <w:r>
        <w:t>Выделять словосочетания, распознавать их виды по характеру главного слова,</w:t>
      </w:r>
    </w:p>
    <w:p w:rsidR="007A7B83" w:rsidRDefault="007A7B83">
      <w:r>
        <w:t>назвать средства связи слов в словосочетании.</w:t>
      </w:r>
    </w:p>
    <w:p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145.12.3.3. Работа над текстом.</w:t>
      </w:r>
    </w:p>
    <w:p w:rsidR="007A7B83" w:rsidRDefault="007A7B83">
      <w:r>
        <w:t>Практически владеть видами речи и формами речи: монолог (монолог- описание, монолог-рассуждение, монолог-повествование), диалог (бытовой, учебный).</w:t>
      </w:r>
    </w:p>
    <w:p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7A7B83" w:rsidRDefault="007A7B83">
      <w:r>
        <w:t>Использовать абзац как средство членения текста на композиционно-смысловые части.</w:t>
      </w:r>
    </w:p>
    <w:p w:rsidR="007A7B83" w:rsidRDefault="007A7B83">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 xml:space="preserve">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w:t>
      </w:r>
      <w:r>
        <w:lastRenderedPageBreak/>
        <w:t>предварительного анализа (для подробного изложения объем исходного текста не менее 100 слов; для сжатого изложения - не менее 110 слов).</w:t>
      </w:r>
    </w:p>
    <w:p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100 слов.</w:t>
      </w:r>
    </w:p>
    <w:p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rsidR="007A7B83" w:rsidRDefault="007A7B83">
      <w:r>
        <w:t>Участвовать в диалоге на темы на основе жизненных наблюдений объемом не менее 2 реплик.</w:t>
      </w:r>
    </w:p>
    <w:p w:rsidR="007A7B83" w:rsidRDefault="007A7B83">
      <w:r>
        <w:t>Представлять сообщение на заданную тему после предварительного анализа.</w:t>
      </w:r>
    </w:p>
    <w:p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145.12.3.4. Виды речевой деятельности и культура речи.</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rsidR="007A7B83" w:rsidRDefault="007A7B83">
      <w:r>
        <w:t>145.12.4.1. Работа над словом</w:t>
      </w:r>
    </w:p>
    <w:p w:rsidR="007A7B83" w:rsidRDefault="007A7B83">
      <w:r>
        <w:t>Практически использовать фразеологизмы при восприятии и продуцировании текстов, уметь объяснять их значение.</w:t>
      </w:r>
    </w:p>
    <w:p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Использовать словообразовательные нормы русского языка.</w:t>
      </w:r>
    </w:p>
    <w:p w:rsidR="007A7B83" w:rsidRDefault="007A7B83">
      <w:r>
        <w:t>Практически овладеть именами числительными: уметь склонять имена числительные; правильно употреблять собирательные имена числительные.</w:t>
      </w:r>
    </w:p>
    <w:p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rsidR="007A7B83" w:rsidRDefault="007A7B83">
      <w:r>
        <w:t>Распознавать имена числительные, местоимения, причастия.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lastRenderedPageBreak/>
        <w:t>145.12.4.2. Работа над словосочетанием и предложением.</w:t>
      </w:r>
    </w:p>
    <w:p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7A7B83" w:rsidRDefault="007A7B83">
      <w:r>
        <w:t>145.12.4.3. Работа над текстом:</w:t>
      </w:r>
    </w:p>
    <w:p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rsidR="007A7B83" w:rsidRDefault="007A7B83">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7A7B83" w:rsidRDefault="007A7B83">
      <w:r>
        <w:t>Устно пересказывать прочитанный или прослушанный текст объемом не менее 110 слов.</w:t>
      </w:r>
    </w:p>
    <w:p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Владеть различными видами диалога: побуждение к действию, обмен мнениями (объем не менее 4 реплик).</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7A7B83" w:rsidRDefault="007A7B83">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7A7B83" w:rsidRDefault="007A7B83">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7A7B83" w:rsidRDefault="007A7B83">
      <w:r>
        <w:lastRenderedPageBreak/>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145.12.4.4. Виды речевой деятельности и культура речи.</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7A7B83" w:rsidRDefault="007A7B83">
      <w:r>
        <w:t>Владеть способами противостояния буллингу в социальных сетях.</w:t>
      </w:r>
    </w:p>
    <w:p w:rsidR="007A7B83" w:rsidRDefault="007A7B83">
      <w:r>
        <w:t>Владеть изучающим видом чтения в соответствии со структурой нарушения.</w:t>
      </w:r>
    </w:p>
    <w:p w:rsidR="007A7B83" w:rsidRDefault="007A7B83">
      <w:r>
        <w:t>Владеть ознакомительным видом чтения на доступном уровне в соответствии со структурой нарушения.</w:t>
      </w:r>
    </w:p>
    <w:p w:rsidR="007A7B83" w:rsidRDefault="007A7B83">
      <w:r>
        <w:t>Воспроизводить текст с заданной степенью свернутости (план, пересказ, изложение).</w:t>
      </w:r>
    </w:p>
    <w:p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rsidR="007A7B83" w:rsidRDefault="007A7B83">
      <w:r>
        <w:t>145.12.5.1. Работа над словом.</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7A7B83" w:rsidRDefault="007A7B83">
      <w:r>
        <w:t>Практическое знакомство со словами категории состояния, их морфологические признаки и роль в речи.</w:t>
      </w:r>
    </w:p>
    <w:p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7A7B83" w:rsidRDefault="007A7B83">
      <w:r>
        <w:t>Практическое знакомство с производными и составными предлогами, способами их использования в речи.</w:t>
      </w:r>
    </w:p>
    <w:p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7A7B83" w:rsidRDefault="007A7B83">
      <w:r>
        <w:t>Практическое употребление частицы в предложении и тексте в соответствии с их значением и стилистической окраской.</w:t>
      </w:r>
    </w:p>
    <w:p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7A7B83" w:rsidRDefault="007A7B83">
      <w:r>
        <w:t>145.12.5.2. Работа над словосочетанием и предложением.</w:t>
      </w:r>
    </w:p>
    <w:p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rsidR="007A7B83" w:rsidRDefault="007A7B83">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7A7B83" w:rsidRDefault="007A7B83">
      <w:r>
        <w:t>145.12.5.3. Работа над текстом.</w:t>
      </w:r>
    </w:p>
    <w:p w:rsidR="007A7B83" w:rsidRDefault="007A7B83">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7A7B83" w:rsidRDefault="007A7B83">
      <w:r>
        <w:t>Создавать тексты изученных стилей и жанров (устно и письменно).</w:t>
      </w:r>
    </w:p>
    <w:p w:rsidR="007A7B83" w:rsidRDefault="007A7B83">
      <w:r>
        <w:t xml:space="preserve">Осуществлять выбор языковых средств в соответствии с темой, целями, сферой и ситуацией </w:t>
      </w:r>
      <w:r>
        <w:lastRenderedPageBreak/>
        <w:t>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7A7B83" w:rsidRDefault="007A7B83">
      <w:r>
        <w:t>Устно пересказывать прочитанный или прослушанный текст объемом не менее 120 слов по заданному алгоритму.</w:t>
      </w:r>
    </w:p>
    <w:p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7A7B83" w:rsidRDefault="007A7B83">
      <w:r>
        <w:t>Распознавать тексты разных функционально-смысловых типов речи (повествование, описание, рассуждение).</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7A7B83" w:rsidRDefault="007A7B83">
      <w:r>
        <w:t>145.12.5.4. Виды речевой деятельности и культура речи.</w:t>
      </w:r>
    </w:p>
    <w:p w:rsidR="007A7B83" w:rsidRDefault="007A7B83">
      <w:r>
        <w:t>Владеть детальным и выборочным аудированием.</w:t>
      </w:r>
    </w:p>
    <w:p w:rsidR="007A7B83" w:rsidRDefault="007A7B83">
      <w:r>
        <w:t>Владеть чтением ознакомительным, изучающим, просмотровым.</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7A7B83" w:rsidRDefault="007A7B83">
      <w:r>
        <w:t>Уметь применять наиболее распространенные сценарии общения в условиях реальной и онлайн коммуникации.</w:t>
      </w:r>
    </w:p>
    <w:p w:rsidR="007A7B83" w:rsidRDefault="007A7B83">
      <w:r>
        <w:t>145.12.6. К концу обучения в 8 классе обучающийся получит следующие предметные результаты по отдельным темам программы по развитию речи:</w:t>
      </w:r>
    </w:p>
    <w:p w:rsidR="007A7B83" w:rsidRDefault="007A7B83">
      <w:r>
        <w:t>145.12.6.1. Работа над словом.</w:t>
      </w:r>
    </w:p>
    <w:p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7A7B83" w:rsidRDefault="007A7B83">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7A7B83" w:rsidRDefault="007A7B83">
      <w:r>
        <w:lastRenderedPageBreak/>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rsidR="007A7B83" w:rsidRDefault="007A7B83">
      <w:r>
        <w:t>145.12.6.2. Работа над словосочетанием и предложением.</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7A7B83" w:rsidRDefault="007A7B83">
      <w:r>
        <w:t>145.12.6.3.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7A7B83" w:rsidRDefault="007A7B83">
      <w:r>
        <w:t xml:space="preserve">Извлекать информацию из различных источников, включая средства массовой информации, </w:t>
      </w:r>
      <w:r>
        <w:lastRenderedPageBreak/>
        <w:t>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7A7B83" w:rsidRDefault="007A7B83">
      <w:r>
        <w:t>После предварительного анализа устно пересказывать прочитанный или прослушанный текст объемом не менее 140 слов.</w:t>
      </w:r>
    </w:p>
    <w:p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7A7B83" w:rsidRDefault="007A7B83">
      <w:r>
        <w:t>145.12.6.4. Виды речевой деятельности и культура речи.</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 xml:space="preserve">145.12.7. К концу обучения в 9 классе обучающийся получит следующие предметные результаты по </w:t>
      </w:r>
      <w:r>
        <w:lastRenderedPageBreak/>
        <w:t>отдельным темам программы по развитию речи:</w:t>
      </w:r>
    </w:p>
    <w:p w:rsidR="007A7B83" w:rsidRDefault="007A7B83">
      <w:r>
        <w:t>145.12.7.1.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145.12.7.2.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145.12.7.3. Работа над текстом.</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7A7B83" w:rsidRDefault="007A7B83">
      <w: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w:t>
      </w:r>
      <w:r>
        <w:lastRenderedPageBreak/>
        <w:t>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Устно пересказывать прочитанный или прослушанный текст объемом не менее 150 слов.</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145.12.7.4. Виды речевой деятельности и культура речи.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Владеть различными видами диалога.</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rsidR="007A7B83" w:rsidRDefault="007A7B83">
      <w:r>
        <w:t>145.12.8.1.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145.12.8.2.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w:t>
      </w:r>
      <w:r>
        <w:lastRenderedPageBreak/>
        <w:t>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145.12.8.3.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A7B83" w:rsidRDefault="007A7B83">
      <w:r>
        <w:t>Уметь воспроизводить прослушанный или прочитанный текст с заданной степенью свернутости (план, пересказ).</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7A7B83" w:rsidRDefault="007A7B83">
      <w:r>
        <w:t>145.12.8.4. Виды речевой деятельности и культура речи.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Владеть различными-видами монолога и диалога.</w:t>
      </w:r>
    </w:p>
    <w:p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lastRenderedPageBreak/>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7A7B83" w:rsidRDefault="007A7B83">
      <w:r>
        <w:t>145.13. Оценивание планируемых предметных результатов обучения по развитию речи.</w:t>
      </w:r>
    </w:p>
    <w:p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7A7B83" w:rsidRDefault="007A7B83">
      <w:r>
        <w:t>145.13.4. Итоговый учет констатирует усвоение материала в целом по предмету “Развитие речи” на каждом этапе обучения.</w:t>
      </w:r>
    </w:p>
    <w:p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rsidR="007A7B83" w:rsidRDefault="007A7B83">
      <w:r>
        <w:t>145.13.6. На основании результатов проверки учитель-логопед оценивает обучающихся. Оценка одновременно выполняет три функции:</w:t>
      </w:r>
    </w:p>
    <w:p w:rsidR="007A7B83" w:rsidRDefault="007A7B83">
      <w:r>
        <w:t>фиксирует “зону актуального развития” обучающегося и степень приближения к требуемому образцу;</w:t>
      </w:r>
    </w:p>
    <w:p w:rsidR="007A7B83" w:rsidRDefault="007A7B83">
      <w:r>
        <w:t>оказывает управляющее воздействие на его последующую учебную деятельность;</w:t>
      </w:r>
    </w:p>
    <w:p w:rsidR="007A7B83" w:rsidRDefault="007A7B83">
      <w:r>
        <w:t>воспитывает свойства личности.</w:t>
      </w:r>
    </w:p>
    <w:p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7A7B83" w:rsidRDefault="007A7B83">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7A7B83" w:rsidRDefault="007A7B83">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7A7B83" w:rsidRDefault="007A7B83">
      <w:r>
        <w:t xml:space="preserve">Для развития самоконтроля обучающихся необходимо использовать прием регулярного </w:t>
      </w:r>
      <w:r>
        <w:lastRenderedPageBreak/>
        <w:t>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7A7B83" w:rsidRDefault="007A7B83">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7A7B83" w:rsidRDefault="007A7B83">
      <w:r>
        <w:t>Критериями оценки качества достижений в ходе административной проверки является:</w:t>
      </w:r>
    </w:p>
    <w:p w:rsidR="007A7B83" w:rsidRDefault="007A7B83">
      <w:r>
        <w:t>владение обучающимися изученной лексикой (понимание, адекватное употребление в самостоятельной речи;</w:t>
      </w:r>
    </w:p>
    <w:p w:rsidR="007A7B83" w:rsidRDefault="007A7B83">
      <w:r>
        <w:t>практическое владение изученными грамматическими формами слов и конструкциями словосочетаний и предложений.</w:t>
      </w:r>
    </w:p>
    <w:p w:rsidR="007A7B83" w:rsidRDefault="007A7B83">
      <w:r>
        <w:t>умение вести бытовой и учебный диалог:</w:t>
      </w:r>
    </w:p>
    <w:p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7A7B83" w:rsidRDefault="007A7B83">
      <w:r>
        <w:t>145.13.10. Нормативы оценок:</w:t>
      </w:r>
    </w:p>
    <w:p w:rsidR="007A7B83" w:rsidRDefault="007A7B83">
      <w:r>
        <w:t>145.13.10.1. Отметка “5” ставится, если обучающийся:</w:t>
      </w:r>
    </w:p>
    <w:p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rsidR="007A7B83" w:rsidRDefault="007A7B83">
      <w:r>
        <w:t>новый словарь использует не всегда точно и правильно, может допустить 2-3 ошибки на смысловую замену слов;</w:t>
      </w:r>
    </w:p>
    <w:p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rsidR="007A7B83" w:rsidRDefault="007A7B83">
      <w:r>
        <w:t>строит недостаточно развернутые высказывания, допускает 2-3 ошибки по содержанию и 3 - 4 лексико-грамматические ошибки.</w:t>
      </w:r>
    </w:p>
    <w:p w:rsidR="007A7B83" w:rsidRDefault="007A7B83">
      <w:r>
        <w:t>145.13.10.3. Отметка “3” ставится обучающемуся, если он:</w:t>
      </w:r>
    </w:p>
    <w:p w:rsidR="007A7B83" w:rsidRDefault="007A7B83">
      <w:r>
        <w:t>допускает 4-5 ошибок на смысловую замену слов;</w:t>
      </w:r>
    </w:p>
    <w:p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rsidR="007A7B83" w:rsidRDefault="007A7B83">
      <w:r>
        <w:t>145.13.10.4. Отметка “2” ставится, если обучающийся:</w:t>
      </w:r>
    </w:p>
    <w:p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7A7B83" w:rsidRDefault="007A7B83">
      <w: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7A7B83" w:rsidRDefault="007A7B83">
      <w:r>
        <w:t>145.13.12. Оценка изложений и сочинений.</w:t>
      </w:r>
    </w:p>
    <w:p w:rsidR="007A7B83" w:rsidRDefault="007A7B83">
      <w:r>
        <w:t xml:space="preserve">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w:t>
      </w:r>
      <w:r>
        <w:lastRenderedPageBreak/>
        <w:t>изложениях и сочинениях оцениваются содержание, стиль и грамотность.</w:t>
      </w:r>
    </w:p>
    <w:p w:rsidR="007A7B83" w:rsidRDefault="007A7B83">
      <w:r>
        <w:t>145.13.12.2. В течение учебного года должно быть написано от 10 до 15 изложений и сочинений.</w:t>
      </w:r>
    </w:p>
    <w:p w:rsidR="007A7B83" w:rsidRDefault="007A7B83">
      <w:r>
        <w:t>Примерный объем текстов для изложений и сочинений определяется программой по каждому году обучения.</w:t>
      </w:r>
    </w:p>
    <w:p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7A7B83" w:rsidRDefault="007A7B83">
      <w:r>
        <w:t>146. Федеральная рабочая программа по учебному предмету “Литература”.</w:t>
      </w:r>
    </w:p>
    <w:p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146.2. Пояснительная записка.</w:t>
      </w:r>
    </w:p>
    <w:p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146.2.2.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7A7B83" w:rsidRDefault="007A7B83">
      <w:r>
        <w:t xml:space="preserve">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lastRenderedPageBreak/>
        <w:t>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7A7B83" w:rsidRDefault="007A7B83">
      <w:r>
        <w:t>146.2.10. Цели изучения учебного предмета “Литература”.</w:t>
      </w:r>
    </w:p>
    <w:p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146.3. Содержание обучения в 5-10 классах.</w:t>
      </w:r>
    </w:p>
    <w:p w:rsidR="007A7B83" w:rsidRDefault="007A7B83">
      <w:r>
        <w:t>146.3.1. Изучаемая тематика совпадает с ФООП ООО.</w:t>
      </w:r>
    </w:p>
    <w:p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rsidR="007A7B83" w:rsidRDefault="007A7B83">
      <w:r>
        <w:t xml:space="preserve">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w:t>
      </w:r>
      <w:r>
        <w:lastRenderedPageBreak/>
        <w:t>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7A7B83" w:rsidRDefault="007A7B83">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7A7B83" w:rsidRDefault="007A7B83">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7A7B83" w:rsidRDefault="007A7B83">
      <w:r>
        <w:t>146.4. Коррекционно-развивающая направленность курса</w:t>
      </w:r>
    </w:p>
    <w:p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7A7B83" w:rsidRDefault="007A7B83">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7A7B83" w:rsidRDefault="007A7B83">
      <w:r>
        <w:t>146.5. Планируемые результаты освоения учебного предмета “литература” на уровне основного общего образования:</w:t>
      </w:r>
    </w:p>
    <w:p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 xml:space="preserve">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w:t>
      </w:r>
      <w:r>
        <w:lastRenderedPageBreak/>
        <w:t>программы в ФООП ООО.</w:t>
      </w:r>
    </w:p>
    <w:p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7A7B83" w:rsidRDefault="007A7B83">
      <w:r>
        <w:t>146.5.4.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w:t>
      </w:r>
      <w:r>
        <w:lastRenderedPageBreak/>
        <w:t>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rsidR="007A7B83" w:rsidRDefault="007A7B83">
      <w:r>
        <w:t>146.5.5.1. К концу 5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7A7B83" w:rsidRDefault="007A7B83">
      <w:r>
        <w:t>146.5.5.2. К концу 6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не менее 50 слов).</w:t>
      </w:r>
    </w:p>
    <w:p w:rsidR="007A7B83" w:rsidRDefault="007A7B83">
      <w:r>
        <w:t>146.5.5.3. К концу 7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7A7B83" w:rsidRDefault="007A7B83">
      <w:r>
        <w:t>146.5.5.4. К концу 8 класса обучающийся научится:</w:t>
      </w:r>
    </w:p>
    <w:p w:rsidR="007A7B83" w:rsidRDefault="007A7B83">
      <w:r>
        <w:t xml:space="preserve">На доступном уровне в соответствии со структурой нарушения выразительно читать наизусть не </w:t>
      </w:r>
      <w:r>
        <w:lastRenderedPageBreak/>
        <w:t>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rsidR="007A7B83" w:rsidRDefault="007A7B83">
      <w:r>
        <w:t>146.5.5.5. К концу 9-10 классов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7A7B83" w:rsidRDefault="007A7B83">
      <w:r>
        <w:t>146.6. Оценивание результатов освоения программы</w:t>
      </w:r>
    </w:p>
    <w:p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147. Федеральная рабочая программа по учебному предмету “История”.</w:t>
      </w:r>
    </w:p>
    <w:p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147.2. Пояснительная записка</w:t>
      </w:r>
    </w:p>
    <w:p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147.2.5.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lastRenderedPageBreak/>
        <w:t>147.2.6. Последовательность изучения тем в рамках программы по истории в пределах одного класса может варьироваться.</w:t>
      </w:r>
    </w:p>
    <w:p w:rsidR="007A7B83" w:rsidRDefault="007A7B83">
      <w:r>
        <w:t>147.3. Содержание обучения в 5-9 (10) классах соответствует содержанию обучения в соответствии с ФООП ООО.</w:t>
      </w:r>
    </w:p>
    <w:p w:rsidR="007A7B83" w:rsidRDefault="007A7B83">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rsidR="007A7B83" w:rsidRDefault="007A7B83">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147.5 Планируемые результаты освоения учебного предмета “история” на уровне основного общего образования.</w:t>
      </w:r>
    </w:p>
    <w:p w:rsidR="007A7B83" w:rsidRDefault="007A7B83">
      <w:r>
        <w:t>147.5.1. Личностные и метапредметные результаты соответствуют ФООП ООО.</w:t>
      </w:r>
    </w:p>
    <w:p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147.6. Оценивание результатов освоения программы.</w:t>
      </w:r>
    </w:p>
    <w:p w:rsidR="007A7B83" w:rsidRDefault="007A7B83">
      <w: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rsidR="007A7B83" w:rsidRDefault="007A7B83">
      <w:r>
        <w:t>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 xml:space="preserve">147.6.2. При оценке знаний, умений и навыков необходимо учитывать индивидуальные особенности </w:t>
      </w:r>
      <w:r>
        <w:lastRenderedPageBreak/>
        <w:t>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7A7B83" w:rsidRDefault="007A7B83">
      <w:r>
        <w:t>147.6.3.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147.6.4. Система оценивания включает в себя две составляющие - качественную и количественную.</w:t>
      </w:r>
    </w:p>
    <w:p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147.6.6. Критерии для оценивания устных ответов:</w:t>
      </w:r>
    </w:p>
    <w:p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При оценке письменных работ следует руководствоваться следующими нормами:</w:t>
      </w:r>
    </w:p>
    <w:p w:rsidR="007A7B83" w:rsidRDefault="007A7B83">
      <w:r>
        <w:t>“5” ставится за работу без ошибок;</w:t>
      </w:r>
    </w:p>
    <w:p w:rsidR="007A7B83" w:rsidRDefault="007A7B83">
      <w:r>
        <w:t>“4” ставится за работу с одной - тремя ошибками;</w:t>
      </w:r>
    </w:p>
    <w:p w:rsidR="007A7B83" w:rsidRDefault="007A7B83">
      <w:r>
        <w:t>“3” ставится за работу с четырьмя - шестью ошибками.</w:t>
      </w:r>
    </w:p>
    <w:p w:rsidR="007A7B83" w:rsidRDefault="007A7B83">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 xml:space="preserve">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w:t>
      </w:r>
      <w:r>
        <w:lastRenderedPageBreak/>
        <w:t>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7A7B83" w:rsidRDefault="007A7B83">
      <w:r>
        <w:t>148. Федеральная рабочая программа по учебному предмету “Обществознание”.</w:t>
      </w:r>
    </w:p>
    <w:p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148.2. Пояснительная записка.</w:t>
      </w:r>
    </w:p>
    <w:p w:rsidR="007A7B83" w:rsidRDefault="007A7B83">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148.2.5.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148.3. Содержание обучения соответствует содержанию обучения по ФООП ООО учебного предмета “Обществознание”</w:t>
      </w:r>
    </w:p>
    <w:p w:rsidR="007A7B83" w:rsidRDefault="007A7B83">
      <w:r>
        <w:t xml:space="preserve">148.3.1. При выборе образовательной организацией модели обучения, включающую 10 класс, в </w:t>
      </w:r>
      <w:r>
        <w:lastRenderedPageBreak/>
        <w:t>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предлагаемый к изучению материал соотносится с личным опытом обучающихся, понятными им жизненными ситуациями;</w:t>
      </w:r>
    </w:p>
    <w:p w:rsidR="007A7B83" w:rsidRDefault="007A7B83">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используются разнообразные приемы аудирования и чтения текстов, обеспечивается смена видов работы с текстом;</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социально-экономических явлений и других видов развёрнутых устных и письменных ответов;</w:t>
      </w:r>
    </w:p>
    <w:p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привлекаются приемы инсценирования, организуются ролевые и деловые игры (урок-суд, урок-экспертиза);</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7A7B83" w:rsidRDefault="007A7B83">
      <w:r>
        <w:t>целенаправленная пропедевтическая работа проводится на уроках развития</w:t>
      </w:r>
    </w:p>
    <w:p w:rsidR="007A7B83" w:rsidRDefault="007A7B83">
      <w:r>
        <w:t>речи.</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148.5. Планируемые результаты освоения учебного предмета “Обществознание” на уровне основного общего образования</w:t>
      </w:r>
    </w:p>
    <w:p w:rsidR="007A7B83" w:rsidRDefault="007A7B83">
      <w:r>
        <w:t>148.5.1. Личностные и метапредметные результаты соответствуют ФООП ООО.</w:t>
      </w:r>
    </w:p>
    <w:p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148.6. Оценивание результатов освоения программы</w:t>
      </w:r>
    </w:p>
    <w:p w:rsidR="007A7B83" w:rsidRDefault="007A7B83">
      <w: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7A7B83" w:rsidRDefault="007A7B83">
      <w:r>
        <w:t>148.6.2. 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148.6.3. Итоговая оценка знаний, умений и навыков выставляется:</w:t>
      </w:r>
    </w:p>
    <w:p w:rsidR="007A7B83" w:rsidRDefault="007A7B83">
      <w:r>
        <w:lastRenderedPageBreak/>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148.6.4. Система оценивания включает в себя две составляющие (качественную и количественную).</w:t>
      </w:r>
    </w:p>
    <w:p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148.6.6. Критерии для оценивания устных ответов:</w:t>
      </w:r>
    </w:p>
    <w:p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149. Федеральная рабочая программа по учебному предмету “География”.</w:t>
      </w:r>
    </w:p>
    <w:p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149.2. Пояснительная записка.</w:t>
      </w:r>
    </w:p>
    <w:p w:rsidR="007A7B83" w:rsidRDefault="007A7B83">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 xml:space="preserve">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w:t>
      </w:r>
      <w:r>
        <w:lastRenderedPageBreak/>
        <w:t>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149.2.6.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149.3. Содержание обучения соответствует содержанию обучения по ФООП ООО.</w:t>
      </w:r>
    </w:p>
    <w:p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149.4. Коррекционно-развивающая направленность обучения.</w:t>
      </w:r>
    </w:p>
    <w:p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7A7B83" w:rsidRDefault="007A7B83">
      <w: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7A7B83" w:rsidRDefault="007A7B83">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7A7B83" w:rsidRDefault="007A7B83">
      <w:r>
        <w:t>149.4.3. Адаптация программы для обучающихся с тяжёлыми нарушениями речи заключается в следующем:</w:t>
      </w:r>
    </w:p>
    <w:p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7A7B83" w:rsidRDefault="007A7B83">
      <w:r>
        <w:t xml:space="preserve">индивидуализация обучения (помощь обучающимся, использование индивидуализированных </w:t>
      </w:r>
      <w:r>
        <w:lastRenderedPageBreak/>
        <w:t>раздаточных материалов и другое);</w:t>
      </w:r>
    </w:p>
    <w:p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149.6. Оценивание результатов освоения программы.</w:t>
      </w:r>
    </w:p>
    <w:p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7A7B83" w:rsidRDefault="007A7B83">
      <w:r>
        <w:t>правильность ответа по содержанию, свидетельствующая об усвоении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7A7B83" w:rsidRDefault="007A7B83">
      <w:r>
        <w:t>149.6.2. Нормы оценок самостоятельных письменных и контрольных работ.</w:t>
      </w:r>
    </w:p>
    <w:p w:rsidR="007A7B83" w:rsidRDefault="007A7B83">
      <w:r>
        <w:t>Оценка “5” ставится, если обучающийся:</w:t>
      </w:r>
    </w:p>
    <w:p w:rsidR="007A7B83" w:rsidRDefault="007A7B83">
      <w:r>
        <w:t>1) выполнил работу без ошибок и недочетов;</w:t>
      </w:r>
    </w:p>
    <w:p w:rsidR="007A7B83" w:rsidRDefault="007A7B83">
      <w:r>
        <w:t>2) допустил не более двух недочетов.</w:t>
      </w:r>
    </w:p>
    <w:p w:rsidR="007A7B83" w:rsidRDefault="007A7B83">
      <w:r>
        <w:t>Оценка “4” ставится, если обучающийся выполнил работу полностью, но допустил в ней:</w:t>
      </w:r>
    </w:p>
    <w:p w:rsidR="007A7B83" w:rsidRDefault="007A7B83">
      <w:r>
        <w:t>1) не более двух негрубых ошибок и одного недочета;</w:t>
      </w:r>
    </w:p>
    <w:p w:rsidR="007A7B83" w:rsidRDefault="007A7B83">
      <w:r>
        <w:t>2) или не более четырех недочетов.</w:t>
      </w:r>
    </w:p>
    <w:p w:rsidR="007A7B83" w:rsidRDefault="007A7B83">
      <w:r>
        <w:t>Оценка “3” ставится, если обучающийся правильно выполнил не менее половины работы</w:t>
      </w:r>
    </w:p>
    <w:p w:rsidR="007A7B83" w:rsidRDefault="007A7B83">
      <w:r>
        <w:t>Оценка “2” ставится, если обучающийся:</w:t>
      </w:r>
    </w:p>
    <w:p w:rsidR="007A7B83" w:rsidRDefault="007A7B83">
      <w:r>
        <w:t>1) допустил число ошибок и недочетов, превосходящее норму, при которой может быть выставлена оценка “3”;</w:t>
      </w:r>
    </w:p>
    <w:p w:rsidR="007A7B83" w:rsidRDefault="007A7B83">
      <w:r>
        <w:t>2) или если правильно выполнил менее половины работы.</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149.6.3. Нормы оценок выполнения практических работ.</w:t>
      </w:r>
    </w:p>
    <w:p w:rsidR="007A7B83" w:rsidRDefault="007A7B83">
      <w:r>
        <w:t>“5” - правильно даны ответы по содержанию, нет погрешностей в оформлении;</w:t>
      </w:r>
    </w:p>
    <w:p w:rsidR="007A7B83" w:rsidRDefault="007A7B83">
      <w:r>
        <w:t>“4” - погрешности в оформлении, несущественные недочеты по содержанию;</w:t>
      </w:r>
    </w:p>
    <w:p w:rsidR="007A7B83" w:rsidRDefault="007A7B83">
      <w:r>
        <w:t>“3” - погрешности в раскрытии сути вопроса, неточности в измерениях, небрежность в оформлении;</w:t>
      </w:r>
    </w:p>
    <w:p w:rsidR="007A7B83" w:rsidRDefault="007A7B83">
      <w:r>
        <w:t>“2” - серьезные ошибки по содержанию, отсутствие навыков оформления;</w:t>
      </w:r>
    </w:p>
    <w:p w:rsidR="007A7B83" w:rsidRDefault="007A7B83">
      <w:r>
        <w:t>149.6.4. Оценка тестовых работ.</w:t>
      </w:r>
    </w:p>
    <w:p w:rsidR="007A7B83" w:rsidRDefault="007A7B83">
      <w:r>
        <w:t>77-100% - правильных ответов оценка “5”</w:t>
      </w:r>
    </w:p>
    <w:p w:rsidR="007A7B83" w:rsidRDefault="007A7B83">
      <w:r>
        <w:t>52-76% - правильных ответов оценка “4”</w:t>
      </w:r>
    </w:p>
    <w:p w:rsidR="007A7B83" w:rsidRDefault="007A7B83">
      <w:r>
        <w:t>27- 51 % - правильных ответов оценка “3”</w:t>
      </w:r>
    </w:p>
    <w:p w:rsidR="007A7B83" w:rsidRDefault="007A7B83">
      <w:r>
        <w:t>0 - 26% - правильных ответов оценка “2”</w:t>
      </w:r>
    </w:p>
    <w:p w:rsidR="007A7B83" w:rsidRDefault="007A7B83">
      <w:r>
        <w:t>150. Федеральная рабочая программа по учебному предмету “Основы безопасности жизнедеятельности”.</w:t>
      </w:r>
    </w:p>
    <w:p w:rsidR="007A7B83" w:rsidRDefault="007A7B83">
      <w:r>
        <w:t>150.1. Программа ОБЖ включает пояснительную записку, содержание обучения, планируемые результаты освоения программы по ОБЖ.</w:t>
      </w:r>
    </w:p>
    <w:p w:rsidR="007A7B83" w:rsidRDefault="007A7B83">
      <w:r>
        <w:t>150.2. Пояснительная записка.</w:t>
      </w:r>
    </w:p>
    <w:p w:rsidR="007A7B83" w:rsidRDefault="007A7B83">
      <w:r>
        <w:t xml:space="preserve">150.2.1. Программа ОБЖ разработана на основе требований к результатам освоения программы </w:t>
      </w:r>
      <w:r>
        <w:lastRenderedPageBreak/>
        <w:t>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150.2.3.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7A7B83" w:rsidRDefault="007A7B83">
      <w:r>
        <w:t>150.2.6.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w:t>
      </w:r>
      <w:r>
        <w:lastRenderedPageBreak/>
        <w:t>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150.4. Планируемые результаты освоения программы ОБЖ.</w:t>
      </w:r>
    </w:p>
    <w:p w:rsidR="007A7B83" w:rsidRDefault="007A7B83">
      <w:r>
        <w:t>150.4.1. Личностные, метапредметные и предметные результаты соответствуют личностным результатам, предусмотренным ФООП ООО</w:t>
      </w:r>
    </w:p>
    <w:p w:rsidR="007A7B83" w:rsidRDefault="007A7B83">
      <w:r>
        <w:t>150.5. Коррекционно-развивающая направленность обучения.</w:t>
      </w:r>
    </w:p>
    <w:p w:rsidR="007A7B83" w:rsidRDefault="007A7B83">
      <w: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7A7B83" w:rsidRDefault="007A7B83">
      <w:r>
        <w:t>Основным типом урока является комбинированный.</w:t>
      </w:r>
    </w:p>
    <w:p w:rsidR="007A7B83" w:rsidRDefault="007A7B83">
      <w:r>
        <w:t>Коррекционная направленность учебного предмета “Основы безопасности жизнедеятельности” достигается за счет:</w:t>
      </w:r>
    </w:p>
    <w:p w:rsidR="007A7B83" w:rsidRDefault="007A7B83">
      <w:r>
        <w:lastRenderedPageBreak/>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7A7B83" w:rsidRDefault="007A7B83">
      <w:r>
        <w:t>привлечения междисциплинарных связей с курсами физики, химии, литературы, обществознания, биологии, физической культуры;</w:t>
      </w:r>
    </w:p>
    <w:p w:rsidR="007A7B83" w:rsidRDefault="007A7B83">
      <w:r>
        <w:t>формирования, расширения и координации предметных, пространственных и временных представлений на материале курса;</w:t>
      </w:r>
    </w:p>
    <w:p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7A7B83" w:rsidRDefault="007A7B83">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7A7B83" w:rsidRDefault="007A7B83">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7A7B83" w:rsidRDefault="007A7B83">
      <w:r>
        <w:t>150.6. Оценивание результатов освоения программы</w:t>
      </w:r>
    </w:p>
    <w:p w:rsidR="007A7B83" w:rsidRDefault="007A7B83">
      <w:r>
        <w:t>150.6.1. Проверка и оценка знаний проходит в ходе текущих занятий в устной или письменной форме.</w:t>
      </w:r>
    </w:p>
    <w:p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150.6.4. Нормы оценок за устный ответ</w:t>
      </w:r>
    </w:p>
    <w:p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7A7B83" w:rsidRDefault="007A7B83">
      <w: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7A7B83" w:rsidRDefault="007A7B83">
      <w:r>
        <w:t xml:space="preserve">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w:t>
      </w:r>
      <w:r>
        <w:lastRenderedPageBreak/>
        <w:t>оценки “3”.</w:t>
      </w:r>
    </w:p>
    <w:p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7A7B83" w:rsidRDefault="007A7B83">
      <w:r>
        <w:t>150.6.6. Оценка письменных контрольных работ.</w:t>
      </w:r>
    </w:p>
    <w:p w:rsidR="007A7B83" w:rsidRDefault="007A7B83">
      <w:r>
        <w:t>Оценка “5” ставится за работу, выполненную полностью без ошибок и недочетов.</w:t>
      </w:r>
    </w:p>
    <w:p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7A7B83" w:rsidRDefault="007A7B83">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7A7B83" w:rsidRDefault="007A7B83">
      <w:r>
        <w:t>150.6.9. Оценка практических работ.</w:t>
      </w:r>
    </w:p>
    <w:p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7A7B83" w:rsidRDefault="007A7B83">
      <w:r>
        <w:t>150.6.10. Во всех случаях оценка снижается, если обучающийся не соблюдал правила техники безопасности.</w:t>
      </w:r>
    </w:p>
    <w:p w:rsidR="007A7B83" w:rsidRDefault="007A7B83">
      <w:r>
        <w:t>151. Программа коррекционной работы.</w:t>
      </w:r>
    </w:p>
    <w:p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A7B83" w:rsidRDefault="007A7B83">
      <w:r>
        <w:t>151.2. ПКР должна обеспечивать:</w:t>
      </w:r>
    </w:p>
    <w:p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rsidR="007A7B83" w:rsidRDefault="007A7B83">
      <w:r>
        <w:t xml:space="preserve">систему комплексного психолого-педагогического сопровождения образовательно-коррекционного </w:t>
      </w:r>
      <w:r>
        <w:lastRenderedPageBreak/>
        <w:t>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151.3.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151.9.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151.10. ПКР представлена в приложении № 12 к настоящей ФАОП ООО.</w:t>
      </w:r>
    </w:p>
    <w:p w:rsidR="007A7B83" w:rsidRDefault="007A7B83">
      <w:r>
        <w:t>152. Федеральная рабочая программа воспитания.</w:t>
      </w:r>
    </w:p>
    <w:p w:rsidR="007A7B83" w:rsidRDefault="007A7B83">
      <w:r>
        <w:t>152.1.1.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 Организационный раздел ФАОП ООО для обучающихся с тяжелыми нарушениями речи</w:t>
      </w:r>
      <w:r>
        <w:br/>
        <w:t>(вариант 5.2)</w:t>
      </w:r>
    </w:p>
    <w:p w:rsidR="007A7B83" w:rsidRDefault="007A7B83"/>
    <w:p w:rsidR="007A7B83" w:rsidRDefault="007A7B83">
      <w:r>
        <w:t xml:space="preserve">153. Федеральный учебный план федеральной адаптированной образовательной программы </w:t>
      </w:r>
      <w:r>
        <w:lastRenderedPageBreak/>
        <w:t>основного общего образования для обучающихся с тяжелыми нарушениями речи (вариант 5.2).</w:t>
      </w:r>
    </w:p>
    <w:p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153.2.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153.6. Для обучающихся по ФАОП ООО для обучающихся с ТНР (вариант 5.2) представлен следующий федеральный учебный план:</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700"/>
        <w:gridCol w:w="840"/>
        <w:gridCol w:w="700"/>
        <w:gridCol w:w="700"/>
        <w:gridCol w:w="1120"/>
      </w:tblGrid>
      <w:tr w:rsidR="007A7B83" w:rsidRPr="003D304B">
        <w:tc>
          <w:tcPr>
            <w:tcW w:w="2800" w:type="dxa"/>
            <w:vMerge w:val="restart"/>
            <w:tcBorders>
              <w:top w:val="single" w:sz="4" w:space="0" w:color="auto"/>
              <w:bottom w:val="nil"/>
              <w:right w:val="nil"/>
            </w:tcBorders>
          </w:tcPr>
          <w:p w:rsidR="007A7B83" w:rsidRPr="003D304B" w:rsidRDefault="007A7B83">
            <w:pPr>
              <w:pStyle w:val="aff6"/>
            </w:pPr>
            <w:r w:rsidRPr="003D304B">
              <w:lastRenderedPageBreak/>
              <w:t>Предметные</w:t>
            </w:r>
          </w:p>
          <w:p w:rsidR="007A7B83" w:rsidRPr="003D304B" w:rsidRDefault="007A7B83">
            <w:pPr>
              <w:pStyle w:val="aff6"/>
            </w:pPr>
            <w:r w:rsidRPr="003D304B">
              <w:t>области</w:t>
            </w:r>
          </w:p>
        </w:tc>
        <w:tc>
          <w:tcPr>
            <w:tcW w:w="2800" w:type="dxa"/>
            <w:vMerge w:val="restart"/>
            <w:tcBorders>
              <w:top w:val="single" w:sz="4" w:space="0" w:color="auto"/>
              <w:left w:val="single" w:sz="4" w:space="0" w:color="auto"/>
              <w:bottom w:val="nil"/>
              <w:right w:val="nil"/>
            </w:tcBorders>
          </w:tcPr>
          <w:p w:rsidR="007A7B83" w:rsidRPr="003D304B" w:rsidRDefault="007A7B83">
            <w:pPr>
              <w:pStyle w:val="af"/>
              <w:jc w:val="left"/>
            </w:pPr>
            <w:r w:rsidRPr="003D304B">
              <w:t>Учебные</w:t>
            </w:r>
          </w:p>
          <w:p w:rsidR="007A7B83" w:rsidRPr="003D304B" w:rsidRDefault="007A7B83">
            <w:pPr>
              <w:pStyle w:val="af"/>
              <w:jc w:val="left"/>
            </w:pPr>
            <w:r w:rsidRPr="003D304B">
              <w:t>предметы</w:t>
            </w:r>
          </w:p>
          <w:p w:rsidR="007A7B83" w:rsidRPr="003D304B" w:rsidRDefault="007A7B83">
            <w:pPr>
              <w:pStyle w:val="af"/>
              <w:jc w:val="left"/>
            </w:pPr>
          </w:p>
          <w:p w:rsidR="007A7B83" w:rsidRPr="003D304B" w:rsidRDefault="007A7B83">
            <w:pPr>
              <w:pStyle w:val="aff6"/>
            </w:pPr>
            <w:r w:rsidRPr="003D304B">
              <w:t>/</w:t>
            </w:r>
          </w:p>
          <w:p w:rsidR="007A7B83" w:rsidRPr="003D304B" w:rsidRDefault="007A7B83">
            <w:pPr>
              <w:pStyle w:val="af"/>
              <w:jc w:val="left"/>
            </w:pPr>
          </w:p>
          <w:p w:rsidR="007A7B83" w:rsidRPr="003D304B" w:rsidRDefault="007A7B83">
            <w:pPr>
              <w:pStyle w:val="af"/>
              <w:jc w:val="right"/>
            </w:pPr>
            <w:r w:rsidRPr="003D304B">
              <w:t>Классы</w:t>
            </w:r>
          </w:p>
        </w:tc>
        <w:tc>
          <w:tcPr>
            <w:tcW w:w="5740" w:type="dxa"/>
            <w:gridSpan w:val="7"/>
            <w:tcBorders>
              <w:top w:val="single" w:sz="4" w:space="0" w:color="auto"/>
              <w:left w:val="single" w:sz="4" w:space="0" w:color="auto"/>
              <w:bottom w:val="nil"/>
              <w:right w:val="nil"/>
            </w:tcBorders>
          </w:tcPr>
          <w:p w:rsidR="007A7B83" w:rsidRPr="003D304B" w:rsidRDefault="007A7B83">
            <w:pPr>
              <w:pStyle w:val="aff6"/>
            </w:pPr>
            <w:r w:rsidRPr="003D304B">
              <w:t>Количество часов в неделю</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vMerge/>
            <w:tcBorders>
              <w:top w:val="nil"/>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X</w:t>
            </w:r>
          </w:p>
        </w:tc>
        <w:tc>
          <w:tcPr>
            <w:tcW w:w="1120" w:type="dxa"/>
            <w:tcBorders>
              <w:top w:val="single" w:sz="4" w:space="0" w:color="auto"/>
              <w:left w:val="single" w:sz="4" w:space="0" w:color="auto"/>
              <w:bottom w:val="nil"/>
            </w:tcBorders>
          </w:tcPr>
          <w:p w:rsidR="007A7B83" w:rsidRPr="003D304B" w:rsidRDefault="007A7B83">
            <w:pPr>
              <w:pStyle w:val="aff6"/>
            </w:pPr>
            <w:r w:rsidRPr="003D304B">
              <w:t>Всего за пять/ шесть лет обучения</w:t>
            </w:r>
          </w:p>
        </w:tc>
      </w:tr>
      <w:tr w:rsidR="007A7B83" w:rsidRPr="003D304B">
        <w:tc>
          <w:tcPr>
            <w:tcW w:w="11340" w:type="dxa"/>
            <w:gridSpan w:val="9"/>
            <w:tcBorders>
              <w:top w:val="single" w:sz="4" w:space="0" w:color="auto"/>
              <w:bottom w:val="nil"/>
              <w:right w:val="nil"/>
            </w:tcBorders>
          </w:tcPr>
          <w:p w:rsidR="007A7B83" w:rsidRPr="003D304B" w:rsidRDefault="007A7B83">
            <w:pPr>
              <w:pStyle w:val="aff6"/>
            </w:pPr>
            <w:r w:rsidRPr="003D304B">
              <w:t>Обязательная часть</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Русский язык и литература</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Русский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6</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22/25</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Развитие речи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7/8</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Литература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13/16</w:t>
            </w:r>
          </w:p>
        </w:tc>
      </w:tr>
      <w:tr w:rsidR="007A7B83" w:rsidRPr="003D304B">
        <w:tc>
          <w:tcPr>
            <w:tcW w:w="2800" w:type="dxa"/>
            <w:tcBorders>
              <w:top w:val="single" w:sz="4" w:space="0" w:color="auto"/>
              <w:bottom w:val="single" w:sz="4" w:space="0" w:color="auto"/>
              <w:right w:val="nil"/>
            </w:tcBorders>
          </w:tcPr>
          <w:p w:rsidR="007A7B83" w:rsidRPr="003D304B" w:rsidRDefault="007A7B83">
            <w:pPr>
              <w:pStyle w:val="af"/>
              <w:jc w:val="left"/>
            </w:pPr>
            <w:r w:rsidRPr="003D304B">
              <w:t>Иностранные языки</w:t>
            </w:r>
          </w:p>
        </w:tc>
        <w:tc>
          <w:tcPr>
            <w:tcW w:w="2800" w:type="dxa"/>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Иностранный язык</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8/10</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Математика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10/10</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Алгебра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9/12</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Геометрия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6/8</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Вероятность и статистика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3/4</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Информатика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3/4</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История России. Всеобщая история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10/12</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Обществознание</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4/5</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География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8/10</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Физика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6/8</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Химия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4/6</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Биология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7/9</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ОДНКНР</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1/1</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Искусство</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Изобразительное искусство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3/3</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Музыка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3/3</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Технология</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Технология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6/6</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Адаптивная физическая культура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10/12</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Итого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27</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1120" w:type="dxa"/>
            <w:tcBorders>
              <w:top w:val="single" w:sz="4" w:space="0" w:color="auto"/>
              <w:left w:val="single" w:sz="4" w:space="0" w:color="auto"/>
              <w:bottom w:val="nil"/>
            </w:tcBorders>
          </w:tcPr>
          <w:p w:rsidR="007A7B83" w:rsidRPr="003D304B" w:rsidRDefault="007A7B83">
            <w:pPr>
              <w:pStyle w:val="aff6"/>
            </w:pPr>
            <w:r w:rsidRPr="003D304B">
              <w:t>144/173</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Часть, формируемая участниками образовательных отношений</w:t>
            </w:r>
            <w:r w:rsidRPr="003D304B">
              <w:rPr>
                <w:vertAlign w:val="superscript"/>
              </w:rPr>
              <w:t>52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5/6</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1120" w:type="dxa"/>
            <w:tcBorders>
              <w:top w:val="single" w:sz="4" w:space="0" w:color="auto"/>
              <w:left w:val="single" w:sz="4" w:space="0" w:color="auto"/>
              <w:bottom w:val="nil"/>
            </w:tcBorders>
          </w:tcPr>
          <w:p w:rsidR="007A7B83" w:rsidRPr="003D304B" w:rsidRDefault="007A7B83">
            <w:pPr>
              <w:pStyle w:val="aff6"/>
            </w:pPr>
            <w:r w:rsidRPr="003D304B">
              <w:t>149/179</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lastRenderedPageBreak/>
              <w:t>Учебные недели</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34</w:t>
            </w:r>
          </w:p>
        </w:tc>
        <w:tc>
          <w:tcPr>
            <w:tcW w:w="1120" w:type="dxa"/>
            <w:tcBorders>
              <w:top w:val="single" w:sz="4" w:space="0" w:color="auto"/>
              <w:left w:val="single" w:sz="4" w:space="0" w:color="auto"/>
              <w:bottom w:val="nil"/>
            </w:tcBorders>
          </w:tcPr>
          <w:p w:rsidR="007A7B83" w:rsidRPr="003D304B" w:rsidRDefault="007A7B83">
            <w:pPr>
              <w:pStyle w:val="aff6"/>
            </w:pPr>
            <w:r w:rsidRPr="003D304B">
              <w:t>34</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Всего часов</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986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1020</w:t>
            </w:r>
          </w:p>
        </w:tc>
        <w:tc>
          <w:tcPr>
            <w:tcW w:w="1120" w:type="dxa"/>
            <w:tcBorders>
              <w:top w:val="single" w:sz="4" w:space="0" w:color="auto"/>
              <w:left w:val="single" w:sz="4" w:space="0" w:color="auto"/>
              <w:bottom w:val="nil"/>
            </w:tcBorders>
          </w:tcPr>
          <w:p w:rsidR="007A7B83" w:rsidRPr="003D304B" w:rsidRDefault="007A7B83">
            <w:pPr>
              <w:pStyle w:val="aff6"/>
            </w:pPr>
            <w:r w:rsidRPr="003D304B">
              <w:t>5066/</w:t>
            </w:r>
          </w:p>
          <w:p w:rsidR="007A7B83" w:rsidRPr="003D304B" w:rsidRDefault="007A7B83">
            <w:pPr>
              <w:pStyle w:val="aff6"/>
            </w:pPr>
            <w:r w:rsidRPr="003D304B">
              <w:t>6086</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1120" w:type="dxa"/>
            <w:tcBorders>
              <w:top w:val="single" w:sz="4" w:space="0" w:color="auto"/>
              <w:left w:val="single" w:sz="4" w:space="0" w:color="auto"/>
              <w:bottom w:val="nil"/>
            </w:tcBorders>
          </w:tcPr>
          <w:p w:rsidR="007A7B83" w:rsidRPr="003D304B" w:rsidRDefault="007A7B83">
            <w:pPr>
              <w:pStyle w:val="aff6"/>
            </w:pPr>
            <w:r w:rsidRPr="003D304B">
              <w:t>50/60</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1120" w:type="dxa"/>
            <w:tcBorders>
              <w:top w:val="single" w:sz="4" w:space="0" w:color="auto"/>
              <w:left w:val="single" w:sz="4" w:space="0" w:color="auto"/>
              <w:bottom w:val="nil"/>
            </w:tcBorders>
          </w:tcPr>
          <w:p w:rsidR="007A7B83" w:rsidRPr="003D304B" w:rsidRDefault="007A7B83">
            <w:pPr>
              <w:pStyle w:val="aff6"/>
            </w:pPr>
            <w:r w:rsidRPr="003D304B">
              <w:t>25/30</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0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10/12</w:t>
            </w:r>
          </w:p>
        </w:tc>
      </w:tr>
      <w:tr w:rsidR="007A7B83" w:rsidRPr="003D304B">
        <w:tc>
          <w:tcPr>
            <w:tcW w:w="5600" w:type="dxa"/>
            <w:gridSpan w:val="2"/>
            <w:tcBorders>
              <w:top w:val="single" w:sz="4" w:space="0" w:color="auto"/>
              <w:bottom w:val="single" w:sz="4" w:space="0" w:color="auto"/>
              <w:right w:val="nil"/>
            </w:tcBorders>
          </w:tcPr>
          <w:p w:rsidR="007A7B83" w:rsidRPr="003D304B" w:rsidRDefault="007A7B83">
            <w:pPr>
              <w:pStyle w:val="af"/>
              <w:jc w:val="left"/>
            </w:pPr>
            <w:r w:rsidRPr="003D304B">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70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70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70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15/18</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и занятия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70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5600" w:type="dxa"/>
            <w:gridSpan w:val="2"/>
            <w:tcBorders>
              <w:top w:val="single" w:sz="4" w:space="0" w:color="auto"/>
              <w:bottom w:val="single" w:sz="4" w:space="0" w:color="auto"/>
              <w:right w:val="nil"/>
            </w:tcBorders>
          </w:tcPr>
          <w:p w:rsidR="007A7B83" w:rsidRPr="003D304B" w:rsidRDefault="007A7B83">
            <w:pPr>
              <w:pStyle w:val="af"/>
              <w:jc w:val="left"/>
            </w:pPr>
            <w:r w:rsidRPr="003D304B">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70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70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70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25/30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индивидуальные и групповые логопедические занятия указано из расчета на одного обучающегося.</w:t>
      </w:r>
    </w:p>
    <w:p w:rsidR="007A7B83" w:rsidRDefault="007A7B83">
      <w:r>
        <w:t>154. Федеральный календарный учебный график:</w:t>
      </w:r>
    </w:p>
    <w:p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деятельности53..</w:t>
      </w:r>
    </w:p>
    <w:p w:rsidR="007A7B83" w:rsidRDefault="007A7B83">
      <w:r>
        <w:t>154.2. Продолжительность учебного года при получении основного общего образования составляет 34 недели.</w:t>
      </w:r>
    </w:p>
    <w:p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154.7.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154.8. Продолжительность урока не должна превышать 40 минут.</w:t>
      </w:r>
    </w:p>
    <w:p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154.12. Занятия начинаются не ранее 8 часов утра и заканчиваются не позднее 19 часов.</w:t>
      </w:r>
    </w:p>
    <w:p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155. План внеурочной деятельности.</w:t>
      </w:r>
    </w:p>
    <w:p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155.1. Внеурочная деятельность является неотъемлемой частью АООП ООО.</w:t>
      </w:r>
    </w:p>
    <w:p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155.7. Один час в неделю рекомендуется отводить на внеурочное занятие “Разговоры о важном”.</w:t>
      </w:r>
    </w:p>
    <w:p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155.10. Формы реализации внеурочной деятельности образовательная организация определяет самостоятельно.</w:t>
      </w:r>
    </w:p>
    <w:p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156. Федеральный календарный план воспитательной работы.</w:t>
      </w:r>
    </w:p>
    <w:p w:rsidR="007A7B83" w:rsidRDefault="007A7B83">
      <w:r>
        <w:t>156.1. Федеральный календарный план воспитательной работы является единым для образовательных организаций.</w:t>
      </w:r>
    </w:p>
    <w:p w:rsidR="007A7B83" w:rsidRDefault="007A7B83">
      <w:r>
        <w:t>156.2. Федеральный календарный план воспитательной работы может быть реализован в рамках урочной и внеурочной деятельности.</w:t>
      </w:r>
    </w:p>
    <w:p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lastRenderedPageBreak/>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XXXII. Целевой раздел ФАОП ООО для обучающихся с нарушениями опорно-двигательного аппарата</w:t>
      </w:r>
      <w:r>
        <w:br/>
        <w:t>(вариант 6.1)</w:t>
      </w:r>
    </w:p>
    <w:p w:rsidR="007A7B83" w:rsidRDefault="007A7B83"/>
    <w:p w:rsidR="007A7B83" w:rsidRDefault="007A7B83">
      <w:r>
        <w:t>157. Пояснительная записка.</w:t>
      </w:r>
    </w:p>
    <w:p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157.3. Целями реализации ФАОП ООО для обучающихся с НОДА (вариант 6.1) являются:</w:t>
      </w:r>
    </w:p>
    <w:p w:rsidR="007A7B83" w:rsidRDefault="007A7B83">
      <w: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w:t>
      </w:r>
      <w:r>
        <w:lastRenderedPageBreak/>
        <w:t>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157.5. ФАОП ООО для обучающихся с НОДА (вариант 6.1)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w:t>
      </w:r>
      <w:r>
        <w:lastRenderedPageBreak/>
        <w:t>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w:t>
      </w:r>
    </w:p>
    <w:p w:rsidR="007A7B83" w:rsidRDefault="007A7B83">
      <w:r>
        <w:t>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157.6. ФАОП ООО для обучающихся с НОДА (вариант 6.1) учитывает возрастные и психологические особенности обучающихся.</w:t>
      </w:r>
    </w:p>
    <w:p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rsidR="007A7B83" w:rsidRDefault="007A7B83">
      <w:r>
        <w:t>158. Планируемые результаты освоения ФАОП ООО.</w:t>
      </w:r>
    </w:p>
    <w:p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необходимым для повышения качества жизни лиц с НОДА, можно отнести следующие:</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7A7B83" w:rsidRDefault="007A7B83">
      <w:r>
        <w:t>158.2. Планируемые результаты освоения обучающимися с нарушениями слуха АООП ООО дополняются результатами освоения ПКР.</w:t>
      </w:r>
    </w:p>
    <w:p w:rsidR="007A7B83" w:rsidRDefault="007A7B83">
      <w:r>
        <w:t>159. Система оценки достижения планируемых результатов освоения ФАОП ООО.</w:t>
      </w:r>
    </w:p>
    <w:p w:rsidR="007A7B83" w:rsidRDefault="007A7B83">
      <w:r>
        <w:t xml:space="preserve">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lastRenderedPageBreak/>
        <w:t>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7A7B83" w:rsidRDefault="007A7B83">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159.2.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7A7B83" w:rsidRDefault="007A7B83">
      <w:r>
        <w:t>159.4.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159.5. Внешняя оценка включает: независимую оценку качества образования</w:t>
      </w:r>
      <w:r>
        <w:rPr>
          <w:vertAlign w:val="superscript"/>
        </w:rPr>
        <w:t>55</w:t>
      </w:r>
      <w:r>
        <w:t>;</w:t>
      </w:r>
    </w:p>
    <w:p w:rsidR="007A7B83" w:rsidRDefault="007A7B83">
      <w:r>
        <w:t>мониторинговые исследования муниципального, регионального и федерального уровней.</w:t>
      </w:r>
    </w:p>
    <w:p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 xml:space="preserve">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r>
        <w:lastRenderedPageBreak/>
        <w:t>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159.10.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159.17.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159.19.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 xml:space="preserve">для проверки цифровой грамотности - практическая работа в сочетании с письменной </w:t>
      </w:r>
      <w:r>
        <w:lastRenderedPageBreak/>
        <w:t>(компьютеризованной)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159.20.1. Выбор темы проекта осуществляется обучающимися.</w:t>
      </w:r>
    </w:p>
    <w:p w:rsidR="007A7B83" w:rsidRDefault="007A7B83">
      <w:r>
        <w:t>159.20.2.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159.20.4.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w:t>
      </w:r>
    </w:p>
    <w:p w:rsidR="007A7B83" w:rsidRDefault="007A7B83">
      <w:r>
        <w:t>умение ясно изложить и оформить выполненную работу, представить ее результаты, аргументированно ответить на вопросы.</w:t>
      </w:r>
    </w:p>
    <w:p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159.24. Для оценки предметных результатов используются критерии: знание и понимание, применение, функциональность.</w:t>
      </w:r>
    </w:p>
    <w:p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159.24.2.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w:t>
      </w:r>
      <w:r>
        <w:lastRenderedPageBreak/>
        <w:t>деятельности.</w:t>
      </w:r>
    </w:p>
    <w:p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159.26.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 xml:space="preserve">159.28.3. В текущей оценке используется различные формы и методы проверки (устные и </w:t>
      </w:r>
      <w: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159.28.4. Результаты текущей оценки являются основой для индивидуализации учебного процесса.</w:t>
      </w:r>
    </w:p>
    <w:p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159.30.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XXXIII. Содержательный раздел ФАОП ООО для обучающихся с НОДА</w:t>
      </w:r>
      <w:r>
        <w:br/>
        <w:t>(вариант 6.1)</w:t>
      </w:r>
    </w:p>
    <w:p w:rsidR="007A7B83" w:rsidRDefault="007A7B83"/>
    <w:p w:rsidR="007A7B83" w:rsidRDefault="007A7B83">
      <w:r>
        <w:t>160. Федеральные рабочие программы учебных предметов.</w:t>
      </w:r>
    </w:p>
    <w:p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7A7B83" w:rsidRDefault="007A7B83">
      <w:r>
        <w:t>161. Программа формирования универсальных учебных действий.</w:t>
      </w:r>
    </w:p>
    <w:p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7A7B83" w:rsidRDefault="007A7B83">
      <w: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w:t>
      </w:r>
      <w:r>
        <w:lastRenderedPageBreak/>
        <w:t>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7A7B83" w:rsidRDefault="007A7B83">
      <w:r>
        <w:t>162. Программа коррекционной работы.</w:t>
      </w:r>
    </w:p>
    <w:p w:rsidR="007A7B83" w:rsidRDefault="007A7B83">
      <w:r>
        <w:t>162.1. ПКР является неотъемлемым структурным компонентом ФАОП ООО для обучающихся с НОДА (вариант 6.1).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162.2.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162.3.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7A7B83" w:rsidRDefault="007A7B83">
      <w:r>
        <w:t xml:space="preserve">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w:t>
      </w:r>
      <w:r>
        <w:lastRenderedPageBreak/>
        <w:t>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162.9.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162.10. ПКР представлена в приложении № 13 к настоящей ФАОП ООО.</w:t>
      </w:r>
    </w:p>
    <w:p w:rsidR="007A7B83" w:rsidRDefault="007A7B83">
      <w:r>
        <w:t>163. Федеральная рабочая программа воспитания.</w:t>
      </w:r>
    </w:p>
    <w:p w:rsidR="007A7B83" w:rsidRDefault="007A7B83">
      <w:r>
        <w:t>163.1.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XXXIV. Организационный раздел ФАОП ООО для обучающихся с НОДА</w:t>
      </w:r>
      <w:r>
        <w:br/>
        <w:t>(вариант 6.1)</w:t>
      </w:r>
    </w:p>
    <w:p w:rsidR="007A7B83" w:rsidRDefault="007A7B83"/>
    <w:p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165. Федеральный календарный учебный график:</w:t>
      </w:r>
    </w:p>
    <w:p w:rsidR="007A7B83" w:rsidRDefault="007A7B83">
      <w:r>
        <w:t xml:space="preserve">165.1. Организация образовательной деятельности осуществляется по учебным четвертям. </w:t>
      </w:r>
      <w:r>
        <w:lastRenderedPageBreak/>
        <w:t>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rsidR="007A7B83" w:rsidRDefault="007A7B83">
      <w:r>
        <w:t>165.2. Продолжительность учебного года при получении основного общего образования составляет 34 недели.</w:t>
      </w:r>
    </w:p>
    <w:p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165.7.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165.8. Продолжительность урока не должна превышать 45 минут.</w:t>
      </w:r>
    </w:p>
    <w:p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165.12. Занятия начинаются не ранее 8 часов утра и заканчиваются не позднее 19 часов.</w:t>
      </w:r>
    </w:p>
    <w:p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166. План внеурочной деятельности.</w:t>
      </w:r>
    </w:p>
    <w:p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166.2. Внеурочная деятельность является неотъемлемой частью АООП ООО.</w:t>
      </w:r>
    </w:p>
    <w:p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w:t>
      </w:r>
      <w:r>
        <w:lastRenderedPageBreak/>
        <w:t>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166.8. Один час в неделю рекомендуется отводить на внеурочное занятие “Разговоры о важном”.</w:t>
      </w:r>
    </w:p>
    <w:p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w:t>
      </w:r>
      <w:r>
        <w:lastRenderedPageBreak/>
        <w:t>поступкам.</w:t>
      </w:r>
    </w:p>
    <w:p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166.11. Формы реализации внеурочной деятельности образовательная организация определяет самостоятельно.</w:t>
      </w:r>
    </w:p>
    <w:p w:rsidR="007A7B83" w:rsidRDefault="007A7B83">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167. Федеральный календарный план воспитательной работы.</w:t>
      </w:r>
    </w:p>
    <w:p w:rsidR="007A7B83" w:rsidRDefault="007A7B83">
      <w:r>
        <w:t>167.1. Федеральный календарный план воспитательной работы является единым для образовательных организаций.</w:t>
      </w:r>
    </w:p>
    <w:p w:rsidR="007A7B83" w:rsidRDefault="007A7B83">
      <w:r>
        <w:t>167.2. Федеральный календарный план воспитательной работы может быть реализован в рамках урочной и внеурочной деятельности.</w:t>
      </w:r>
    </w:p>
    <w:p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 Целевой раздел ФАОП ООО для обучающихся с нарушениями опорно-двигательного аппарата</w:t>
      </w:r>
      <w:r>
        <w:br/>
        <w:t>(вариант 6.2)</w:t>
      </w:r>
    </w:p>
    <w:p w:rsidR="007A7B83" w:rsidRDefault="007A7B83"/>
    <w:p w:rsidR="007A7B83" w:rsidRDefault="007A7B83">
      <w:r>
        <w:t>168. Пояснительная записка.</w:t>
      </w:r>
    </w:p>
    <w:p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168.3. Целями реализации ФАОП ООО для обучающихся с нарушениями опорно-двигательного аппарата (вариант 6.2) являются:</w:t>
      </w:r>
    </w:p>
    <w:p w:rsidR="007A7B83" w:rsidRDefault="007A7B83">
      <w: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w:t>
      </w:r>
      <w:r>
        <w:lastRenderedPageBreak/>
        <w:t>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168.5. ФАОП ООО для обучающихся с нарушениями опорно-двигательного аппарата (вариант 6.2)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 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7A7B83" w:rsidRDefault="007A7B83">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rsidR="007A7B83" w:rsidRDefault="007A7B83">
      <w:r>
        <w:t>169. Планируемые результаты освоения ФАОП ООО.</w:t>
      </w:r>
    </w:p>
    <w:p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обучающихся с НОДА по варианту 6.2 можно отнести:</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7A7B83" w:rsidRDefault="007A7B83">
      <w:r>
        <w:lastRenderedPageBreak/>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7A7B83" w:rsidRDefault="007A7B83">
      <w: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7A7B83" w:rsidRDefault="007A7B83">
      <w: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7A7B83" w:rsidRDefault="007A7B83">
      <w:r>
        <w:t>170. Система оценки достижения планируемых результатов освоения ФАОП ООО.</w:t>
      </w:r>
    </w:p>
    <w:p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170.2.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 xml:space="preserve">170.3. Основным объектом системы оценки, ее содержательной и критериальной базой выступают </w:t>
      </w:r>
      <w:r>
        <w:lastRenderedPageBreak/>
        <w:t>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7A7B83" w:rsidRDefault="007A7B83">
      <w:r>
        <w:t>170.4.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170.5. Внешняя оценка включает:</w:t>
      </w:r>
    </w:p>
    <w:p w:rsidR="007A7B83" w:rsidRDefault="007A7B83">
      <w:r>
        <w:t>независимую оценку качества образования</w:t>
      </w:r>
      <w:r>
        <w:rPr>
          <w:vertAlign w:val="superscript"/>
        </w:rPr>
        <w:t>59</w:t>
      </w:r>
      <w:r>
        <w:t>;</w:t>
      </w:r>
    </w:p>
    <w:p w:rsidR="007A7B83" w:rsidRDefault="007A7B83">
      <w:r>
        <w:t>мониторинговые исследования муниципального, регионального и федерального уровней.</w:t>
      </w:r>
    </w:p>
    <w:p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170.9.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170.16. Основным объектом оценки метапредметных результатов является овладение:</w:t>
      </w:r>
    </w:p>
    <w:p w:rsidR="007A7B83" w:rsidRDefault="007A7B83">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170.18. Рекомендуемые формы оценки:</w:t>
      </w:r>
    </w:p>
    <w:p w:rsidR="007A7B83" w:rsidRDefault="007A7B83">
      <w:r>
        <w:t>письменная работа на межпредметной основе (для проверки читательской грамотности);</w:t>
      </w:r>
    </w:p>
    <w:p w:rsidR="007A7B83" w:rsidRDefault="007A7B83">
      <w:r>
        <w:t>практическая работа в сочетании с письменной (компьютеризованной) частью (для проверки цифровой грамотности);</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170.19. Каждый из перечисленных видов диагностики проводится с периодичностью не менее чем один раз в два года.</w:t>
      </w:r>
    </w:p>
    <w:p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170.20.1. Выбор темы проекта осуществляется обучающимися.</w:t>
      </w:r>
    </w:p>
    <w:p w:rsidR="007A7B83" w:rsidRDefault="007A7B83">
      <w:r>
        <w:t>170.20.2.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170.20.4.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 xml:space="preserve">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w:t>
      </w:r>
      <w:r>
        <w:lastRenderedPageBreak/>
        <w:t>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170.24. Для оценки предметных результатов используются критерии: знание и понимание, применение, функциональность.</w:t>
      </w:r>
    </w:p>
    <w:p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170.24.2.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170.26.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w:t>
      </w:r>
    </w:p>
    <w:p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lastRenderedPageBreak/>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170.28.4. Результаты текущей оценки являются основой для индивидуализации учебного процесса.</w:t>
      </w:r>
    </w:p>
    <w:p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170.30.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7A7B83" w:rsidRDefault="007A7B83">
      <w:r>
        <w:t xml:space="preserve">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w:t>
      </w:r>
      <w:r>
        <w:lastRenderedPageBreak/>
        <w:t>диагностической работы специалистов.</w:t>
      </w:r>
    </w:p>
    <w:p w:rsidR="007A7B83" w:rsidRDefault="007A7B83"/>
    <w:p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rsidR="007A7B83" w:rsidRDefault="007A7B83"/>
    <w:p w:rsidR="007A7B83" w:rsidRDefault="007A7B83">
      <w:r>
        <w:t>171. Федеральная рабочая программа по учебному предмету “Русский язык”.</w:t>
      </w:r>
    </w:p>
    <w:p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171.5 Пояснительная записка.</w:t>
      </w:r>
    </w:p>
    <w:p w:rsidR="007A7B83" w:rsidRDefault="007A7B83">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171.5.2.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171.5.6. Изучение русского языка направлено на достижение следующих целей:</w:t>
      </w:r>
    </w:p>
    <w:p w:rsidR="007A7B83" w:rsidRDefault="007A7B83">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w:t>
      </w:r>
      <w:r>
        <w:lastRenderedPageBreak/>
        <w:t>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171.6.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Богатство и выразительность русского языка. Лингвистика как наука о языке.</w:t>
            </w:r>
          </w:p>
          <w:p w:rsidR="007A7B83" w:rsidRPr="003D304B" w:rsidRDefault="007A7B83">
            <w:pPr>
              <w:pStyle w:val="af"/>
              <w:jc w:val="left"/>
            </w:pPr>
            <w:r w:rsidRPr="003D304B">
              <w:t>Основные разделы лингвистики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Язык и речь. Речь устная и письменная, монологическая и диалогическая, полилог.</w:t>
            </w:r>
          </w:p>
          <w:p w:rsidR="007A7B83" w:rsidRPr="003D304B" w:rsidRDefault="007A7B83">
            <w:pPr>
              <w:pStyle w:val="af"/>
              <w:jc w:val="left"/>
            </w:pPr>
            <w:r w:rsidRPr="003D304B">
              <w:t>Виды речевой деятельности (говорение, слушание, чтение, письмо), их особенности.</w:t>
            </w:r>
          </w:p>
          <w:p w:rsidR="007A7B83" w:rsidRPr="003D304B" w:rsidRDefault="007A7B83">
            <w:pPr>
              <w:pStyle w:val="af"/>
              <w:jc w:val="left"/>
            </w:pPr>
            <w:r w:rsidRPr="003D304B">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Pr="003D304B" w:rsidRDefault="007A7B83">
            <w:pPr>
              <w:pStyle w:val="af"/>
              <w:jc w:val="left"/>
            </w:pPr>
            <w:r w:rsidRPr="003D304B">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rsidR="007A7B83" w:rsidRPr="003D304B" w:rsidRDefault="007A7B83">
            <w:pPr>
              <w:pStyle w:val="af"/>
              <w:jc w:val="left"/>
            </w:pPr>
            <w:r w:rsidRPr="003D304B">
              <w:t>Сочинения различных видов с опорой на жизненный и читательский опыт, сюжетную картину (в том числе сочинения-миниатюры).</w:t>
            </w:r>
          </w:p>
          <w:p w:rsidR="007A7B83" w:rsidRPr="003D304B" w:rsidRDefault="007A7B83">
            <w:pPr>
              <w:pStyle w:val="af"/>
              <w:jc w:val="left"/>
            </w:pPr>
            <w:r w:rsidRPr="003D304B">
              <w:t>Виды аудирования: выборочное, ознакомительное, детальное.</w:t>
            </w:r>
          </w:p>
          <w:p w:rsidR="007A7B83" w:rsidRPr="003D304B" w:rsidRDefault="007A7B83">
            <w:pPr>
              <w:pStyle w:val="af"/>
              <w:jc w:val="left"/>
            </w:pPr>
            <w:r w:rsidRPr="003D304B">
              <w:t>Виды чтения: изучающее, ознакомительное, просмотровое, поисковое.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w:t>
            </w:r>
            <w:r w:rsidRPr="003D304B">
              <w:lastRenderedPageBreak/>
              <w:t>однокоренные слова, синонимы, антонимы, личные местоимения, повтор слова.</w:t>
            </w:r>
          </w:p>
          <w:p w:rsidR="007A7B83" w:rsidRPr="003D304B" w:rsidRDefault="007A7B83">
            <w:pPr>
              <w:pStyle w:val="af"/>
              <w:jc w:val="left"/>
            </w:pPr>
            <w:r w:rsidRPr="003D304B">
              <w:t>Повествование как тип речи. Рассказ.</w:t>
            </w:r>
          </w:p>
          <w:p w:rsidR="007A7B83" w:rsidRPr="003D304B" w:rsidRDefault="007A7B83">
            <w:pPr>
              <w:pStyle w:val="af"/>
              <w:jc w:val="left"/>
            </w:pPr>
            <w:r w:rsidRPr="003D304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Pr="003D304B" w:rsidRDefault="007A7B83">
            <w:pPr>
              <w:pStyle w:val="af"/>
              <w:jc w:val="left"/>
            </w:pPr>
            <w:r w:rsidRPr="003D304B">
              <w:t>Информационная переработка текста: простой и сложный план текста.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Функциональные разновидности языка.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Система языка.</w:t>
            </w:r>
          </w:p>
          <w:p w:rsidR="007A7B83" w:rsidRPr="003D304B" w:rsidRDefault="007A7B83">
            <w:pPr>
              <w:pStyle w:val="af"/>
              <w:jc w:val="left"/>
            </w:pPr>
            <w:r w:rsidRPr="003D304B">
              <w:t>Фонетика. Графика. Орфоэпия.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Фонетика и графика как разделы лингвистики.</w:t>
            </w:r>
          </w:p>
          <w:p w:rsidR="007A7B83" w:rsidRPr="003D304B" w:rsidRDefault="007A7B83">
            <w:pPr>
              <w:pStyle w:val="af"/>
              <w:jc w:val="left"/>
            </w:pPr>
            <w:r w:rsidRPr="003D304B">
              <w:t>Звук как единица языка. Смыслоразличительная роль звука.</w:t>
            </w:r>
          </w:p>
          <w:p w:rsidR="007A7B83" w:rsidRPr="003D304B" w:rsidRDefault="007A7B83">
            <w:pPr>
              <w:pStyle w:val="af"/>
              <w:jc w:val="left"/>
            </w:pPr>
            <w:r w:rsidRPr="003D304B">
              <w:t>Система гласных звуков.</w:t>
            </w:r>
          </w:p>
          <w:p w:rsidR="007A7B83" w:rsidRPr="003D304B" w:rsidRDefault="007A7B83">
            <w:pPr>
              <w:pStyle w:val="af"/>
              <w:jc w:val="left"/>
            </w:pPr>
            <w:r w:rsidRPr="003D304B">
              <w:t>Система согласных звуков.</w:t>
            </w:r>
          </w:p>
          <w:p w:rsidR="007A7B83" w:rsidRPr="003D304B" w:rsidRDefault="007A7B83">
            <w:pPr>
              <w:pStyle w:val="af"/>
              <w:jc w:val="left"/>
            </w:pPr>
            <w:r w:rsidRPr="003D304B">
              <w:t>Изменение звуков в речевом потоке. Элементы фонетической транскрипции.</w:t>
            </w:r>
          </w:p>
          <w:p w:rsidR="007A7B83" w:rsidRPr="003D304B" w:rsidRDefault="007A7B83">
            <w:pPr>
              <w:pStyle w:val="af"/>
              <w:jc w:val="left"/>
            </w:pPr>
            <w:r w:rsidRPr="003D304B">
              <w:t>Слог. Ударение. Свойства русского ударения. Соотношение звуков и букв.</w:t>
            </w:r>
          </w:p>
          <w:p w:rsidR="007A7B83" w:rsidRPr="003D304B" w:rsidRDefault="007A7B83">
            <w:pPr>
              <w:pStyle w:val="af"/>
              <w:jc w:val="left"/>
            </w:pPr>
            <w:r w:rsidRPr="003D304B">
              <w:t>Фонетический анализ слова.</w:t>
            </w:r>
          </w:p>
          <w:p w:rsidR="007A7B83" w:rsidRPr="003D304B" w:rsidRDefault="007A7B83">
            <w:pPr>
              <w:pStyle w:val="af"/>
              <w:jc w:val="left"/>
            </w:pPr>
            <w:r w:rsidRPr="003D304B">
              <w:t>Способы обозначения [й‘], мягкости согласных. Основные выразительные средства фонетики. Прописные и строчные буквы.</w:t>
            </w:r>
          </w:p>
          <w:p w:rsidR="007A7B83" w:rsidRPr="003D304B" w:rsidRDefault="007A7B83">
            <w:pPr>
              <w:pStyle w:val="af"/>
              <w:jc w:val="left"/>
            </w:pPr>
            <w:r w:rsidRPr="003D304B">
              <w:t>Интонация, её функции. Основные элементы интонации.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Орфография.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Орфография как раздел лингвистики.</w:t>
            </w:r>
          </w:p>
          <w:p w:rsidR="007A7B83" w:rsidRPr="003D304B" w:rsidRDefault="007A7B83">
            <w:pPr>
              <w:pStyle w:val="af"/>
              <w:jc w:val="left"/>
            </w:pPr>
            <w:r w:rsidRPr="003D304B">
              <w:t>Понятие “орфограмма”. Буквенные и небуквенные орфограммы.</w:t>
            </w:r>
          </w:p>
          <w:p w:rsidR="007A7B83" w:rsidRPr="003D304B" w:rsidRDefault="007A7B83">
            <w:pPr>
              <w:pStyle w:val="af"/>
              <w:jc w:val="left"/>
            </w:pPr>
            <w:r w:rsidRPr="003D304B">
              <w:t>Правописание разделительных “ъ и ь”.</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Лексикология.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Лексикология как раздел лингвистики.</w:t>
            </w:r>
          </w:p>
          <w:p w:rsidR="007A7B83" w:rsidRPr="003D304B" w:rsidRDefault="007A7B83">
            <w:pPr>
              <w:pStyle w:val="af"/>
              <w:jc w:val="left"/>
            </w:pPr>
            <w:r w:rsidRPr="003D304B">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Pr="003D304B" w:rsidRDefault="007A7B83">
            <w:pPr>
              <w:pStyle w:val="af"/>
              <w:jc w:val="left"/>
            </w:pPr>
            <w:r w:rsidRPr="003D304B">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Pr="003D304B" w:rsidRDefault="007A7B83">
            <w:pPr>
              <w:pStyle w:val="af"/>
              <w:jc w:val="left"/>
            </w:pPr>
            <w:r w:rsidRPr="003D304B">
              <w:t>Лексический анализ слов (в рамках изученного).</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Морфемика. Орфография.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Морфемика как раздел лингвистики.</w:t>
            </w:r>
          </w:p>
          <w:p w:rsidR="007A7B83" w:rsidRPr="003D304B" w:rsidRDefault="007A7B83">
            <w:pPr>
              <w:pStyle w:val="af"/>
              <w:jc w:val="left"/>
            </w:pPr>
            <w:r w:rsidRPr="003D304B">
              <w:t>Морфема как минимальная значимая единица языка. Основа слова. Виды морфем (корень, приставка, суффикс, окончание).</w:t>
            </w:r>
          </w:p>
          <w:p w:rsidR="007A7B83" w:rsidRPr="003D304B" w:rsidRDefault="007A7B83">
            <w:pPr>
              <w:pStyle w:val="af"/>
              <w:jc w:val="left"/>
            </w:pPr>
            <w:r w:rsidRPr="003D304B">
              <w:t>Чередование звуков в морфемах (в том числе чередование гласных с нулём звука).</w:t>
            </w:r>
          </w:p>
          <w:p w:rsidR="007A7B83" w:rsidRPr="003D304B" w:rsidRDefault="007A7B83">
            <w:pPr>
              <w:pStyle w:val="af"/>
              <w:jc w:val="left"/>
            </w:pPr>
            <w:r w:rsidRPr="003D304B">
              <w:t>Морфемный анализ слов.</w:t>
            </w:r>
          </w:p>
          <w:p w:rsidR="007A7B83" w:rsidRPr="003D304B" w:rsidRDefault="007A7B83">
            <w:pPr>
              <w:pStyle w:val="af"/>
              <w:jc w:val="left"/>
            </w:pPr>
            <w:r w:rsidRPr="003D304B">
              <w:t>Уместное использование слов с суффиксами оценки в собственной речи.</w:t>
            </w:r>
          </w:p>
          <w:p w:rsidR="007A7B83" w:rsidRPr="003D304B" w:rsidRDefault="007A7B83">
            <w:pPr>
              <w:pStyle w:val="af"/>
              <w:jc w:val="left"/>
            </w:pPr>
            <w:r w:rsidRPr="003D304B">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Pr="003D304B" w:rsidRDefault="007A7B83">
            <w:pPr>
              <w:pStyle w:val="af"/>
              <w:jc w:val="left"/>
            </w:pPr>
            <w:r w:rsidRPr="003D304B">
              <w:t>Правописание “ё - о” после шипящих в корне слова. Правописание неизменяемых на письме приставок и приставок на “-з (-с)”.</w:t>
            </w:r>
          </w:p>
          <w:p w:rsidR="007A7B83" w:rsidRPr="003D304B" w:rsidRDefault="007A7B83">
            <w:pPr>
              <w:pStyle w:val="af"/>
              <w:jc w:val="left"/>
            </w:pPr>
            <w:r w:rsidRPr="003D304B">
              <w:t>Правописание “ы - и” после приставок. Правописание “ы - и” после “ц”.</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Морфология. Культура речи. Орфография.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Морфология как раздел грамматики. Грамматическое значение слова.</w:t>
            </w:r>
          </w:p>
          <w:p w:rsidR="007A7B83" w:rsidRPr="003D304B" w:rsidRDefault="007A7B83">
            <w:pPr>
              <w:pStyle w:val="af"/>
              <w:jc w:val="left"/>
            </w:pPr>
            <w:r w:rsidRPr="003D304B">
              <w:t xml:space="preserve">Части речи как лексико-грамматические разряды слов. Система </w:t>
            </w:r>
            <w:r w:rsidRPr="003D304B">
              <w:lastRenderedPageBreak/>
              <w:t>частей речи в русском языке. Самостоятельные и служебные части речи.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Имя существительное.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Pr="003D304B" w:rsidRDefault="007A7B83">
            <w:pPr>
              <w:pStyle w:val="af"/>
              <w:jc w:val="left"/>
            </w:pPr>
            <w:r w:rsidRPr="003D304B">
              <w:t>Род, число, падеж имени существительного.</w:t>
            </w:r>
          </w:p>
          <w:p w:rsidR="007A7B83" w:rsidRPr="003D304B" w:rsidRDefault="007A7B83">
            <w:pPr>
              <w:pStyle w:val="af"/>
              <w:jc w:val="left"/>
            </w:pPr>
            <w:r w:rsidRPr="003D304B">
              <w:t>Имена существительные общего рода.</w:t>
            </w:r>
          </w:p>
          <w:p w:rsidR="007A7B83" w:rsidRPr="003D304B" w:rsidRDefault="007A7B83">
            <w:pPr>
              <w:pStyle w:val="af"/>
              <w:jc w:val="left"/>
            </w:pPr>
            <w:r w:rsidRPr="003D304B">
              <w:t>Имена существительные, имеющие форму только единственного или только множественного числа.</w:t>
            </w:r>
          </w:p>
          <w:p w:rsidR="007A7B83" w:rsidRPr="003D304B" w:rsidRDefault="007A7B83">
            <w:pPr>
              <w:pStyle w:val="af"/>
              <w:jc w:val="left"/>
            </w:pPr>
            <w:r w:rsidRPr="003D304B">
              <w:t>Типы склонения имён существительных.</w:t>
            </w:r>
          </w:p>
          <w:p w:rsidR="007A7B83" w:rsidRPr="003D304B" w:rsidRDefault="007A7B83">
            <w:pPr>
              <w:pStyle w:val="af"/>
              <w:jc w:val="left"/>
            </w:pPr>
            <w:r w:rsidRPr="003D304B">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Pr="003D304B" w:rsidRDefault="007A7B83">
            <w:pPr>
              <w:pStyle w:val="af"/>
              <w:jc w:val="left"/>
            </w:pPr>
            <w:r w:rsidRPr="003D304B">
              <w:t>Правописание безударных окончаний имён существительных.</w:t>
            </w:r>
          </w:p>
          <w:p w:rsidR="007A7B83" w:rsidRPr="003D304B" w:rsidRDefault="007A7B83">
            <w:pPr>
              <w:pStyle w:val="af"/>
              <w:jc w:val="left"/>
            </w:pPr>
            <w:r w:rsidRPr="003D304B">
              <w:t>Правописание “о е (ё)” после шипящих и “ц” в суффиксах и окончаниях имён существительных. Правописание суффиксов “-чик- -щик-”; “-ек- -ик- (-чик-)” имён существительных.</w:t>
            </w:r>
          </w:p>
          <w:p w:rsidR="007A7B83" w:rsidRPr="003D304B" w:rsidRDefault="007A7B83">
            <w:pPr>
              <w:pStyle w:val="af"/>
              <w:jc w:val="left"/>
            </w:pPr>
            <w:r w:rsidRPr="003D304B">
              <w:t>Правописание корней с чередованием “а // о”: “-лаг- -лож-; -раст- -ращ- -рос-; -гар- -гор-, -зар- -зор-; -клан- -клон-, -скак- -скоч-”.</w:t>
            </w:r>
          </w:p>
          <w:p w:rsidR="007A7B83" w:rsidRPr="003D304B" w:rsidRDefault="007A7B83">
            <w:pPr>
              <w:pStyle w:val="af"/>
              <w:jc w:val="left"/>
            </w:pPr>
            <w:r w:rsidRPr="003D304B">
              <w:t>Слитное и раздельное написание не с именами существительными.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Имя прилагательное.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Pr="003D304B" w:rsidRDefault="007A7B83">
            <w:pPr>
              <w:pStyle w:val="af"/>
              <w:jc w:val="left"/>
            </w:pPr>
            <w:r w:rsidRPr="003D304B">
              <w:t>Имена прилагательные полные и краткие, их синтаксические функции.</w:t>
            </w:r>
          </w:p>
          <w:p w:rsidR="007A7B83" w:rsidRPr="003D304B" w:rsidRDefault="007A7B83">
            <w:pPr>
              <w:pStyle w:val="af"/>
              <w:jc w:val="left"/>
            </w:pPr>
            <w:r w:rsidRPr="003D304B">
              <w:t>Склонение имён прилагательных.</w:t>
            </w:r>
          </w:p>
          <w:p w:rsidR="007A7B83" w:rsidRPr="003D304B" w:rsidRDefault="007A7B83">
            <w:pPr>
              <w:pStyle w:val="af"/>
              <w:jc w:val="left"/>
            </w:pPr>
            <w:r w:rsidRPr="003D304B">
              <w:t>Морфологический анализ имён прилагательных.</w:t>
            </w:r>
          </w:p>
          <w:p w:rsidR="007A7B83" w:rsidRPr="003D304B" w:rsidRDefault="007A7B83">
            <w:pPr>
              <w:pStyle w:val="af"/>
              <w:jc w:val="left"/>
            </w:pPr>
            <w:r w:rsidRPr="003D304B">
              <w:t>Нормы словоизменения, произношения имён прилагательных, постановки ударения (в рамках изученного).</w:t>
            </w:r>
          </w:p>
          <w:p w:rsidR="007A7B83" w:rsidRPr="003D304B" w:rsidRDefault="007A7B83">
            <w:pPr>
              <w:pStyle w:val="af"/>
              <w:jc w:val="left"/>
            </w:pPr>
            <w:r w:rsidRPr="003D304B">
              <w:t>Правописание безударных окончаний имён прилагательных.</w:t>
            </w:r>
          </w:p>
          <w:p w:rsidR="007A7B83" w:rsidRPr="003D304B" w:rsidRDefault="007A7B83">
            <w:pPr>
              <w:pStyle w:val="af"/>
              <w:jc w:val="left"/>
            </w:pPr>
            <w:r w:rsidRPr="003D304B">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7A7B83" w:rsidRPr="003D304B" w:rsidRDefault="007A7B83">
            <w:pPr>
              <w:pStyle w:val="af"/>
              <w:jc w:val="left"/>
            </w:pPr>
            <w:r w:rsidRPr="003D304B">
              <w:t>Слитное и раздельное написание не с именами прилагательными.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Глагол.</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Pr="003D304B" w:rsidRDefault="007A7B83">
            <w:pPr>
              <w:pStyle w:val="af"/>
              <w:jc w:val="left"/>
            </w:pPr>
            <w:r w:rsidRPr="003D304B">
              <w:t>Глаголы совершенного и несовершенного вида, возвратные и невозвратные.</w:t>
            </w:r>
          </w:p>
          <w:p w:rsidR="007A7B83" w:rsidRPr="003D304B" w:rsidRDefault="007A7B83">
            <w:pPr>
              <w:pStyle w:val="af"/>
              <w:jc w:val="left"/>
            </w:pPr>
            <w:r w:rsidRPr="003D304B">
              <w:t>Инфинитив и его грамматические свойства. Основа инфинитива, основа настоящего (будущего простого) времени глагола.</w:t>
            </w:r>
          </w:p>
          <w:p w:rsidR="007A7B83" w:rsidRPr="003D304B" w:rsidRDefault="007A7B83">
            <w:pPr>
              <w:pStyle w:val="af"/>
              <w:jc w:val="left"/>
            </w:pPr>
            <w:r w:rsidRPr="003D304B">
              <w:t>Спряжение глагола.</w:t>
            </w:r>
          </w:p>
          <w:p w:rsidR="007A7B83" w:rsidRPr="003D304B" w:rsidRDefault="007A7B83">
            <w:pPr>
              <w:pStyle w:val="af"/>
              <w:jc w:val="left"/>
            </w:pPr>
            <w:r w:rsidRPr="003D304B">
              <w:t>Нормы словоизменения глаголов, постановки ударения в глагольных формах (в рамках изученного). Правописание корней с чередованием “е //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rsidR="007A7B83" w:rsidRPr="003D304B" w:rsidRDefault="007A7B83">
            <w:pPr>
              <w:pStyle w:val="af"/>
              <w:jc w:val="left"/>
            </w:pPr>
            <w:r w:rsidRPr="003D304B">
              <w:t>Правописание “-тся” и “-ться” в глаголах, суффиксов “-ова- -ева-, -ыва- -ива-”.</w:t>
            </w:r>
          </w:p>
          <w:p w:rsidR="007A7B83" w:rsidRPr="003D304B" w:rsidRDefault="007A7B83">
            <w:pPr>
              <w:pStyle w:val="af"/>
              <w:jc w:val="left"/>
            </w:pPr>
            <w:r w:rsidRPr="003D304B">
              <w:t xml:space="preserve">Правописание безударных личных окончаний глагола. Правописание гласной перед суффиксом “-л-” в формах </w:t>
            </w:r>
            <w:r w:rsidRPr="003D304B">
              <w:lastRenderedPageBreak/>
              <w:t>прошедшего времени глагола.</w:t>
            </w:r>
          </w:p>
          <w:p w:rsidR="007A7B83" w:rsidRPr="003D304B" w:rsidRDefault="007A7B83">
            <w:pPr>
              <w:pStyle w:val="af"/>
              <w:jc w:val="left"/>
            </w:pPr>
            <w:r w:rsidRPr="003D304B">
              <w:t>Слитное и раздельное написание “не” с глаголами.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грамматики. Словосочетание и предложение как единицы синтаксиса.</w:t>
            </w:r>
          </w:p>
          <w:p w:rsidR="007A7B83" w:rsidRPr="003D304B" w:rsidRDefault="007A7B83">
            <w:pPr>
              <w:pStyle w:val="af"/>
              <w:jc w:val="left"/>
            </w:pPr>
            <w:r w:rsidRPr="003D304B">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Pr="003D304B" w:rsidRDefault="007A7B83">
            <w:pPr>
              <w:pStyle w:val="af"/>
              <w:jc w:val="left"/>
            </w:pPr>
            <w:r w:rsidRPr="003D304B">
              <w:t>Синтаксический анализ словосочетания.</w:t>
            </w:r>
          </w:p>
          <w:p w:rsidR="007A7B83" w:rsidRPr="003D304B" w:rsidRDefault="007A7B83">
            <w:pPr>
              <w:pStyle w:val="af"/>
              <w:jc w:val="left"/>
            </w:pPr>
            <w:r w:rsidRPr="003D304B">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Pr="003D304B" w:rsidRDefault="007A7B83">
            <w:pPr>
              <w:pStyle w:val="af"/>
              <w:jc w:val="left"/>
            </w:pPr>
            <w:r w:rsidRPr="003D304B">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Pr="003D304B" w:rsidRDefault="007A7B83">
            <w:pPr>
              <w:pStyle w:val="af"/>
              <w:jc w:val="left"/>
            </w:pPr>
            <w:r w:rsidRPr="003D304B">
              <w:t>Синтаксический анализ простого и простого осложнённого предложений.</w:t>
            </w:r>
          </w:p>
          <w:p w:rsidR="007A7B83" w:rsidRPr="003D304B" w:rsidRDefault="007A7B83">
            <w:pPr>
              <w:pStyle w:val="af"/>
              <w:jc w:val="left"/>
            </w:pPr>
            <w:r w:rsidRPr="003D304B">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Pr="003D304B" w:rsidRDefault="007A7B83">
            <w:pPr>
              <w:pStyle w:val="af"/>
              <w:jc w:val="left"/>
            </w:pPr>
            <w:r w:rsidRPr="003D304B">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Pr="003D304B" w:rsidRDefault="007A7B83">
            <w:pPr>
              <w:pStyle w:val="af"/>
              <w:jc w:val="left"/>
            </w:pPr>
            <w:r w:rsidRPr="003D304B">
              <w:t>Пунктуационное оформление сложных предложений, состоящих из частей, связанных бессоюзной связью и союзами “и, но, а, однако, зато, да”.</w:t>
            </w:r>
          </w:p>
          <w:p w:rsidR="007A7B83" w:rsidRPr="003D304B" w:rsidRDefault="007A7B83">
            <w:pPr>
              <w:pStyle w:val="af"/>
              <w:jc w:val="left"/>
            </w:pPr>
            <w:r w:rsidRPr="003D304B">
              <w:t>Предложения с прямой речью.</w:t>
            </w:r>
          </w:p>
          <w:p w:rsidR="007A7B83" w:rsidRPr="003D304B" w:rsidRDefault="007A7B83">
            <w:pPr>
              <w:pStyle w:val="af"/>
              <w:jc w:val="left"/>
            </w:pPr>
            <w:r w:rsidRPr="003D304B">
              <w:t>Пунктуационное оформление предложений с прямой речью. Диалог.</w:t>
            </w:r>
          </w:p>
          <w:p w:rsidR="007A7B83" w:rsidRPr="003D304B" w:rsidRDefault="007A7B83">
            <w:pPr>
              <w:pStyle w:val="af"/>
              <w:jc w:val="left"/>
            </w:pPr>
            <w:r w:rsidRPr="003D304B">
              <w:t>Пунктуационное оформление диалога на письме. Пунктуация как раздел лингвистики.</w:t>
            </w:r>
          </w:p>
        </w:tc>
      </w:tr>
    </w:tbl>
    <w:p w:rsidR="007A7B83" w:rsidRDefault="007A7B83"/>
    <w:p w:rsidR="007A7B83" w:rsidRDefault="007A7B83">
      <w:r>
        <w:t>171.7.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государственный язык Российской Федерации и язык межнационального общения. Понятие о литературном языке.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Официально-деловой стиль. Заявление. Расписка. Научный стиль. Словарная статья. Научное сообщение.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 русского языка с точки зрения её происхождения: исконно русские и заимствованные слова.</w:t>
            </w:r>
          </w:p>
          <w:p w:rsidR="007A7B83" w:rsidRPr="003D304B" w:rsidRDefault="007A7B83">
            <w:pPr>
              <w:pStyle w:val="af"/>
              <w:jc w:val="left"/>
            </w:pPr>
            <w:r w:rsidRPr="003D304B">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Pr="003D304B" w:rsidRDefault="007A7B83">
            <w:pPr>
              <w:pStyle w:val="af"/>
              <w:jc w:val="left"/>
            </w:pPr>
            <w:r w:rsidRPr="003D304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Pr="003D304B" w:rsidRDefault="007A7B83">
            <w:pPr>
              <w:pStyle w:val="af"/>
              <w:jc w:val="left"/>
            </w:pPr>
            <w:r w:rsidRPr="003D304B">
              <w:t>Стилистические пласты лексики: стилистически нейтральная, высокая и сниженная лексика. Лексический анализ слов.</w:t>
            </w:r>
          </w:p>
          <w:p w:rsidR="007A7B83" w:rsidRPr="003D304B" w:rsidRDefault="007A7B83">
            <w:pPr>
              <w:pStyle w:val="af"/>
              <w:jc w:val="left"/>
            </w:pPr>
            <w:r w:rsidRPr="003D304B">
              <w:t>Фразеологизмы. Их признаки и значение.</w:t>
            </w:r>
          </w:p>
          <w:p w:rsidR="007A7B83" w:rsidRPr="003D304B" w:rsidRDefault="007A7B83">
            <w:pPr>
              <w:pStyle w:val="af"/>
              <w:jc w:val="left"/>
            </w:pPr>
            <w:r w:rsidRPr="003D304B">
              <w:t>Употребление лексических средств в соответствии с ситуацией общения.</w:t>
            </w:r>
          </w:p>
          <w:p w:rsidR="007A7B83" w:rsidRPr="003D304B" w:rsidRDefault="007A7B83">
            <w:pPr>
              <w:pStyle w:val="af"/>
              <w:jc w:val="left"/>
            </w:pPr>
            <w:r w:rsidRPr="003D304B">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Словообразование.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Формообразующие и словообразующие морфемы.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речи. 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Производящая основа.</w:t>
            </w:r>
          </w:p>
          <w:p w:rsidR="007A7B83" w:rsidRPr="003D304B" w:rsidRDefault="007A7B83">
            <w:pPr>
              <w:pStyle w:val="af"/>
              <w:jc w:val="left"/>
            </w:pPr>
            <w:r w:rsidRPr="003D304B">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Pr="003D304B" w:rsidRDefault="007A7B83">
            <w:pPr>
              <w:pStyle w:val="af"/>
              <w:jc w:val="left"/>
            </w:pPr>
            <w:r w:rsidRPr="003D304B">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p w:rsidR="007A7B83" w:rsidRPr="003D304B" w:rsidRDefault="007A7B83">
            <w:pPr>
              <w:pStyle w:val="af"/>
              <w:jc w:val="left"/>
            </w:pPr>
            <w:r w:rsidRPr="003D304B">
              <w:t>Имя существительное.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Особенности словообразования.</w:t>
            </w:r>
          </w:p>
          <w:p w:rsidR="007A7B83" w:rsidRPr="003D304B" w:rsidRDefault="007A7B83">
            <w:pPr>
              <w:pStyle w:val="af"/>
              <w:jc w:val="left"/>
            </w:pPr>
            <w:r w:rsidRPr="003D304B">
              <w:t>Нормы произношения имён существительных, нормы постановки ударения (в рамках изученного).</w:t>
            </w:r>
          </w:p>
          <w:p w:rsidR="007A7B83" w:rsidRPr="003D304B" w:rsidRDefault="007A7B83">
            <w:pPr>
              <w:pStyle w:val="af"/>
              <w:jc w:val="left"/>
            </w:pPr>
            <w:r w:rsidRPr="003D304B">
              <w:t>Нормы словоизменения имён существительных.</w:t>
            </w:r>
          </w:p>
          <w:p w:rsidR="007A7B83" w:rsidRPr="003D304B" w:rsidRDefault="007A7B83">
            <w:pPr>
              <w:pStyle w:val="af"/>
              <w:jc w:val="left"/>
            </w:pPr>
            <w:r w:rsidRPr="003D304B">
              <w:t>Нормы слитного и дефисного написания пол- и полу- со словами.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прилагательное.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Качественные, относительные и притяжательные имена прилагательные.</w:t>
            </w:r>
          </w:p>
          <w:p w:rsidR="007A7B83" w:rsidRPr="003D304B" w:rsidRDefault="007A7B83">
            <w:pPr>
              <w:pStyle w:val="af"/>
              <w:jc w:val="left"/>
            </w:pPr>
            <w:r w:rsidRPr="003D304B">
              <w:t>Степени сравнения качественных имён прилагательных.</w:t>
            </w:r>
          </w:p>
          <w:p w:rsidR="007A7B83" w:rsidRPr="003D304B" w:rsidRDefault="007A7B83">
            <w:pPr>
              <w:pStyle w:val="af"/>
              <w:jc w:val="left"/>
            </w:pPr>
            <w:r w:rsidRPr="003D304B">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Pr="003D304B" w:rsidRDefault="007A7B83">
            <w:pPr>
              <w:pStyle w:val="af"/>
              <w:jc w:val="left"/>
            </w:pPr>
            <w:r w:rsidRPr="003D304B">
              <w:t>Правописание сложных имён прилагательных.</w:t>
            </w:r>
          </w:p>
          <w:p w:rsidR="007A7B83" w:rsidRPr="003D304B" w:rsidRDefault="007A7B83">
            <w:pPr>
              <w:pStyle w:val="af"/>
              <w:jc w:val="left"/>
            </w:pPr>
            <w:r w:rsidRPr="003D304B">
              <w:t>Нормы произношения имён прилагательных, нормы ударения (в рамках изученного).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числительное.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имени числительного. Синтаксические функции имён числительных.</w:t>
            </w:r>
          </w:p>
          <w:p w:rsidR="007A7B83" w:rsidRPr="003D304B" w:rsidRDefault="007A7B83">
            <w:pPr>
              <w:pStyle w:val="af"/>
              <w:jc w:val="left"/>
            </w:pPr>
            <w:r w:rsidRPr="003D304B">
              <w:t>Разряды имён числительных по значению: количественные (целые, дробные, собирательные), порядковые числительные.</w:t>
            </w:r>
          </w:p>
          <w:p w:rsidR="007A7B83" w:rsidRPr="003D304B" w:rsidRDefault="007A7B83">
            <w:pPr>
              <w:pStyle w:val="af"/>
              <w:jc w:val="left"/>
            </w:pPr>
            <w:r w:rsidRPr="003D304B">
              <w:lastRenderedPageBreak/>
              <w:t>Разряды имён числительных по строению: простые, сложные, составные числительные.</w:t>
            </w:r>
          </w:p>
          <w:p w:rsidR="007A7B83" w:rsidRPr="003D304B" w:rsidRDefault="007A7B83">
            <w:pPr>
              <w:pStyle w:val="af"/>
              <w:jc w:val="left"/>
            </w:pPr>
            <w:r w:rsidRPr="003D304B">
              <w:t>Словообразование имён числительных.</w:t>
            </w:r>
          </w:p>
          <w:p w:rsidR="007A7B83" w:rsidRPr="003D304B" w:rsidRDefault="007A7B83">
            <w:pPr>
              <w:pStyle w:val="af"/>
              <w:jc w:val="left"/>
            </w:pPr>
            <w:r w:rsidRPr="003D304B">
              <w:t>Склонение количественных и порядковых имён числительных.</w:t>
            </w:r>
          </w:p>
          <w:p w:rsidR="007A7B83" w:rsidRPr="003D304B" w:rsidRDefault="007A7B83">
            <w:pPr>
              <w:pStyle w:val="af"/>
              <w:jc w:val="left"/>
            </w:pPr>
            <w:r w:rsidRPr="003D304B">
              <w:t>Правильное образование форм имён числительных. Правильное употребление собирательных имён числительных.</w:t>
            </w:r>
          </w:p>
          <w:p w:rsidR="007A7B83" w:rsidRPr="003D304B" w:rsidRDefault="007A7B83">
            <w:pPr>
              <w:pStyle w:val="af"/>
              <w:jc w:val="left"/>
            </w:pPr>
            <w:r w:rsidRPr="003D304B">
              <w:t>Употребление имён числительных в научных текстах, деловой речи.</w:t>
            </w:r>
          </w:p>
          <w:p w:rsidR="007A7B83" w:rsidRPr="003D304B" w:rsidRDefault="007A7B83">
            <w:pPr>
              <w:pStyle w:val="af"/>
              <w:jc w:val="left"/>
            </w:pPr>
            <w:r w:rsidRPr="003D304B">
              <w:t>Морфологический анализ имён числительных.</w:t>
            </w:r>
          </w:p>
          <w:p w:rsidR="007A7B83" w:rsidRPr="003D304B" w:rsidRDefault="007A7B83">
            <w:pPr>
              <w:pStyle w:val="af"/>
              <w:jc w:val="left"/>
            </w:pPr>
            <w:r w:rsidRPr="003D304B">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Местоимение.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местоимения. Синтаксические функции местоимений.</w:t>
            </w:r>
          </w:p>
          <w:p w:rsidR="007A7B83" w:rsidRPr="003D304B" w:rsidRDefault="007A7B83">
            <w:pPr>
              <w:pStyle w:val="af"/>
              <w:jc w:val="left"/>
            </w:pPr>
            <w:r w:rsidRPr="003D304B">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Pr="003D304B" w:rsidRDefault="007A7B83">
            <w:pPr>
              <w:pStyle w:val="af"/>
              <w:jc w:val="left"/>
            </w:pPr>
            <w:r w:rsidRPr="003D304B">
              <w:t>Склонение местоимений.</w:t>
            </w:r>
          </w:p>
          <w:p w:rsidR="007A7B83" w:rsidRPr="003D304B" w:rsidRDefault="007A7B83">
            <w:pPr>
              <w:pStyle w:val="af"/>
              <w:jc w:val="left"/>
            </w:pPr>
            <w:r w:rsidRPr="003D304B">
              <w:t>Словообразование местоимений.</w:t>
            </w:r>
          </w:p>
          <w:p w:rsidR="007A7B83" w:rsidRPr="003D304B" w:rsidRDefault="007A7B83">
            <w:pPr>
              <w:pStyle w:val="af"/>
              <w:jc w:val="left"/>
            </w:pPr>
            <w:r w:rsidRPr="003D304B">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Pr="003D304B" w:rsidRDefault="007A7B83">
            <w:pPr>
              <w:pStyle w:val="af"/>
              <w:jc w:val="left"/>
            </w:pPr>
            <w:r w:rsidRPr="003D304B">
              <w:t>Морфологический анализ местоимений.</w:t>
            </w:r>
          </w:p>
          <w:p w:rsidR="007A7B83" w:rsidRPr="003D304B" w:rsidRDefault="007A7B83">
            <w:pPr>
              <w:pStyle w:val="af"/>
              <w:jc w:val="left"/>
            </w:pPr>
            <w:r w:rsidRPr="003D304B">
              <w:t>Нормы правописания местоимений: правописание местоимений с “не и ни”; слитное, раздельное и дефисное написание местоимений.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Глагол.</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Переходные и непереходные глаголы.</w:t>
            </w:r>
          </w:p>
          <w:p w:rsidR="007A7B83" w:rsidRPr="003D304B" w:rsidRDefault="007A7B83">
            <w:pPr>
              <w:pStyle w:val="af"/>
              <w:jc w:val="left"/>
            </w:pPr>
            <w:r w:rsidRPr="003D304B">
              <w:t>Разноспрягаемые глаголы.</w:t>
            </w:r>
          </w:p>
          <w:p w:rsidR="007A7B83" w:rsidRPr="003D304B" w:rsidRDefault="007A7B83">
            <w:pPr>
              <w:pStyle w:val="af"/>
              <w:jc w:val="left"/>
            </w:pPr>
            <w:r w:rsidRPr="003D304B">
              <w:t>Безличные глаголы. Использование личных глаголов в безличном значении.</w:t>
            </w:r>
          </w:p>
          <w:p w:rsidR="007A7B83" w:rsidRPr="003D304B" w:rsidRDefault="007A7B83">
            <w:pPr>
              <w:pStyle w:val="af"/>
              <w:jc w:val="left"/>
            </w:pPr>
            <w:r w:rsidRPr="003D304B">
              <w:t>Изъявительное, условное и повелительное наклонения глагола.</w:t>
            </w:r>
          </w:p>
          <w:p w:rsidR="007A7B83" w:rsidRPr="003D304B" w:rsidRDefault="007A7B83">
            <w:pPr>
              <w:pStyle w:val="af"/>
              <w:jc w:val="left"/>
            </w:pPr>
            <w:r w:rsidRPr="003D304B">
              <w:t>Нормы ударения в глагольных формах (в рамках изученного).</w:t>
            </w:r>
          </w:p>
          <w:p w:rsidR="007A7B83" w:rsidRPr="003D304B" w:rsidRDefault="007A7B83">
            <w:pPr>
              <w:pStyle w:val="af"/>
              <w:jc w:val="left"/>
            </w:pPr>
            <w:r w:rsidRPr="003D304B">
              <w:t>Нормы словоизменения глаголов.</w:t>
            </w:r>
          </w:p>
          <w:p w:rsidR="007A7B83" w:rsidRPr="003D304B" w:rsidRDefault="007A7B83">
            <w:pPr>
              <w:pStyle w:val="af"/>
              <w:jc w:val="left"/>
            </w:pPr>
            <w:r w:rsidRPr="003D304B">
              <w:t>Видо-временная соотнесённость глагольных форм в тексте.</w:t>
            </w:r>
          </w:p>
          <w:p w:rsidR="007A7B83" w:rsidRPr="003D304B" w:rsidRDefault="007A7B83">
            <w:pPr>
              <w:pStyle w:val="af"/>
              <w:jc w:val="left"/>
            </w:pPr>
            <w:r w:rsidRPr="003D304B">
              <w:t>Морфологический анализ глаголов.</w:t>
            </w:r>
          </w:p>
          <w:p w:rsidR="007A7B83" w:rsidRPr="003D304B" w:rsidRDefault="007A7B83">
            <w:pPr>
              <w:pStyle w:val="af"/>
              <w:jc w:val="left"/>
            </w:pPr>
            <w:r w:rsidRPr="003D304B">
              <w:t>Использование “ь” как показателя грамматической формы в повелительном наклонении глагола</w:t>
            </w:r>
          </w:p>
        </w:tc>
      </w:tr>
    </w:tbl>
    <w:p w:rsidR="007A7B83" w:rsidRDefault="007A7B83"/>
    <w:p w:rsidR="007A7B83" w:rsidRDefault="007A7B83">
      <w:r>
        <w:t>171.8.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как развивающееся явление. Взаимосвязь языка, культуры и истории народа.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Монолог-описание, монолог-рассуждение, монолог-повествование.</w:t>
            </w:r>
          </w:p>
          <w:p w:rsidR="007A7B83" w:rsidRPr="003D304B" w:rsidRDefault="007A7B83">
            <w:pPr>
              <w:pStyle w:val="af"/>
              <w:jc w:val="left"/>
            </w:pPr>
            <w:r w:rsidRPr="003D304B">
              <w:t>Виды диалога: побуждение к действию, обмен мнениями, запрос информации, сообщение информации.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Текст как речевое произведение. Основные признаки текста (обобщение).</w:t>
            </w:r>
          </w:p>
          <w:p w:rsidR="007A7B83" w:rsidRPr="003D304B" w:rsidRDefault="007A7B83">
            <w:pPr>
              <w:pStyle w:val="af"/>
              <w:jc w:val="left"/>
            </w:pPr>
            <w:r w:rsidRPr="003D304B">
              <w:t>Структура текста. Абзац.</w:t>
            </w:r>
          </w:p>
          <w:p w:rsidR="007A7B83" w:rsidRPr="003D304B" w:rsidRDefault="007A7B83">
            <w:pPr>
              <w:pStyle w:val="af"/>
              <w:jc w:val="left"/>
            </w:pPr>
            <w:r w:rsidRPr="003D304B">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Pr="003D304B" w:rsidRDefault="007A7B83">
            <w:pPr>
              <w:pStyle w:val="af"/>
              <w:jc w:val="left"/>
            </w:pPr>
            <w:r w:rsidRPr="003D304B">
              <w:t>Способы и средства связи предложений в тексте (обобщение).</w:t>
            </w:r>
          </w:p>
          <w:p w:rsidR="007A7B83" w:rsidRPr="003D304B" w:rsidRDefault="007A7B83">
            <w:pPr>
              <w:pStyle w:val="af"/>
              <w:jc w:val="left"/>
            </w:pPr>
            <w:r w:rsidRPr="003D304B">
              <w:t>Языковые средства выразительности в тексте: фонетические (звукопись), словообразовательные, лексические (обобщение).</w:t>
            </w:r>
          </w:p>
          <w:p w:rsidR="007A7B83" w:rsidRPr="003D304B" w:rsidRDefault="007A7B83">
            <w:pPr>
              <w:pStyle w:val="af"/>
              <w:jc w:val="left"/>
            </w:pPr>
            <w:r w:rsidRPr="003D304B">
              <w:t xml:space="preserve">Рассуждение как функционально-смысловой тип речи. Структурные особенности текста-рассуждения. Смысловой анализ </w:t>
            </w:r>
            <w:r w:rsidRPr="003D304B">
              <w:lastRenderedPageBreak/>
              <w:t>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Pr="003D304B" w:rsidRDefault="007A7B83">
            <w:pPr>
              <w:pStyle w:val="af"/>
              <w:jc w:val="left"/>
            </w:pPr>
            <w:r w:rsidRPr="003D304B">
              <w:t>Публицистический стиль. Сфера употребления, функции, языковые особенности.</w:t>
            </w:r>
          </w:p>
          <w:p w:rsidR="007A7B83" w:rsidRPr="003D304B" w:rsidRDefault="007A7B83">
            <w:pPr>
              <w:pStyle w:val="af"/>
              <w:jc w:val="left"/>
            </w:pPr>
            <w:r w:rsidRPr="003D304B">
              <w:t>Жанры публицистического стиля (репортаж, заметка, интервью).</w:t>
            </w:r>
          </w:p>
          <w:p w:rsidR="007A7B83" w:rsidRPr="003D304B" w:rsidRDefault="007A7B83">
            <w:pPr>
              <w:pStyle w:val="af"/>
              <w:jc w:val="left"/>
            </w:pPr>
            <w:r w:rsidRPr="003D304B">
              <w:t>Употребление языковых средств выразительности в текстах публицистического стиля.</w:t>
            </w:r>
          </w:p>
          <w:p w:rsidR="007A7B83" w:rsidRPr="003D304B" w:rsidRDefault="007A7B83">
            <w:pPr>
              <w:pStyle w:val="af"/>
              <w:jc w:val="left"/>
            </w:pPr>
            <w:r w:rsidRPr="003D304B">
              <w:t>Официально-деловой стиль. Сфера употребления, функции, языковые особенности. Инструкция.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 Морфология. Культура речи.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науки о языке (обобщение).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Причастие.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Причастия как особая группа слов. Признаки глагола и имени прилагательного в причастии.</w:t>
            </w:r>
          </w:p>
          <w:p w:rsidR="007A7B83" w:rsidRPr="003D304B" w:rsidRDefault="007A7B83">
            <w:pPr>
              <w:pStyle w:val="af"/>
              <w:jc w:val="left"/>
            </w:pPr>
            <w:r w:rsidRPr="003D304B">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Pr="003D304B" w:rsidRDefault="007A7B83">
            <w:pPr>
              <w:pStyle w:val="af"/>
              <w:jc w:val="left"/>
            </w:pPr>
            <w:r w:rsidRPr="003D304B">
              <w:t>Причастие в составе словосочетаний. Причастный оборот.</w:t>
            </w:r>
          </w:p>
          <w:p w:rsidR="007A7B83" w:rsidRPr="003D304B" w:rsidRDefault="007A7B83">
            <w:pPr>
              <w:pStyle w:val="af"/>
              <w:jc w:val="left"/>
            </w:pPr>
            <w:r w:rsidRPr="003D304B">
              <w:t>Морфологический анализ причастий.</w:t>
            </w:r>
          </w:p>
          <w:p w:rsidR="007A7B83" w:rsidRPr="003D304B" w:rsidRDefault="007A7B83">
            <w:pPr>
              <w:pStyle w:val="af"/>
              <w:jc w:val="left"/>
            </w:pPr>
            <w:r w:rsidRPr="003D304B">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Pr="003D304B" w:rsidRDefault="007A7B83">
            <w:pPr>
              <w:pStyle w:val="af"/>
              <w:jc w:val="left"/>
            </w:pPr>
            <w:r w:rsidRPr="003D304B">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Pr="003D304B" w:rsidRDefault="007A7B83">
            <w:pPr>
              <w:pStyle w:val="af"/>
              <w:jc w:val="left"/>
            </w:pPr>
            <w:r w:rsidRPr="003D304B">
              <w:t>Знаки препинания в предложениях с причастным оборотом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Деепричастие.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Деепричастия как особая группа слов. Признаки глагола и наречия в деепричастии. Синтаксическая функция деепричастия, роль в речи.</w:t>
            </w:r>
          </w:p>
          <w:p w:rsidR="007A7B83" w:rsidRPr="003D304B" w:rsidRDefault="007A7B83">
            <w:pPr>
              <w:pStyle w:val="af"/>
              <w:jc w:val="left"/>
            </w:pPr>
            <w:r w:rsidRPr="003D304B">
              <w:t>Деепричастия совершенного и несовершенного вида. Деепричастие в составе словосочетаний. Деепричастный оборот.</w:t>
            </w:r>
          </w:p>
          <w:p w:rsidR="007A7B83" w:rsidRPr="003D304B" w:rsidRDefault="007A7B83">
            <w:pPr>
              <w:pStyle w:val="af"/>
              <w:jc w:val="left"/>
            </w:pPr>
            <w:r w:rsidRPr="003D304B">
              <w:t>Морфологический анализ деепричастий.</w:t>
            </w:r>
          </w:p>
          <w:p w:rsidR="007A7B83" w:rsidRPr="003D304B" w:rsidRDefault="007A7B83">
            <w:pPr>
              <w:pStyle w:val="af"/>
              <w:jc w:val="left"/>
            </w:pPr>
            <w:r w:rsidRPr="003D304B">
              <w:t>Постановка ударения в деепричастиях.</w:t>
            </w:r>
          </w:p>
          <w:p w:rsidR="007A7B83" w:rsidRPr="003D304B" w:rsidRDefault="007A7B83">
            <w:pPr>
              <w:pStyle w:val="af"/>
              <w:jc w:val="left"/>
            </w:pPr>
            <w:r w:rsidRPr="003D304B">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7A7B83" w:rsidRPr="003D304B" w:rsidRDefault="007A7B83">
            <w:pPr>
              <w:pStyle w:val="af"/>
              <w:jc w:val="left"/>
            </w:pPr>
            <w:r w:rsidRPr="003D304B">
              <w:t>Знаки препинания в предложениях с одиночным деепричастием и деепричастным оборотом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Наречие.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наречий.</w:t>
            </w:r>
          </w:p>
          <w:p w:rsidR="007A7B83" w:rsidRPr="003D304B" w:rsidRDefault="007A7B83">
            <w:pPr>
              <w:pStyle w:val="af"/>
              <w:jc w:val="left"/>
            </w:pPr>
            <w:r w:rsidRPr="003D304B">
              <w:t>Разряды наречий по значению. Простая и составная формы сравнительной и превосходной степеней сравнения наречий.</w:t>
            </w:r>
          </w:p>
          <w:p w:rsidR="007A7B83" w:rsidRPr="003D304B" w:rsidRDefault="007A7B83">
            <w:pPr>
              <w:pStyle w:val="af"/>
              <w:jc w:val="left"/>
            </w:pPr>
            <w:r w:rsidRPr="003D304B">
              <w:t>Словообразование наречий.</w:t>
            </w:r>
          </w:p>
          <w:p w:rsidR="007A7B83" w:rsidRPr="003D304B" w:rsidRDefault="007A7B83">
            <w:pPr>
              <w:pStyle w:val="af"/>
              <w:jc w:val="left"/>
            </w:pPr>
            <w:r w:rsidRPr="003D304B">
              <w:t>Синтаксические свойства наречий.</w:t>
            </w:r>
          </w:p>
          <w:p w:rsidR="007A7B83" w:rsidRPr="003D304B" w:rsidRDefault="007A7B83">
            <w:pPr>
              <w:pStyle w:val="af"/>
              <w:jc w:val="left"/>
            </w:pPr>
            <w:r w:rsidRPr="003D304B">
              <w:t>Морфологический анализ наречий.</w:t>
            </w:r>
          </w:p>
          <w:p w:rsidR="007A7B83" w:rsidRPr="003D304B" w:rsidRDefault="007A7B83">
            <w:pPr>
              <w:pStyle w:val="af"/>
              <w:jc w:val="left"/>
            </w:pPr>
            <w:r w:rsidRPr="003D304B">
              <w:t>Нормы постановки ударения в наречиях, нормы произношения наречий. Нормы образования степеней сравнения наречий.</w:t>
            </w:r>
          </w:p>
          <w:p w:rsidR="007A7B83" w:rsidRPr="003D304B" w:rsidRDefault="007A7B83">
            <w:pPr>
              <w:pStyle w:val="af"/>
              <w:jc w:val="left"/>
            </w:pPr>
            <w:r w:rsidRPr="003D304B">
              <w:t>Роль наречий в тексте.</w:t>
            </w:r>
          </w:p>
          <w:p w:rsidR="007A7B83" w:rsidRPr="003D304B" w:rsidRDefault="007A7B83">
            <w:pPr>
              <w:pStyle w:val="af"/>
              <w:jc w:val="left"/>
            </w:pPr>
            <w:r w:rsidRPr="003D304B">
              <w:t>Правописание наречий: слитное, раздельное, дефисное написание; слитное и раздельное написание “не” с наречиями; “н” и “нн” в наречиях на “-о // (-е)”;</w:t>
            </w:r>
          </w:p>
          <w:p w:rsidR="007A7B83" w:rsidRPr="003D304B" w:rsidRDefault="007A7B83">
            <w:pPr>
              <w:pStyle w:val="af"/>
              <w:jc w:val="left"/>
            </w:pPr>
            <w:r w:rsidRPr="003D304B">
              <w:t xml:space="preserve">правописание суффиксов “-а” и “-о” наречий с приставками “из-, до-, с-, в-, на-, за-”; употребление “ь” после шипящих на конце </w:t>
            </w:r>
            <w:r w:rsidRPr="003D304B">
              <w:lastRenderedPageBreak/>
              <w:t>наречий; правописание суффиксов наречий “-о” и “-е” после шипящих.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Слова категории состояния.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Служебные части речи.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служебных частей речи. Отличие самостоятельных частей речи от служебных.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Предлог.</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Предлог как служебная часть речи. Грамматические функции предлогов.</w:t>
            </w:r>
          </w:p>
          <w:p w:rsidR="007A7B83" w:rsidRPr="003D304B" w:rsidRDefault="007A7B83">
            <w:pPr>
              <w:pStyle w:val="af"/>
              <w:jc w:val="left"/>
            </w:pPr>
            <w:r w:rsidRPr="003D304B">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Pr="003D304B" w:rsidRDefault="007A7B83">
            <w:pPr>
              <w:pStyle w:val="af"/>
              <w:jc w:val="left"/>
            </w:pPr>
            <w:r w:rsidRPr="003D304B">
              <w:t>Употребление предлогов в речи в соответствии с их значением и стилистическими особенностями.</w:t>
            </w:r>
          </w:p>
          <w:p w:rsidR="007A7B83" w:rsidRPr="003D304B" w:rsidRDefault="007A7B83">
            <w:pPr>
              <w:pStyle w:val="af"/>
              <w:jc w:val="left"/>
            </w:pPr>
            <w:r w:rsidRPr="003D304B">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Pr="003D304B" w:rsidRDefault="007A7B83">
            <w:pPr>
              <w:pStyle w:val="af"/>
              <w:jc w:val="left"/>
            </w:pPr>
            <w:r w:rsidRPr="003D304B">
              <w:t>Правописание производных предлогов.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Союз.</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Союз как служебная часть речи. Союз как средство связи однородных членов предложения и частей сложного предложения.</w:t>
            </w:r>
          </w:p>
          <w:p w:rsidR="007A7B83" w:rsidRPr="003D304B" w:rsidRDefault="007A7B83">
            <w:pPr>
              <w:pStyle w:val="af"/>
              <w:jc w:val="left"/>
            </w:pPr>
            <w:r w:rsidRPr="003D304B">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Pr="003D304B" w:rsidRDefault="007A7B83">
            <w:pPr>
              <w:pStyle w:val="af"/>
              <w:jc w:val="left"/>
            </w:pPr>
            <w:r w:rsidRPr="003D304B">
              <w:t>Морфологический анализ союзов.</w:t>
            </w:r>
          </w:p>
          <w:p w:rsidR="007A7B83" w:rsidRPr="003D304B" w:rsidRDefault="007A7B83">
            <w:pPr>
              <w:pStyle w:val="af"/>
              <w:jc w:val="left"/>
            </w:pPr>
            <w:r w:rsidRPr="003D304B">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Pr="003D304B" w:rsidRDefault="007A7B83">
            <w:pPr>
              <w:pStyle w:val="af"/>
              <w:jc w:val="left"/>
            </w:pPr>
            <w:r w:rsidRPr="003D304B">
              <w:t>Правописание союзов.</w:t>
            </w:r>
          </w:p>
          <w:p w:rsidR="007A7B83" w:rsidRPr="003D304B" w:rsidRDefault="007A7B83">
            <w:pPr>
              <w:pStyle w:val="af"/>
              <w:jc w:val="left"/>
            </w:pPr>
            <w:r w:rsidRPr="003D304B">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Частица.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Частица как служебная часть речи.</w:t>
            </w:r>
          </w:p>
          <w:p w:rsidR="007A7B83" w:rsidRPr="003D304B" w:rsidRDefault="007A7B83">
            <w:pPr>
              <w:pStyle w:val="af"/>
              <w:jc w:val="left"/>
            </w:pPr>
            <w:r w:rsidRPr="003D304B">
              <w:t>Разряды частиц по значению и употреблению:</w:t>
            </w:r>
          </w:p>
          <w:p w:rsidR="007A7B83" w:rsidRPr="003D304B" w:rsidRDefault="007A7B83">
            <w:pPr>
              <w:pStyle w:val="af"/>
              <w:jc w:val="left"/>
            </w:pPr>
            <w:r w:rsidRPr="003D304B">
              <w:t>формообразующие, отрицательные, модальные.</w:t>
            </w:r>
          </w:p>
          <w:p w:rsidR="007A7B83" w:rsidRPr="003D304B" w:rsidRDefault="007A7B83">
            <w:pPr>
              <w:pStyle w:val="af"/>
              <w:jc w:val="left"/>
            </w:pPr>
            <w:r w:rsidRPr="003D304B">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Pr="003D304B" w:rsidRDefault="007A7B83">
            <w:pPr>
              <w:pStyle w:val="af"/>
              <w:jc w:val="left"/>
            </w:pPr>
            <w:r w:rsidRPr="003D304B">
              <w:t>Морфологический анализ частиц.</w:t>
            </w:r>
          </w:p>
          <w:p w:rsidR="007A7B83" w:rsidRPr="003D304B" w:rsidRDefault="007A7B83">
            <w:pPr>
              <w:pStyle w:val="af"/>
              <w:jc w:val="left"/>
            </w:pPr>
            <w:r w:rsidRPr="003D304B">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Междометия как особая группа слов.</w:t>
            </w:r>
          </w:p>
          <w:p w:rsidR="007A7B83" w:rsidRPr="003D304B" w:rsidRDefault="007A7B83">
            <w:pPr>
              <w:pStyle w:val="af"/>
              <w:jc w:val="left"/>
            </w:pPr>
            <w:r w:rsidRPr="003D304B">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Pr="003D304B" w:rsidRDefault="007A7B83">
            <w:pPr>
              <w:pStyle w:val="af"/>
              <w:jc w:val="left"/>
            </w:pPr>
            <w:r w:rsidRPr="003D304B">
              <w:t>Морфологический анализ междометий. Звукоподражательные слова.</w:t>
            </w:r>
          </w:p>
          <w:p w:rsidR="007A7B83" w:rsidRPr="003D304B" w:rsidRDefault="007A7B83">
            <w:pPr>
              <w:pStyle w:val="af"/>
              <w:jc w:val="left"/>
            </w:pPr>
            <w:r w:rsidRPr="003D304B">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Pr="003D304B" w:rsidRDefault="007A7B83">
            <w:pPr>
              <w:pStyle w:val="af"/>
              <w:jc w:val="left"/>
            </w:pPr>
            <w:r w:rsidRPr="003D304B">
              <w:t>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171.9.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Русский язык в кругу других славянских языков.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Монолог-описание, монолог-рассуждение, монолог-повествование; выступление с научным сообщением. Диалог.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Текст и его основные признаки.</w:t>
            </w:r>
          </w:p>
          <w:p w:rsidR="007A7B83" w:rsidRPr="003D304B" w:rsidRDefault="007A7B83">
            <w:pPr>
              <w:pStyle w:val="af"/>
              <w:jc w:val="left"/>
            </w:pPr>
            <w:r w:rsidRPr="003D304B">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Официально-деловой стиль. Сфера употребления, функции, языковые особенности.</w:t>
            </w:r>
          </w:p>
          <w:p w:rsidR="007A7B83" w:rsidRPr="003D304B" w:rsidRDefault="007A7B83">
            <w:pPr>
              <w:pStyle w:val="af"/>
              <w:jc w:val="left"/>
            </w:pPr>
            <w:r w:rsidRPr="003D304B">
              <w:t>Жанры официально-делового стиля (заявление, объяснительная записка, автобиография, характеристика).</w:t>
            </w:r>
          </w:p>
          <w:p w:rsidR="007A7B83" w:rsidRPr="003D304B" w:rsidRDefault="007A7B83">
            <w:pPr>
              <w:pStyle w:val="af"/>
              <w:jc w:val="left"/>
            </w:pPr>
            <w:r w:rsidRPr="003D304B">
              <w:t>Научный стиль. Сфера употребления, функции, языковые особенности.</w:t>
            </w:r>
          </w:p>
          <w:p w:rsidR="007A7B83" w:rsidRPr="003D304B" w:rsidRDefault="007A7B83">
            <w:pPr>
              <w:pStyle w:val="af"/>
              <w:jc w:val="left"/>
            </w:pPr>
            <w:r w:rsidRPr="003D304B">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Система языка.</w:t>
            </w:r>
          </w:p>
          <w:p w:rsidR="007A7B83" w:rsidRPr="003D304B" w:rsidRDefault="007A7B83">
            <w:pPr>
              <w:pStyle w:val="af"/>
              <w:jc w:val="left"/>
            </w:pPr>
            <w:r w:rsidRPr="003D304B">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лингвистики.</w:t>
            </w:r>
          </w:p>
          <w:p w:rsidR="007A7B83" w:rsidRPr="003D304B" w:rsidRDefault="007A7B83">
            <w:pPr>
              <w:pStyle w:val="af"/>
              <w:jc w:val="left"/>
            </w:pPr>
            <w:r w:rsidRPr="003D304B">
              <w:t>Словосочетание и предложение как единицы синтаксиса.</w:t>
            </w:r>
          </w:p>
          <w:p w:rsidR="007A7B83" w:rsidRPr="003D304B" w:rsidRDefault="007A7B83">
            <w:pPr>
              <w:pStyle w:val="af"/>
              <w:jc w:val="left"/>
            </w:pPr>
            <w:r w:rsidRPr="003D304B">
              <w:t>Пунктуация. Функции знаков препинания.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Словосочетание.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признаки словосочетания.</w:t>
            </w:r>
          </w:p>
          <w:p w:rsidR="007A7B83" w:rsidRPr="003D304B" w:rsidRDefault="007A7B83">
            <w:pPr>
              <w:pStyle w:val="af"/>
              <w:jc w:val="left"/>
            </w:pPr>
            <w:r w:rsidRPr="003D304B">
              <w:t>Виды словосочетаний по морфологическим свойствам главного слова: глагольные, именные, наречные.</w:t>
            </w:r>
          </w:p>
          <w:p w:rsidR="007A7B83" w:rsidRPr="003D304B" w:rsidRDefault="007A7B83">
            <w:pPr>
              <w:pStyle w:val="af"/>
              <w:jc w:val="left"/>
            </w:pPr>
            <w:r w:rsidRPr="003D304B">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Pr="003D304B" w:rsidRDefault="007A7B83">
            <w:pPr>
              <w:pStyle w:val="af"/>
              <w:jc w:val="left"/>
            </w:pPr>
            <w:r w:rsidRPr="003D304B">
              <w:t>Нормы построения словосочетаний.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Предложение. Основные признаки предложения: смысловая и интонационная законченность, грамматическая оформленность.</w:t>
            </w:r>
          </w:p>
          <w:p w:rsidR="007A7B83" w:rsidRPr="003D304B" w:rsidRDefault="007A7B83">
            <w:pPr>
              <w:pStyle w:val="af"/>
              <w:jc w:val="left"/>
            </w:pPr>
            <w:r w:rsidRPr="003D304B">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Pr="003D304B" w:rsidRDefault="007A7B83">
            <w:pPr>
              <w:pStyle w:val="af"/>
              <w:jc w:val="left"/>
            </w:pPr>
            <w:r w:rsidRPr="003D304B">
              <w:t>Средства оформления предложения в устной и письменной речи (интонация, логическое ударение, знаки препинания).</w:t>
            </w:r>
          </w:p>
          <w:p w:rsidR="007A7B83" w:rsidRPr="003D304B" w:rsidRDefault="007A7B83">
            <w:pPr>
              <w:pStyle w:val="af"/>
              <w:jc w:val="left"/>
            </w:pPr>
            <w:r w:rsidRPr="003D304B">
              <w:t>Виды предложений по количеству грамматических основ (простые, сложные).</w:t>
            </w:r>
          </w:p>
          <w:p w:rsidR="007A7B83" w:rsidRPr="003D304B" w:rsidRDefault="007A7B83">
            <w:pPr>
              <w:pStyle w:val="af"/>
              <w:jc w:val="left"/>
            </w:pPr>
            <w:r w:rsidRPr="003D304B">
              <w:t>Виды простых предложений по наличию главных членов (двусоставные, односоставные).</w:t>
            </w:r>
          </w:p>
          <w:p w:rsidR="007A7B83" w:rsidRPr="003D304B" w:rsidRDefault="007A7B83">
            <w:pPr>
              <w:pStyle w:val="af"/>
              <w:jc w:val="left"/>
            </w:pPr>
            <w:r w:rsidRPr="003D304B">
              <w:t>Виды предложений по наличию второстепенных членов (распространённые, нераспространённые). Предложения полные и неполные.</w:t>
            </w:r>
          </w:p>
          <w:p w:rsidR="007A7B83" w:rsidRPr="003D304B" w:rsidRDefault="007A7B83">
            <w:pPr>
              <w:pStyle w:val="af"/>
              <w:jc w:val="left"/>
            </w:pPr>
            <w:r w:rsidRPr="003D304B">
              <w:t>Употребление неполных предложений в диалогической речи, соблюдение в устной речи интонации неполного предложения.</w:t>
            </w:r>
          </w:p>
          <w:p w:rsidR="007A7B83" w:rsidRPr="003D304B" w:rsidRDefault="007A7B83">
            <w:pPr>
              <w:pStyle w:val="af"/>
              <w:jc w:val="left"/>
            </w:pPr>
            <w:r w:rsidRPr="003D304B">
              <w:t>Грамматические, интонационные и пунктуационные особенности предложений со словами “да”, “нет”.</w:t>
            </w:r>
          </w:p>
          <w:p w:rsidR="007A7B83" w:rsidRPr="003D304B" w:rsidRDefault="007A7B83">
            <w:pPr>
              <w:pStyle w:val="af"/>
              <w:jc w:val="left"/>
            </w:pPr>
            <w:r w:rsidRPr="003D304B">
              <w:t>Нормы построения простого предложения, использования инверсии.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Подлежащее и сказуемое как главные члены предложения.</w:t>
            </w:r>
          </w:p>
          <w:p w:rsidR="007A7B83" w:rsidRPr="003D304B" w:rsidRDefault="007A7B83">
            <w:pPr>
              <w:pStyle w:val="af"/>
              <w:jc w:val="left"/>
            </w:pPr>
            <w:r w:rsidRPr="003D304B">
              <w:t>Способы выражения подлежащего.</w:t>
            </w:r>
          </w:p>
          <w:p w:rsidR="007A7B83" w:rsidRPr="003D304B" w:rsidRDefault="007A7B83">
            <w:pPr>
              <w:pStyle w:val="af"/>
              <w:jc w:val="left"/>
            </w:pPr>
            <w:r w:rsidRPr="003D304B">
              <w:t>Виды сказуемого (простое глагольное, составное глагольное, составное именное) и способы его выражения.</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 xml:space="preserve">Нормы согласования сказуемого с подлежащим, выраженным словосочетанием, сложносокращёнными словами, словами </w:t>
            </w:r>
            <w:r w:rsidRPr="003D304B">
              <w:lastRenderedPageBreak/>
              <w:t>большинство меньшинство, количественными сочетаниями.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Pr="003D304B" w:rsidRDefault="007A7B83">
            <w:pPr>
              <w:pStyle w:val="af"/>
              <w:jc w:val="left"/>
            </w:pPr>
            <w:r w:rsidRPr="003D304B">
              <w:t>Дополнение как второстепенный член предложения. Дополнения прямые и косвенные.</w:t>
            </w:r>
          </w:p>
          <w:p w:rsidR="007A7B83" w:rsidRPr="003D304B" w:rsidRDefault="007A7B83">
            <w:pPr>
              <w:pStyle w:val="af"/>
              <w:jc w:val="left"/>
            </w:pPr>
            <w:r w:rsidRPr="003D304B">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Односоставные предложения.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Односоставные предложения, их грамматические признаки.</w:t>
            </w:r>
          </w:p>
          <w:p w:rsidR="007A7B83" w:rsidRPr="003D304B" w:rsidRDefault="007A7B83">
            <w:pPr>
              <w:pStyle w:val="af"/>
              <w:jc w:val="left"/>
            </w:pPr>
            <w:r w:rsidRPr="003D304B">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Pr="003D304B" w:rsidRDefault="007A7B83">
            <w:pPr>
              <w:pStyle w:val="af"/>
              <w:jc w:val="left"/>
            </w:pPr>
            <w:r w:rsidRPr="003D304B">
              <w:t>Употребление односоставных предложений в речи.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Простое осложнённое предложение.</w:t>
            </w:r>
          </w:p>
          <w:p w:rsidR="007A7B83" w:rsidRPr="003D304B" w:rsidRDefault="007A7B83">
            <w:pPr>
              <w:pStyle w:val="af"/>
              <w:jc w:val="left"/>
            </w:pPr>
            <w:r w:rsidRPr="003D304B">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Однородные члены предложения, их признаки, средства связи. Союзная и бессоюзная связь однородных членов предложения.</w:t>
            </w:r>
          </w:p>
          <w:p w:rsidR="007A7B83" w:rsidRPr="003D304B" w:rsidRDefault="007A7B83">
            <w:pPr>
              <w:pStyle w:val="af"/>
              <w:jc w:val="left"/>
            </w:pPr>
            <w:r w:rsidRPr="003D304B">
              <w:t>Однородные и неоднородные определения. Предложения с обобщающими словами при однородных членах.</w:t>
            </w:r>
          </w:p>
          <w:p w:rsidR="007A7B83" w:rsidRPr="003D304B" w:rsidRDefault="007A7B83">
            <w:pPr>
              <w:pStyle w:val="af"/>
              <w:jc w:val="left"/>
            </w:pPr>
            <w:r w:rsidRPr="003D304B">
              <w:t>Нормы построения предложений с однородными членами, связанными двойными союзами “не только... но и, как.. .так и”.</w:t>
            </w:r>
          </w:p>
          <w:p w:rsidR="007A7B83" w:rsidRPr="003D304B" w:rsidRDefault="007A7B83">
            <w:pPr>
              <w:pStyle w:val="af"/>
              <w:jc w:val="left"/>
            </w:pPr>
            <w:r w:rsidRPr="003D304B">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Pr="003D304B" w:rsidRDefault="007A7B83">
            <w:pPr>
              <w:pStyle w:val="af"/>
              <w:jc w:val="left"/>
            </w:pPr>
            <w:r w:rsidRPr="003D304B">
              <w:t>Нормы постановки знаков препинания в предложениях с обобщающими словами при однородных членах.</w:t>
            </w:r>
          </w:p>
          <w:p w:rsidR="007A7B83" w:rsidRPr="003D304B" w:rsidRDefault="007A7B83">
            <w:pPr>
              <w:pStyle w:val="af"/>
              <w:jc w:val="left"/>
            </w:pPr>
            <w:r w:rsidRPr="003D304B">
              <w:t>Нормы постановки знаков препинания в простом и сложном предложениях с союзом “и”.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Pr="003D304B" w:rsidRDefault="007A7B83">
            <w:pPr>
              <w:pStyle w:val="af"/>
              <w:jc w:val="left"/>
            </w:pPr>
            <w:r w:rsidRPr="003D304B">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Обращение. Основные функции обращения. Распространённое и нераспространённое обращение. Вводные конструкции.</w:t>
            </w:r>
          </w:p>
          <w:p w:rsidR="007A7B83" w:rsidRPr="003D304B" w:rsidRDefault="007A7B83">
            <w:pPr>
              <w:pStyle w:val="af"/>
              <w:jc w:val="left"/>
            </w:pPr>
            <w:r w:rsidRPr="003D304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Pr="003D304B" w:rsidRDefault="007A7B83">
            <w:pPr>
              <w:pStyle w:val="af"/>
              <w:jc w:val="left"/>
            </w:pPr>
            <w:r w:rsidRPr="003D304B">
              <w:t>Омонимия членов предложения и вводных слов, словосочетаний и предложений.</w:t>
            </w:r>
          </w:p>
          <w:p w:rsidR="007A7B83" w:rsidRPr="003D304B" w:rsidRDefault="007A7B83">
            <w:pPr>
              <w:pStyle w:val="af"/>
              <w:jc w:val="left"/>
            </w:pPr>
            <w:r w:rsidRPr="003D304B">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Pr="003D304B" w:rsidRDefault="007A7B83">
            <w:pPr>
              <w:pStyle w:val="af"/>
              <w:jc w:val="left"/>
            </w:pPr>
            <w:r w:rsidRPr="003D304B">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171.10.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русского языка в Российской Федерации. Русский язык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Речь устная и письменная, монологическая и диалогическая, </w:t>
            </w:r>
            <w:r w:rsidRPr="003D304B">
              <w:lastRenderedPageBreak/>
              <w:t>полилог (повторение).</w:t>
            </w:r>
          </w:p>
          <w:p w:rsidR="007A7B83" w:rsidRPr="003D304B" w:rsidRDefault="007A7B83">
            <w:pPr>
              <w:pStyle w:val="af"/>
              <w:jc w:val="left"/>
            </w:pPr>
            <w:r w:rsidRPr="003D304B">
              <w:t>Виды речевой деятельности: говорение, письмо, аудирование, чтение (повторение).</w:t>
            </w:r>
          </w:p>
          <w:p w:rsidR="007A7B83" w:rsidRPr="003D304B" w:rsidRDefault="007A7B83">
            <w:pPr>
              <w:pStyle w:val="af"/>
              <w:jc w:val="left"/>
            </w:pPr>
            <w:r w:rsidRPr="003D304B">
              <w:t>Виды аудирования: выборочное, ознакомительное, детальное.</w:t>
            </w:r>
          </w:p>
          <w:p w:rsidR="007A7B83" w:rsidRPr="003D304B" w:rsidRDefault="007A7B83">
            <w:pPr>
              <w:pStyle w:val="af"/>
              <w:jc w:val="left"/>
            </w:pPr>
            <w:r w:rsidRPr="003D304B">
              <w:t>Виды чтения: изучающее, ознакомительное, просмотровое, поисковое.</w:t>
            </w:r>
          </w:p>
          <w:p w:rsidR="007A7B83" w:rsidRPr="003D304B" w:rsidRDefault="007A7B83">
            <w:pPr>
              <w:pStyle w:val="af"/>
              <w:jc w:val="left"/>
            </w:pPr>
            <w:r w:rsidRPr="003D304B">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Pr="003D304B" w:rsidRDefault="007A7B83">
            <w:pPr>
              <w:pStyle w:val="af"/>
              <w:jc w:val="left"/>
            </w:pPr>
            <w:r w:rsidRPr="003D304B">
              <w:t>Подробное, сжатое, выборочное изложение прочитанного или прослушанного текста.</w:t>
            </w:r>
          </w:p>
          <w:p w:rsidR="007A7B83" w:rsidRPr="003D304B" w:rsidRDefault="007A7B83">
            <w:pPr>
              <w:pStyle w:val="af"/>
              <w:jc w:val="left"/>
            </w:pPr>
            <w:r w:rsidRPr="003D304B">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Pr="003D304B" w:rsidRDefault="007A7B83">
            <w:pPr>
              <w:pStyle w:val="af"/>
              <w:jc w:val="left"/>
            </w:pPr>
            <w:r w:rsidRPr="003D304B">
              <w:t>Приёмы работы с учебной книгой, лингвистическими словарями, справочной литературой.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Pr="003D304B" w:rsidRDefault="007A7B83">
            <w:pPr>
              <w:pStyle w:val="af"/>
              <w:jc w:val="left"/>
            </w:pPr>
            <w:r w:rsidRPr="003D304B">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Pr="003D304B" w:rsidRDefault="007A7B83">
            <w:pPr>
              <w:pStyle w:val="af"/>
              <w:jc w:val="left"/>
            </w:pPr>
            <w:r w:rsidRPr="003D304B">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Pr="003D304B" w:rsidRDefault="007A7B83">
            <w:pPr>
              <w:pStyle w:val="af"/>
              <w:jc w:val="left"/>
            </w:pPr>
            <w:r w:rsidRPr="003D304B">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p w:rsidR="007A7B83" w:rsidRPr="003D304B" w:rsidRDefault="007A7B83">
            <w:pPr>
              <w:pStyle w:val="af"/>
              <w:jc w:val="left"/>
            </w:pPr>
            <w:r w:rsidRPr="003D304B">
              <w:t>Сложное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сложном предложении (повторение). Классификация сложных предложений.</w:t>
            </w:r>
          </w:p>
          <w:p w:rsidR="007A7B83" w:rsidRPr="003D304B" w:rsidRDefault="007A7B83">
            <w:pPr>
              <w:pStyle w:val="af"/>
              <w:jc w:val="left"/>
            </w:pPr>
            <w:r w:rsidRPr="003D304B">
              <w:t>Смысловое, структурное и интонационное единство частей сложного предложения.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Сложносочинённое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сложносочинённом предложении, его строении.</w:t>
            </w:r>
          </w:p>
          <w:p w:rsidR="007A7B83" w:rsidRPr="003D304B" w:rsidRDefault="007A7B83">
            <w:pPr>
              <w:pStyle w:val="af"/>
              <w:jc w:val="left"/>
            </w:pPr>
            <w:r w:rsidRPr="003D304B">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Pr="003D304B" w:rsidRDefault="007A7B83">
            <w:pPr>
              <w:pStyle w:val="af"/>
              <w:jc w:val="left"/>
            </w:pPr>
            <w:r w:rsidRPr="003D304B">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Pr="003D304B" w:rsidRDefault="007A7B83">
            <w:pPr>
              <w:pStyle w:val="af"/>
              <w:jc w:val="left"/>
            </w:pPr>
            <w:r w:rsidRPr="003D304B">
              <w:t>Нормы построения сложносочинённого предложения; нормы постановки знаков препинания в сложных предложениях (обобщение).</w:t>
            </w:r>
          </w:p>
          <w:p w:rsidR="007A7B83" w:rsidRPr="003D304B" w:rsidRDefault="007A7B83">
            <w:pPr>
              <w:pStyle w:val="af"/>
              <w:jc w:val="left"/>
            </w:pPr>
            <w:r w:rsidRPr="003D304B">
              <w:t>Синтаксический и пунктуационный анализ сложносочинённых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w:t>
            </w:r>
            <w:r w:rsidRPr="003D304B">
              <w:lastRenderedPageBreak/>
              <w:t>бессоюзных сложных предложений в речи. Грамматическая синонимия бессоюзных сложных предложений и союзных сложных предложений.</w:t>
            </w:r>
          </w:p>
          <w:p w:rsidR="007A7B83" w:rsidRPr="003D304B" w:rsidRDefault="007A7B83">
            <w:pPr>
              <w:pStyle w:val="af"/>
              <w:jc w:val="left"/>
            </w:pPr>
            <w:r w:rsidRPr="003D304B">
              <w:t>Бессоюзные сложные предложения со значением перечисления. Запятая и точка с запятой в бессоюзном сложном предложении.</w:t>
            </w:r>
          </w:p>
          <w:p w:rsidR="007A7B83" w:rsidRPr="003D304B" w:rsidRDefault="007A7B83">
            <w:pPr>
              <w:pStyle w:val="af"/>
              <w:jc w:val="left"/>
            </w:pPr>
            <w:r w:rsidRPr="003D304B">
              <w:t>Бессоюзные сложные предложения со значением причины, пояснения, дополнения. Двоеточие в бессоюзном сложном предложении.</w:t>
            </w:r>
          </w:p>
          <w:p w:rsidR="007A7B83" w:rsidRPr="003D304B" w:rsidRDefault="007A7B83">
            <w:pPr>
              <w:pStyle w:val="af"/>
              <w:jc w:val="left"/>
            </w:pPr>
            <w:r w:rsidRPr="003D304B">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Прямая и косвенная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Прямая и косвенная речь. Синонимия предложений с прямой и косвенной речью.</w:t>
            </w:r>
          </w:p>
          <w:p w:rsidR="007A7B83" w:rsidRPr="003D304B" w:rsidRDefault="007A7B83">
            <w:pPr>
              <w:pStyle w:val="af"/>
              <w:jc w:val="left"/>
            </w:pPr>
            <w:r w:rsidRPr="003D304B">
              <w:t>Цитирование. Способы включения цитат в высказывание.</w:t>
            </w:r>
          </w:p>
          <w:p w:rsidR="007A7B83" w:rsidRPr="003D304B" w:rsidRDefault="007A7B83">
            <w:pPr>
              <w:pStyle w:val="af"/>
              <w:jc w:val="left"/>
            </w:pPr>
            <w:r w:rsidRPr="003D304B">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Pr="003D304B" w:rsidRDefault="007A7B83">
            <w:pPr>
              <w:pStyle w:val="af"/>
              <w:jc w:val="left"/>
            </w:pPr>
            <w:r w:rsidRPr="003D304B">
              <w:t>Применение знаний по синтаксису и пунктуации в практике правописания.</w:t>
            </w:r>
          </w:p>
        </w:tc>
      </w:tr>
    </w:tbl>
    <w:p w:rsidR="007A7B83" w:rsidRDefault="007A7B83"/>
    <w:p w:rsidR="007A7B83" w:rsidRDefault="007A7B83">
      <w:r>
        <w:t>171.11.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русского языка в Российской Федерации. Русский язык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Речь устная и письменная, монологическая и диалогическая, полилог (повторение).</w:t>
            </w:r>
          </w:p>
          <w:p w:rsidR="007A7B83" w:rsidRPr="003D304B" w:rsidRDefault="007A7B83">
            <w:pPr>
              <w:pStyle w:val="af"/>
              <w:jc w:val="left"/>
            </w:pPr>
            <w:r w:rsidRPr="003D304B">
              <w:t>Виды речевой деятельности: говорение, письмо, аудирование, чтение (повторение).</w:t>
            </w:r>
          </w:p>
          <w:p w:rsidR="007A7B83" w:rsidRPr="003D304B" w:rsidRDefault="007A7B83">
            <w:pPr>
              <w:pStyle w:val="af"/>
              <w:jc w:val="left"/>
            </w:pPr>
            <w:r w:rsidRPr="003D304B">
              <w:t>Виды аудирования: выборочное, ознакомительное, детальное.</w:t>
            </w:r>
          </w:p>
          <w:p w:rsidR="007A7B83" w:rsidRPr="003D304B" w:rsidRDefault="007A7B83">
            <w:pPr>
              <w:pStyle w:val="af"/>
              <w:jc w:val="left"/>
            </w:pPr>
            <w:r w:rsidRPr="003D304B">
              <w:t>Виды чтения: изучающее, ознакомительное, просмотровое, поисковое.</w:t>
            </w:r>
          </w:p>
          <w:p w:rsidR="007A7B83" w:rsidRPr="003D304B" w:rsidRDefault="007A7B83">
            <w:pPr>
              <w:pStyle w:val="af"/>
              <w:jc w:val="left"/>
            </w:pPr>
            <w:r w:rsidRPr="003D304B">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Pr="003D304B" w:rsidRDefault="007A7B83">
            <w:pPr>
              <w:pStyle w:val="af"/>
              <w:jc w:val="left"/>
            </w:pPr>
            <w:r w:rsidRPr="003D304B">
              <w:t>Подробное, сжатое, выборочное изложение прочитанного или прослушанного текста.</w:t>
            </w:r>
          </w:p>
          <w:p w:rsidR="007A7B83" w:rsidRPr="003D304B" w:rsidRDefault="007A7B83">
            <w:pPr>
              <w:pStyle w:val="af"/>
              <w:jc w:val="left"/>
            </w:pPr>
            <w:r w:rsidRPr="003D304B">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Pr="003D304B" w:rsidRDefault="007A7B83">
            <w:pPr>
              <w:pStyle w:val="af"/>
              <w:jc w:val="left"/>
            </w:pPr>
            <w:r w:rsidRPr="003D304B">
              <w:t>Приёмы работы с учебной книгой, лингвистическими словарями, справочной литературой.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Pr="003D304B" w:rsidRDefault="007A7B83">
            <w:pPr>
              <w:pStyle w:val="af"/>
              <w:jc w:val="left"/>
            </w:pPr>
            <w:r w:rsidRPr="003D304B">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Pr="003D304B" w:rsidRDefault="007A7B83">
            <w:pPr>
              <w:pStyle w:val="af"/>
              <w:jc w:val="left"/>
            </w:pPr>
            <w:r w:rsidRPr="003D304B">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Pr="003D304B" w:rsidRDefault="007A7B83">
            <w:pPr>
              <w:pStyle w:val="af"/>
              <w:jc w:val="left"/>
            </w:pPr>
            <w:r w:rsidRPr="003D304B">
              <w:t xml:space="preserve">Язык художественной литературы и его отличие от других разновидностей современного русского языка. Основные признаки </w:t>
            </w:r>
            <w:r w:rsidRPr="003D304B">
              <w:lastRenderedPageBreak/>
              <w:t>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Синтаксис. Культура речи. Пунктуация.</w:t>
            </w:r>
          </w:p>
          <w:p w:rsidR="007A7B83" w:rsidRPr="003D304B" w:rsidRDefault="007A7B83">
            <w:pPr>
              <w:pStyle w:val="af"/>
              <w:jc w:val="left"/>
            </w:pPr>
            <w:r w:rsidRPr="003D304B">
              <w:t>Сложное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сложном предложении (повторение). Классификация сложных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Сложноподчинённое</w:t>
            </w:r>
          </w:p>
          <w:p w:rsidR="007A7B83" w:rsidRPr="003D304B" w:rsidRDefault="007A7B83">
            <w:pPr>
              <w:pStyle w:val="af"/>
              <w:jc w:val="left"/>
            </w:pPr>
            <w:r w:rsidRPr="003D304B">
              <w:t>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rsidR="007A7B83" w:rsidRPr="003D304B" w:rsidRDefault="007A7B83">
            <w:pPr>
              <w:pStyle w:val="af"/>
              <w:jc w:val="left"/>
            </w:pPr>
            <w:r w:rsidRPr="003D304B">
              <w:t>Сложноподчинённые предложения с придаточными определительными.</w:t>
            </w:r>
          </w:p>
          <w:p w:rsidR="007A7B83" w:rsidRPr="003D304B" w:rsidRDefault="007A7B83">
            <w:pPr>
              <w:pStyle w:val="af"/>
              <w:jc w:val="left"/>
            </w:pPr>
            <w:r w:rsidRPr="003D304B">
              <w:t>Сложноподчинённые предложения с придаточными изъяснительными.</w:t>
            </w:r>
          </w:p>
          <w:p w:rsidR="007A7B83" w:rsidRPr="003D304B" w:rsidRDefault="007A7B83">
            <w:pPr>
              <w:pStyle w:val="af"/>
              <w:jc w:val="left"/>
            </w:pPr>
            <w:r w:rsidRPr="003D304B">
              <w:t>Сложноподчинённые предложения с придаточными обстоятельственными.</w:t>
            </w:r>
          </w:p>
          <w:p w:rsidR="007A7B83" w:rsidRPr="003D304B" w:rsidRDefault="007A7B83">
            <w:pPr>
              <w:pStyle w:val="af"/>
              <w:jc w:val="left"/>
            </w:pPr>
            <w:r w:rsidRPr="003D304B">
              <w:t>Сложноподчинённые предложения с придаточными места, времени.</w:t>
            </w:r>
          </w:p>
          <w:p w:rsidR="007A7B83" w:rsidRPr="003D304B" w:rsidRDefault="007A7B83">
            <w:pPr>
              <w:pStyle w:val="af"/>
              <w:jc w:val="left"/>
            </w:pPr>
            <w:r w:rsidRPr="003D304B">
              <w:t>Сложноподчинённые предложения с придаточными причины, цели и следствия.</w:t>
            </w:r>
          </w:p>
          <w:p w:rsidR="007A7B83" w:rsidRPr="003D304B" w:rsidRDefault="007A7B83">
            <w:pPr>
              <w:pStyle w:val="af"/>
              <w:jc w:val="left"/>
            </w:pPr>
            <w:r w:rsidRPr="003D304B">
              <w:t>Сложноподчинённые предложения с придаточными условия, уступки.</w:t>
            </w:r>
          </w:p>
          <w:p w:rsidR="007A7B83" w:rsidRPr="003D304B" w:rsidRDefault="007A7B83">
            <w:pPr>
              <w:pStyle w:val="af"/>
              <w:jc w:val="left"/>
            </w:pPr>
            <w:r w:rsidRPr="003D304B">
              <w:t>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Pr="003D304B" w:rsidRDefault="007A7B83">
            <w:pPr>
              <w:pStyle w:val="af"/>
              <w:jc w:val="left"/>
            </w:pPr>
            <w:r w:rsidRPr="003D304B">
              <w:t>Синтаксический и пунктуационный анализ сложноподчинённых предложений.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Прямая и косвенная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rsidR="007A7B83" w:rsidRDefault="007A7B83"/>
    <w:p w:rsidR="007A7B83" w:rsidRDefault="007A7B83">
      <w:r>
        <w:t>171.12. Планируемые результаты освоения программы по русскому языку на уровне основного общего образования.</w:t>
      </w:r>
    </w:p>
    <w:p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lastRenderedPageBreak/>
        <w:t>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w:t>
      </w:r>
      <w:r>
        <w:lastRenderedPageBreak/>
        <w:t>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 xml:space="preserve">формировать гипотезу об истинности собственных суждений и суждений других, аргументировать </w:t>
      </w:r>
      <w:r>
        <w:lastRenderedPageBreak/>
        <w:t>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lastRenderedPageBreak/>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171.12.3.7.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171.12.4.1.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171.12.4.2.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lastRenderedPageBreak/>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171.12.4.3.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171.12.4.5. Система языка. Фонетика. Графика. Орфоэпия.</w:t>
      </w:r>
    </w:p>
    <w:p w:rsidR="007A7B83" w:rsidRDefault="007A7B83">
      <w:r>
        <w:t>Характеризовать звуки; понимать различие между звуком и буквой,</w:t>
      </w:r>
    </w:p>
    <w:p w:rsidR="007A7B83" w:rsidRDefault="007A7B83">
      <w:r>
        <w:t>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171.12.4.6.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171.12.4.7.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171.12.4.8. Морфемика. Орфография.</w:t>
      </w:r>
    </w:p>
    <w:p w:rsidR="007A7B83" w:rsidRDefault="007A7B83">
      <w:r>
        <w:lastRenderedPageBreak/>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rsidR="007A7B83" w:rsidRDefault="007A7B83">
      <w:r>
        <w:t>Уместно использовать слова с суффиксами оценки в собственной речи.</w:t>
      </w:r>
    </w:p>
    <w:p w:rsidR="007A7B83" w:rsidRDefault="007A7B83">
      <w:r>
        <w:t>171.12.4.9.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171.12.4.10.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после шипящих и “ц” в суффиксах и окончаниях;</w:t>
      </w:r>
    </w:p>
    <w:p w:rsidR="007A7B83" w:rsidRDefault="007A7B83">
      <w:r>
        <w:t>суффиксов “-чик- -щик-, -ек ик- (-чик-)”; корней с чередованием “а // о”: “-лаг-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171.12.4.11.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171.12.4.12.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171.12.4.13. Синтаксис. Культура речи. Пунктуация.</w:t>
      </w:r>
    </w:p>
    <w:p w:rsidR="007A7B83" w:rsidRDefault="007A7B83">
      <w: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171.12.5.1.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171.12.5.2. Язык и речь.</w:t>
      </w:r>
    </w:p>
    <w:p w:rsidR="007A7B83" w:rsidRDefault="007A7B83">
      <w: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7A7B83" w:rsidRDefault="007A7B83">
      <w:r>
        <w:t>Участвовать в диалоге (побуждение к действию, обмен мнениями) объёмом не менее 4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171.12.5.3. Текст.</w:t>
      </w:r>
    </w:p>
    <w:p w:rsidR="007A7B83" w:rsidRDefault="007A7B83">
      <w:r>
        <w:t xml:space="preserve">Анализировать текст с точки зрения его соответствия основным признакам; с точки зрения его </w:t>
      </w:r>
      <w:r>
        <w:lastRenderedPageBreak/>
        <w:t>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171.12.5.4.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171.12.5.5.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171.12.5.6. Словообразование. Культура речи. Орфография.</w:t>
      </w:r>
    </w:p>
    <w:p w:rsidR="007A7B83" w:rsidRDefault="007A7B83">
      <w:r>
        <w:t xml:space="preserve">Распознавать формообразующие и словообразующие морфемы в слове; </w:t>
      </w:r>
    </w:p>
    <w:p w:rsidR="007A7B83" w:rsidRDefault="007A7B83">
      <w:r>
        <w:t>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171.12.5.7. Морфология. Культура речи. Орфография.</w:t>
      </w:r>
    </w:p>
    <w:p w:rsidR="007A7B83" w:rsidRDefault="007A7B83">
      <w:r>
        <w:lastRenderedPageBreak/>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171.12.6.1.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171.12.6.2. Язык и речь.</w:t>
      </w:r>
    </w:p>
    <w:p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(при наличии возможности):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прослушанный или прочитанный текст объёмом не менее 120 слов.</w:t>
      </w:r>
    </w:p>
    <w:p w:rsidR="007A7B83" w:rsidRDefault="007A7B83">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формулировать </w:t>
      </w:r>
      <w:r>
        <w:lastRenderedPageBreak/>
        <w:t>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171.12.6.3.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171.12.6.4.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7A7B83" w:rsidRDefault="007A7B83">
      <w:r>
        <w:t>171.12.6.5.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171.12.6.6.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171.12.6.7.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171.12.6.8.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171.12.6.9.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w:t>
      </w:r>
    </w:p>
    <w:p w:rsidR="007A7B83" w:rsidRDefault="007A7B83">
      <w:r>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7A7B83" w:rsidRDefault="007A7B83">
      <w:r>
        <w:t>171.12.6.10.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171.12.6.11.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171.12.6.12.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 xml:space="preserve">Употреблять предлоги в речи в соответствии с их значением и стилистическими особенностями; </w:t>
      </w:r>
      <w:r>
        <w:lastRenderedPageBreak/>
        <w:t>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171.12.6.13.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171.12.6.14.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171.12.6.15.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171.12.7.1. Общие сведения о языке.</w:t>
      </w:r>
    </w:p>
    <w:p w:rsidR="007A7B83" w:rsidRDefault="007A7B83">
      <w:r>
        <w:t>Иметь представление о русском языке как одном из славянских языков.</w:t>
      </w:r>
    </w:p>
    <w:p w:rsidR="007A7B83" w:rsidRDefault="007A7B83">
      <w:r>
        <w:t>171.12.7.2. Язык и речь.</w:t>
      </w:r>
    </w:p>
    <w:p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7A7B83" w:rsidRDefault="007A7B83">
      <w:r>
        <w:t>171.12.7.3. Текст.</w:t>
      </w:r>
    </w:p>
    <w:p w:rsidR="007A7B83" w:rsidRDefault="007A7B83">
      <w: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171.12.7.4.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171.12.7.5. Система языка.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171.12.7.6. Словосочетание.</w:t>
      </w:r>
    </w:p>
    <w:p w:rsidR="007A7B83" w:rsidRDefault="007A7B83">
      <w:r>
        <w:t xml:space="preserve">Распознавать словосочетания по морфологическим свойствам главного слова: </w:t>
      </w:r>
    </w:p>
    <w:p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171.12.7.7.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w:t>
      </w:r>
      <w:r>
        <w:lastRenderedPageBreak/>
        <w:t>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171.12.8.1.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171.12.8.2.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171.12.8.3. Текст.</w:t>
      </w:r>
    </w:p>
    <w:p w:rsidR="007A7B83" w:rsidRDefault="007A7B83">
      <w:r>
        <w:lastRenderedPageBreak/>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171.12.8.5. Система языка.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171.12.8.6. Бессоюзное сложное предложение.</w:t>
      </w:r>
    </w:p>
    <w:p w:rsidR="007A7B83" w:rsidRDefault="007A7B83">
      <w: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171.12.8.7.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171.12.9.1.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171.12.9.2.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171.12.9.3.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описание, повествование, рассуждение- 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 xml:space="preserve">Подробно и сжато передавать в устной (при наличии возможности) и письменной форме </w:t>
      </w:r>
      <w:r>
        <w:lastRenderedPageBreak/>
        <w:t>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171.12.9.4.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171.12.9.5. Система языка. Синтаксис. Культура речи. Пунктуация.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171.12.9.6.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171.12.9.7.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 xml:space="preserve">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w:t>
      </w:r>
      <w:r>
        <w:lastRenderedPageBreak/>
        <w:t>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172. Федеральная рабочая программа по учебному предмету “Литература”.</w:t>
      </w:r>
    </w:p>
    <w:p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172.2. Пояснительная записка.</w:t>
      </w:r>
    </w:p>
    <w:p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172.2.2.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 xml:space="preserve">172.2.10. Достижение целей изучения литературы возможно при решении учебных задач, которые </w:t>
      </w:r>
      <w:r>
        <w:lastRenderedPageBreak/>
        <w:t>постепенно усложняются от 5 к 10 классу.</w:t>
      </w:r>
    </w:p>
    <w:p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6368"/>
      </w:tblGrid>
      <w:tr w:rsidR="007A7B83" w:rsidRPr="003D304B">
        <w:tc>
          <w:tcPr>
            <w:tcW w:w="376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Мифология.</w:t>
            </w:r>
          </w:p>
        </w:tc>
        <w:tc>
          <w:tcPr>
            <w:tcW w:w="6368"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Мифы народов России и мира.</w:t>
            </w:r>
          </w:p>
        </w:tc>
      </w:tr>
      <w:tr w:rsidR="007A7B83" w:rsidRPr="003D304B">
        <w:tc>
          <w:tcPr>
            <w:tcW w:w="376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Фольклор.</w:t>
            </w:r>
          </w:p>
        </w:tc>
        <w:tc>
          <w:tcPr>
            <w:tcW w:w="6368"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Малые жанры: пословицы, поговорки, загадки. Сказки народов России и народов мира (не менее трёх).</w:t>
            </w:r>
          </w:p>
        </w:tc>
      </w:tr>
      <w:tr w:rsidR="007A7B83" w:rsidRPr="003D304B">
        <w:tc>
          <w:tcPr>
            <w:tcW w:w="376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368"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И.А. Крылов. Басни (три по выбору). Например, “Волк на псарне”, “Листы и Корни”, “Свинья под Дубом”, “Квартет”, “Осёл и Соловей”, “Ворона и Лисица”.</w:t>
            </w:r>
          </w:p>
          <w:p w:rsidR="007A7B83" w:rsidRPr="003D304B" w:rsidRDefault="007A7B83">
            <w:pPr>
              <w:pStyle w:val="af"/>
              <w:jc w:val="left"/>
            </w:pPr>
            <w:r w:rsidRPr="003D304B">
              <w:t>А.С. Пушкин. Стихотворения (не менее трёх). “Зимнее утро”, “Зимний вечер”, “Няне” и другие. “Сказка о мёртвой царевне и о семи богатырях”.</w:t>
            </w:r>
          </w:p>
          <w:p w:rsidR="007A7B83" w:rsidRPr="003D304B" w:rsidRDefault="007A7B83">
            <w:pPr>
              <w:pStyle w:val="af"/>
              <w:jc w:val="left"/>
            </w:pPr>
            <w:r w:rsidRPr="003D304B">
              <w:t>М.Ю. Лермонтов. Стихотворение “Бородино”.</w:t>
            </w:r>
          </w:p>
          <w:p w:rsidR="007A7B83" w:rsidRPr="003D304B" w:rsidRDefault="007A7B83">
            <w:pPr>
              <w:pStyle w:val="af"/>
              <w:jc w:val="left"/>
            </w:pPr>
            <w:r w:rsidRPr="003D304B">
              <w:t xml:space="preserve">Н.В. Гоголь. Повесть “Ночь перед Рождеством” из сборника </w:t>
            </w:r>
            <w:r w:rsidRPr="003D304B">
              <w:lastRenderedPageBreak/>
              <w:t>“Вечера на хуторе близ Диканьки”.</w:t>
            </w:r>
          </w:p>
        </w:tc>
      </w:tr>
      <w:tr w:rsidR="007A7B83" w:rsidRPr="003D304B">
        <w:tc>
          <w:tcPr>
            <w:tcW w:w="376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Литература второй половины XIX века.</w:t>
            </w:r>
          </w:p>
        </w:tc>
        <w:tc>
          <w:tcPr>
            <w:tcW w:w="6368"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Рассказ “Муму”.</w:t>
            </w:r>
          </w:p>
          <w:p w:rsidR="007A7B83" w:rsidRPr="003D304B" w:rsidRDefault="007A7B83">
            <w:pPr>
              <w:pStyle w:val="af"/>
              <w:jc w:val="left"/>
            </w:pPr>
            <w:r w:rsidRPr="003D304B">
              <w:t>Н.А. Некрасов. Стихотворения (не менее двух). “Крестьянские дети”. “Школьник”. Поэма “Мороз, Красный нос” (фрагмент).</w:t>
            </w:r>
          </w:p>
          <w:p w:rsidR="007A7B83" w:rsidRPr="003D304B" w:rsidRDefault="007A7B83">
            <w:pPr>
              <w:pStyle w:val="af"/>
              <w:jc w:val="left"/>
            </w:pPr>
            <w:r w:rsidRPr="003D304B">
              <w:t>Л.Н. Толстой. Рассказ “Кавказский пленник”.</w:t>
            </w:r>
          </w:p>
        </w:tc>
      </w:tr>
      <w:tr w:rsidR="007A7B83" w:rsidRPr="003D304B">
        <w:tc>
          <w:tcPr>
            <w:tcW w:w="376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XIX-XX веков.</w:t>
            </w:r>
          </w:p>
        </w:tc>
        <w:tc>
          <w:tcPr>
            <w:tcW w:w="6368"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Pr="003D304B" w:rsidRDefault="007A7B83">
            <w:pPr>
              <w:pStyle w:val="af"/>
              <w:jc w:val="left"/>
            </w:pPr>
            <w:r w:rsidRPr="003D304B">
              <w:t>Юмористические рассказы отечественных писателей XIX-XX веков.</w:t>
            </w:r>
          </w:p>
          <w:p w:rsidR="007A7B83" w:rsidRPr="003D304B" w:rsidRDefault="007A7B83">
            <w:pPr>
              <w:pStyle w:val="af"/>
              <w:jc w:val="left"/>
            </w:pPr>
            <w:r w:rsidRPr="003D304B">
              <w:t>А.П. Чехов (два рассказа по выбору). Например, “Лошадиная фамилия”, “Мальчики”, “Хирургия” и другие.</w:t>
            </w:r>
          </w:p>
          <w:p w:rsidR="007A7B83" w:rsidRPr="003D304B" w:rsidRDefault="007A7B83">
            <w:pPr>
              <w:pStyle w:val="af"/>
              <w:jc w:val="left"/>
            </w:pPr>
            <w:r w:rsidRPr="003D304B">
              <w:t>М.М. Зощенко (два рассказа по выбору). Например, “Галоша”, “Лёля и Минька”, “Ёлка”, “Золотые слова”, “Встреча” и другие.</w:t>
            </w:r>
          </w:p>
          <w:p w:rsidR="007A7B83" w:rsidRPr="003D304B" w:rsidRDefault="007A7B83">
            <w:pPr>
              <w:pStyle w:val="af"/>
              <w:jc w:val="left"/>
            </w:pPr>
            <w:r w:rsidRPr="003D304B">
              <w:t>Произведения отечественной литературы о природе и животных (не менее двух). Например, А. И. Куприна, М.М. Пришвина, К.Г. Паустовского.</w:t>
            </w:r>
          </w:p>
          <w:p w:rsidR="007A7B83" w:rsidRPr="003D304B" w:rsidRDefault="007A7B83">
            <w:pPr>
              <w:pStyle w:val="af"/>
              <w:jc w:val="left"/>
            </w:pPr>
            <w:r w:rsidRPr="003D304B">
              <w:t>A.П. Платонов. Рассказы (один по выбору). Например, “Корова”, “Никита” и другие.</w:t>
            </w:r>
          </w:p>
          <w:p w:rsidR="007A7B83" w:rsidRPr="003D304B" w:rsidRDefault="007A7B83">
            <w:pPr>
              <w:pStyle w:val="af"/>
              <w:jc w:val="left"/>
            </w:pPr>
            <w:r w:rsidRPr="003D304B">
              <w:t>B.П. Астафьев. Рассказ “Васюткино озеро”.</w:t>
            </w:r>
          </w:p>
        </w:tc>
      </w:tr>
      <w:tr w:rsidR="007A7B83" w:rsidRPr="003D304B">
        <w:tc>
          <w:tcPr>
            <w:tcW w:w="376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XX-XXI веков.</w:t>
            </w:r>
          </w:p>
        </w:tc>
        <w:tc>
          <w:tcPr>
            <w:tcW w:w="6368"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Pr="003D304B" w:rsidRDefault="007A7B83">
            <w:pPr>
              <w:pStyle w:val="af"/>
              <w:jc w:val="left"/>
            </w:pPr>
            <w:r w:rsidRPr="003D304B">
              <w:t>Произведения отечественных писателей XIX-XXI веков на тему детства.</w:t>
            </w:r>
          </w:p>
          <w:p w:rsidR="007A7B83" w:rsidRPr="003D304B" w:rsidRDefault="007A7B83">
            <w:pPr>
              <w:pStyle w:val="af"/>
              <w:jc w:val="left"/>
            </w:pPr>
            <w:r w:rsidRPr="003D304B">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Pr="003D304B" w:rsidRDefault="007A7B83">
            <w:pPr>
              <w:pStyle w:val="af"/>
              <w:jc w:val="left"/>
            </w:pPr>
            <w:r w:rsidRPr="003D304B">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rsidRPr="003D304B">
        <w:tc>
          <w:tcPr>
            <w:tcW w:w="376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народов Российской Федерации.</w:t>
            </w:r>
          </w:p>
        </w:tc>
        <w:tc>
          <w:tcPr>
            <w:tcW w:w="6368"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(одно по выбору). Например, Р.Г. Гамзатов. “Песня соловья”; М. Карим. “Эту песню мать мне пела”.</w:t>
            </w:r>
          </w:p>
        </w:tc>
      </w:tr>
      <w:tr w:rsidR="007A7B83" w:rsidRPr="003D304B">
        <w:tc>
          <w:tcPr>
            <w:tcW w:w="376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368" w:type="dxa"/>
            <w:tcBorders>
              <w:top w:val="single" w:sz="4" w:space="0" w:color="auto"/>
              <w:left w:val="single" w:sz="4" w:space="0" w:color="auto"/>
              <w:bottom w:val="single" w:sz="4" w:space="0" w:color="auto"/>
            </w:tcBorders>
          </w:tcPr>
          <w:p w:rsidR="007A7B83" w:rsidRPr="003D304B" w:rsidRDefault="007A7B83">
            <w:pPr>
              <w:pStyle w:val="af"/>
              <w:jc w:val="left"/>
            </w:pPr>
            <w:r w:rsidRPr="003D304B">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A7B83" w:rsidRPr="003D304B" w:rsidRDefault="007A7B83">
            <w:pPr>
              <w:pStyle w:val="af"/>
              <w:jc w:val="left"/>
            </w:pPr>
            <w:r w:rsidRPr="003D304B">
              <w:t>Зарубежная приключенческая проза (два произведения по выбору).</w:t>
            </w:r>
          </w:p>
          <w:p w:rsidR="007A7B83" w:rsidRPr="003D304B" w:rsidRDefault="007A7B83">
            <w:pPr>
              <w:pStyle w:val="af"/>
              <w:jc w:val="left"/>
            </w:pPr>
            <w:r w:rsidRPr="003D304B">
              <w:t>Например, Р.Л. Стивенсон. “Остров сокровищ”, “Чёрная стрела” и другие.</w:t>
            </w:r>
          </w:p>
          <w:p w:rsidR="007A7B83" w:rsidRPr="003D304B" w:rsidRDefault="007A7B83">
            <w:pPr>
              <w:pStyle w:val="af"/>
              <w:jc w:val="left"/>
            </w:pPr>
            <w:r w:rsidRPr="003D304B">
              <w:t>Зарубежная проза о животных (одно-два произведения по выбору).</w:t>
            </w:r>
          </w:p>
          <w:p w:rsidR="007A7B83" w:rsidRPr="003D304B" w:rsidRDefault="007A7B83">
            <w:pPr>
              <w:pStyle w:val="af"/>
              <w:jc w:val="left"/>
            </w:pPr>
            <w:r w:rsidRPr="003D304B">
              <w:t>Э. Сетон-Томпсон. “Королевская аналостанка”; Дж. Даррелл. “Говорящий свёрток”; Дж. Лондон. “Белый клык”; Дж.Р. Киплинг. “Маугли”, “Рикки- Тикки-Тави” и другие.</w:t>
            </w:r>
          </w:p>
        </w:tc>
      </w:tr>
    </w:tbl>
    <w:p w:rsidR="007A7B83" w:rsidRDefault="007A7B83"/>
    <w:p w:rsidR="007A7B83" w:rsidRDefault="007A7B83">
      <w:r>
        <w:t>172.4.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5"/>
        <w:gridCol w:w="6459"/>
        <w:gridCol w:w="34"/>
      </w:tblGrid>
      <w:tr w:rsidR="007A7B83" w:rsidRPr="003D304B">
        <w:trPr>
          <w:gridAfter w:val="1"/>
          <w:wAfter w:w="34" w:type="dxa"/>
        </w:trPr>
        <w:tc>
          <w:tcPr>
            <w:tcW w:w="377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Античная литература.</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Гомер. Поэмы. “Илиада”, “Одиссея” (фрагменты).</w:t>
            </w:r>
          </w:p>
        </w:tc>
      </w:tr>
      <w:tr w:rsidR="007A7B83" w:rsidRPr="003D304B">
        <w:trPr>
          <w:gridAfter w:val="1"/>
          <w:wAfter w:w="34" w:type="dxa"/>
        </w:trPr>
        <w:tc>
          <w:tcPr>
            <w:tcW w:w="377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Фольклор.</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Русские былины (не менее двух). Например, “Илья Муромец и Соловей-разбойник”, “Садко”.</w:t>
            </w:r>
          </w:p>
          <w:p w:rsidR="007A7B83" w:rsidRPr="003D304B" w:rsidRDefault="007A7B83">
            <w:pPr>
              <w:pStyle w:val="af"/>
              <w:jc w:val="left"/>
            </w:pPr>
            <w:r w:rsidRPr="003D304B">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7A7B83" w:rsidRPr="003D304B">
        <w:trPr>
          <w:gridAfter w:val="1"/>
          <w:wAfter w:w="34" w:type="dxa"/>
        </w:trPr>
        <w:tc>
          <w:tcPr>
            <w:tcW w:w="377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rsidRPr="003D304B">
        <w:trPr>
          <w:gridAfter w:val="1"/>
          <w:wAfter w:w="34" w:type="dxa"/>
        </w:trPr>
        <w:tc>
          <w:tcPr>
            <w:tcW w:w="377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Стихотворения (не менее трёх). “Песнь о вещем Олеге”, “Зимняя дорога”, “Узник”, “Туча” и другие. Роман “Дубровский”.</w:t>
            </w:r>
          </w:p>
          <w:p w:rsidR="007A7B83" w:rsidRPr="003D304B" w:rsidRDefault="007A7B83">
            <w:pPr>
              <w:pStyle w:val="af"/>
              <w:jc w:val="left"/>
            </w:pPr>
            <w:r w:rsidRPr="003D304B">
              <w:t>М.Ю. Лермонтов. Стихотворения (не менее трёх). “Три пальмы”, “Листок”, “Утёс” и другие.</w:t>
            </w:r>
          </w:p>
          <w:p w:rsidR="007A7B83" w:rsidRPr="003D304B" w:rsidRDefault="007A7B83">
            <w:pPr>
              <w:pStyle w:val="af"/>
              <w:jc w:val="left"/>
            </w:pPr>
            <w:r w:rsidRPr="003D304B">
              <w:t>А.В. Кольцов. Стихотворения (не менее двух). Например, “Косарь”, “Соловей” и другие.</w:t>
            </w:r>
          </w:p>
        </w:tc>
      </w:tr>
      <w:tr w:rsidR="007A7B83" w:rsidRPr="003D304B">
        <w:trPr>
          <w:gridAfter w:val="1"/>
          <w:wAfter w:w="34" w:type="dxa"/>
        </w:trPr>
        <w:tc>
          <w:tcPr>
            <w:tcW w:w="377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 И. Тютчев. Стихотворения (не менее двух). “Есть в осени первоначальной...”, “С поляны коршун поднялся...”.</w:t>
            </w:r>
          </w:p>
          <w:p w:rsidR="007A7B83" w:rsidRPr="003D304B" w:rsidRDefault="007A7B83">
            <w:pPr>
              <w:pStyle w:val="af"/>
              <w:jc w:val="left"/>
            </w:pPr>
            <w:r w:rsidRPr="003D304B">
              <w:t>А.А. Фет. Стихотворения (не менее двух). “Учись у них у дуба, у берёзы...”, “Я пришёл к тебе с приветом...”.</w:t>
            </w:r>
          </w:p>
          <w:p w:rsidR="007A7B83" w:rsidRPr="003D304B" w:rsidRDefault="007A7B83">
            <w:pPr>
              <w:pStyle w:val="af"/>
              <w:jc w:val="left"/>
            </w:pPr>
            <w:r w:rsidRPr="003D304B">
              <w:t>И.С. Тургенев. Рассказ “Бежин луг”.</w:t>
            </w:r>
          </w:p>
          <w:p w:rsidR="007A7B83" w:rsidRPr="003D304B" w:rsidRDefault="007A7B83">
            <w:pPr>
              <w:pStyle w:val="af"/>
              <w:jc w:val="left"/>
            </w:pPr>
            <w:r w:rsidRPr="003D304B">
              <w:t>Н.С. Лесков. Сказ “Левша”.</w:t>
            </w:r>
          </w:p>
          <w:p w:rsidR="007A7B83" w:rsidRPr="003D304B" w:rsidRDefault="007A7B83">
            <w:pPr>
              <w:pStyle w:val="af"/>
              <w:jc w:val="left"/>
            </w:pPr>
            <w:r w:rsidRPr="003D304B">
              <w:t>Л.Н. Толстой. Повесть “Детство” (главы).</w:t>
            </w:r>
          </w:p>
          <w:p w:rsidR="007A7B83" w:rsidRPr="003D304B" w:rsidRDefault="007A7B83">
            <w:pPr>
              <w:pStyle w:val="af"/>
              <w:jc w:val="left"/>
            </w:pPr>
            <w:r w:rsidRPr="003D304B">
              <w:t>А.П. Чехов. Рассказы (три по выбору). Например, “Толстый и тонкий”, “Хамелеон”, “Смерть чиновника” и другие.</w:t>
            </w:r>
          </w:p>
          <w:p w:rsidR="007A7B83" w:rsidRPr="003D304B" w:rsidRDefault="007A7B83">
            <w:pPr>
              <w:pStyle w:val="af"/>
              <w:jc w:val="left"/>
            </w:pPr>
            <w:r w:rsidRPr="003D304B">
              <w:t>А. И. Куприн. Рассказ “Чудесный доктор”.</w:t>
            </w:r>
          </w:p>
        </w:tc>
      </w:tr>
      <w:tr w:rsidR="007A7B83" w:rsidRPr="003D304B">
        <w:tc>
          <w:tcPr>
            <w:tcW w:w="3775"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XX века.</w:t>
            </w:r>
          </w:p>
        </w:tc>
        <w:tc>
          <w:tcPr>
            <w:tcW w:w="6488"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7A7B83" w:rsidRPr="003D304B" w:rsidRDefault="007A7B83">
            <w:pPr>
              <w:pStyle w:val="af"/>
              <w:jc w:val="left"/>
            </w:pPr>
            <w:r w:rsidRPr="003D304B">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 Б. Пастернак. “Правдивая история Деда Мороза” (глава “Очень страшный 1942 Новый год”) и другие.</w:t>
            </w:r>
          </w:p>
          <w:p w:rsidR="007A7B83" w:rsidRPr="003D304B" w:rsidRDefault="007A7B83">
            <w:pPr>
              <w:pStyle w:val="af"/>
              <w:jc w:val="left"/>
            </w:pPr>
            <w:r w:rsidRPr="003D304B">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rsidR="007A7B83" w:rsidRPr="003D304B" w:rsidRDefault="007A7B83">
            <w:pPr>
              <w:pStyle w:val="af"/>
              <w:jc w:val="left"/>
            </w:pPr>
            <w:r w:rsidRPr="003D304B">
              <w:t>A.В. Жвалевский и Е. Б. Пастернак. “Время всегда хорошее”; С.В. Лукьяненко. “Мальчик и Тьма”;</w:t>
            </w:r>
          </w:p>
          <w:p w:rsidR="007A7B83" w:rsidRPr="003D304B" w:rsidRDefault="007A7B83">
            <w:pPr>
              <w:pStyle w:val="af"/>
              <w:jc w:val="left"/>
            </w:pPr>
            <w:r w:rsidRPr="003D304B">
              <w:t>B.В. Ледерман. “Календарь ма(й)я” и другие.</w:t>
            </w:r>
          </w:p>
        </w:tc>
      </w:tr>
      <w:tr w:rsidR="007A7B83" w:rsidRPr="003D304B">
        <w:tc>
          <w:tcPr>
            <w:tcW w:w="3775"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rsidRPr="003D304B">
        <w:tc>
          <w:tcPr>
            <w:tcW w:w="3775"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Зарубежная литература.</w:t>
            </w:r>
          </w:p>
        </w:tc>
        <w:tc>
          <w:tcPr>
            <w:tcW w:w="6488"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Д. Дефо. “Робинзон Крузо” (главы по выбору).</w:t>
            </w:r>
          </w:p>
          <w:p w:rsidR="007A7B83" w:rsidRPr="003D304B" w:rsidRDefault="007A7B83">
            <w:pPr>
              <w:pStyle w:val="af"/>
              <w:jc w:val="left"/>
            </w:pPr>
            <w:r w:rsidRPr="003D304B">
              <w:t>Дж. Свифт. “Путешествия Гулливера” (главы по выбору).</w:t>
            </w:r>
          </w:p>
          <w:p w:rsidR="007A7B83" w:rsidRPr="003D304B" w:rsidRDefault="007A7B83">
            <w:pPr>
              <w:pStyle w:val="af"/>
              <w:jc w:val="left"/>
            </w:pPr>
            <w:r w:rsidRPr="003D304B">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Pr="003D304B" w:rsidRDefault="007A7B83">
            <w:pPr>
              <w:pStyle w:val="af"/>
              <w:jc w:val="left"/>
            </w:pPr>
            <w:r w:rsidRPr="003D304B">
              <w:t xml:space="preserve">Произведения современных зарубежных писателей- фантастов </w:t>
            </w:r>
            <w:r w:rsidRPr="003D304B">
              <w:lastRenderedPageBreak/>
              <w:t>(не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172.5.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24"/>
        <w:gridCol w:w="6440"/>
        <w:gridCol w:w="34"/>
        <w:gridCol w:w="24"/>
      </w:tblGrid>
      <w:tr w:rsidR="007A7B83" w:rsidRPr="003D304B">
        <w:trPr>
          <w:gridAfter w:val="1"/>
          <w:wAfter w:w="24" w:type="dxa"/>
        </w:trPr>
        <w:tc>
          <w:tcPr>
            <w:tcW w:w="378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Древнерусская литература.</w:t>
            </w:r>
          </w:p>
        </w:tc>
        <w:tc>
          <w:tcPr>
            <w:tcW w:w="647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Древнерусские повести (одна повесть по выбору). Например, “Поучение” Владимира Мономаха (в сокращении) и другие.</w:t>
            </w:r>
          </w:p>
        </w:tc>
      </w:tr>
      <w:tr w:rsidR="007A7B83" w:rsidRPr="003D304B">
        <w:trPr>
          <w:gridAfter w:val="1"/>
          <w:wAfter w:w="24" w:type="dxa"/>
        </w:trPr>
        <w:tc>
          <w:tcPr>
            <w:tcW w:w="378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Pr="003D304B" w:rsidRDefault="007A7B83">
            <w:pPr>
              <w:pStyle w:val="af"/>
              <w:jc w:val="left"/>
            </w:pPr>
            <w:r w:rsidRPr="003D304B">
              <w:t>Н.В. Гоголь. Повесть “Тарас Бульба”.</w:t>
            </w:r>
          </w:p>
        </w:tc>
      </w:tr>
      <w:tr w:rsidR="007A7B83" w:rsidRPr="003D304B">
        <w:trPr>
          <w:gridAfter w:val="1"/>
          <w:wAfter w:w="24" w:type="dxa"/>
        </w:trPr>
        <w:tc>
          <w:tcPr>
            <w:tcW w:w="3780"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Pr="003D304B" w:rsidRDefault="007A7B83">
            <w:pPr>
              <w:pStyle w:val="af"/>
              <w:jc w:val="left"/>
            </w:pPr>
            <w:r w:rsidRPr="003D304B">
              <w:t>Л.Н. Толстой. Рассказ “После бала”.</w:t>
            </w:r>
          </w:p>
          <w:p w:rsidR="007A7B83" w:rsidRPr="003D304B" w:rsidRDefault="007A7B83">
            <w:pPr>
              <w:pStyle w:val="af"/>
              <w:jc w:val="left"/>
            </w:pPr>
            <w:r w:rsidRPr="003D304B">
              <w:t>Н.А. Некрасов. Стихотворения (не менее двух). Например, “Размышления у парадного подъезда”, “Железная дорога” и другие.</w:t>
            </w:r>
          </w:p>
          <w:p w:rsidR="007A7B83" w:rsidRPr="003D304B" w:rsidRDefault="007A7B83">
            <w:pPr>
              <w:pStyle w:val="af"/>
              <w:jc w:val="left"/>
            </w:pPr>
            <w:r w:rsidRPr="003D304B">
              <w:t>Поэзия второй половины XIX века.Ф. И. Тютчев, А.А. Фет, А.К. Толстой и другие (не менее двух стихотворений по выбору).</w:t>
            </w:r>
          </w:p>
          <w:p w:rsidR="007A7B83" w:rsidRPr="003D304B" w:rsidRDefault="007A7B83">
            <w:pPr>
              <w:pStyle w:val="af"/>
              <w:jc w:val="left"/>
            </w:pPr>
            <w:r w:rsidRPr="003D304B">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Pr="003D304B" w:rsidRDefault="007A7B83">
            <w:pPr>
              <w:pStyle w:val="af"/>
              <w:jc w:val="left"/>
            </w:pPr>
            <w:r w:rsidRPr="003D304B">
              <w:t>Произведения отечественных и зарубежных писателей на историческую тему (не менее двух). Например, А.К. Толстого, Р. Сабатини, Ф. Купера.</w:t>
            </w:r>
          </w:p>
        </w:tc>
      </w:tr>
      <w:tr w:rsidR="007A7B83" w:rsidRPr="003D304B">
        <w:tc>
          <w:tcPr>
            <w:tcW w:w="3785"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А.П. Чехов. Рассказы (один по выбору). Например, “Тоска”, “Злоумышленник” и другие.</w:t>
            </w:r>
          </w:p>
          <w:p w:rsidR="007A7B83" w:rsidRPr="003D304B" w:rsidRDefault="007A7B83">
            <w:pPr>
              <w:pStyle w:val="af"/>
              <w:jc w:val="left"/>
            </w:pPr>
            <w:r w:rsidRPr="003D304B">
              <w:t>М. Горький. Ранние рассказы (одно произведение по выбору). Например, “Старуха Изергиль” (легенда о Данко), “Челкаш” и другие.</w:t>
            </w:r>
          </w:p>
          <w:p w:rsidR="007A7B83" w:rsidRPr="003D304B" w:rsidRDefault="007A7B83">
            <w:pPr>
              <w:pStyle w:val="af"/>
              <w:jc w:val="left"/>
            </w:pPr>
            <w:r w:rsidRPr="003D304B">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rsidRPr="003D304B">
        <w:tc>
          <w:tcPr>
            <w:tcW w:w="3785"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A.С. Грин. Повести и рассказы (одно произведение по выбору). Например, “Алые паруса”, “Зелёная лампа” и другие.</w:t>
            </w:r>
          </w:p>
          <w:p w:rsidR="007A7B83" w:rsidRPr="003D304B" w:rsidRDefault="007A7B83">
            <w:pPr>
              <w:pStyle w:val="af"/>
              <w:jc w:val="left"/>
            </w:pPr>
            <w:r w:rsidRPr="003D304B">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Pr="003D304B" w:rsidRDefault="007A7B83">
            <w:pPr>
              <w:pStyle w:val="af"/>
              <w:jc w:val="left"/>
            </w:pPr>
            <w:r w:rsidRPr="003D304B">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Pr="003D304B" w:rsidRDefault="007A7B83">
            <w:pPr>
              <w:pStyle w:val="af"/>
              <w:jc w:val="left"/>
            </w:pPr>
            <w:r w:rsidRPr="003D304B">
              <w:t>А.П. Платонов. Рассказы (один по выбору). Например, “Юшка”, “Неизвестный цветок” и другие.</w:t>
            </w:r>
          </w:p>
        </w:tc>
      </w:tr>
      <w:tr w:rsidR="007A7B83" w:rsidRPr="003D304B">
        <w:tc>
          <w:tcPr>
            <w:tcW w:w="3785" w:type="dxa"/>
            <w:gridSpan w:val="2"/>
            <w:tcBorders>
              <w:top w:val="single" w:sz="4" w:space="0" w:color="auto"/>
              <w:bottom w:val="single" w:sz="4" w:space="0" w:color="auto"/>
              <w:right w:val="single" w:sz="4" w:space="0" w:color="auto"/>
            </w:tcBorders>
          </w:tcPr>
          <w:p w:rsidR="007A7B83" w:rsidRPr="003D304B" w:rsidRDefault="007A7B83">
            <w:pPr>
              <w:pStyle w:val="af"/>
              <w:jc w:val="left"/>
            </w:pPr>
            <w:r w:rsidRPr="003D304B">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rsidR="007A7B83" w:rsidRPr="003D304B" w:rsidRDefault="007A7B83">
            <w:pPr>
              <w:pStyle w:val="af"/>
              <w:jc w:val="left"/>
            </w:pPr>
            <w:r w:rsidRPr="003D304B">
              <w:t>В.М. Шукшин. Рассказы (один по выбору). Например, “Чудик”, “Стенька Разин”, “Критики” и другие.</w:t>
            </w:r>
          </w:p>
          <w:p w:rsidR="007A7B83" w:rsidRPr="003D304B" w:rsidRDefault="007A7B83">
            <w:pPr>
              <w:pStyle w:val="af"/>
              <w:jc w:val="left"/>
            </w:pPr>
            <w:r w:rsidRPr="003D304B">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Ю.Д. Левитанского и другие.</w:t>
            </w:r>
          </w:p>
          <w:p w:rsidR="007A7B83" w:rsidRPr="003D304B" w:rsidRDefault="007A7B83">
            <w:pPr>
              <w:pStyle w:val="af"/>
              <w:jc w:val="left"/>
            </w:pPr>
            <w:r w:rsidRPr="003D304B">
              <w:t xml:space="preserve">Произведения отечественных прозаиков второй половины XX </w:t>
            </w:r>
            <w:r w:rsidRPr="003D304B">
              <w:lastRenderedPageBreak/>
              <w:t>начала XXI века (не менее двух). Например, произведения Ф.А. Абрамова, В.П. Астафьева, В. И. Белова, Ф.А. Искандера и другие.</w:t>
            </w:r>
          </w:p>
          <w:p w:rsidR="007A7B83" w:rsidRPr="003D304B" w:rsidRDefault="007A7B83">
            <w:pPr>
              <w:pStyle w:val="af"/>
              <w:jc w:val="left"/>
            </w:pPr>
            <w:r w:rsidRPr="003D304B">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7A7B83" w:rsidRPr="003D304B">
        <w:trPr>
          <w:gridAfter w:val="2"/>
          <w:wAfter w:w="53" w:type="dxa"/>
        </w:trPr>
        <w:tc>
          <w:tcPr>
            <w:tcW w:w="3761"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Зарубежная литература.</w:t>
            </w:r>
          </w:p>
        </w:tc>
        <w:tc>
          <w:tcPr>
            <w:tcW w:w="646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М. де Сервантес Сааведра. Роман “Хитроумный идальго Дон Кихот Ламанчский” (главы).</w:t>
            </w:r>
          </w:p>
          <w:p w:rsidR="007A7B83" w:rsidRPr="003D304B" w:rsidRDefault="007A7B83">
            <w:pPr>
              <w:pStyle w:val="af"/>
              <w:jc w:val="left"/>
            </w:pPr>
            <w:r w:rsidRPr="003D304B">
              <w:t>Зарубежная новеллистика (одно-два произведения по выбору). Например, П. Мериме. “Маттео Фальконе”; О. Генри. “Дары волхвов”, “Последний лист”.</w:t>
            </w:r>
          </w:p>
          <w:p w:rsidR="007A7B83" w:rsidRPr="003D304B" w:rsidRDefault="007A7B83">
            <w:pPr>
              <w:pStyle w:val="af"/>
              <w:jc w:val="left"/>
            </w:pPr>
            <w:r w:rsidRPr="003D304B">
              <w:t>А. де Сент Экзюпери. Повесть-сказка “Маленький принц”.</w:t>
            </w:r>
          </w:p>
        </w:tc>
      </w:tr>
    </w:tbl>
    <w:p w:rsidR="007A7B83" w:rsidRDefault="007A7B83"/>
    <w:p w:rsidR="007A7B83" w:rsidRDefault="007A7B83">
      <w:r>
        <w:t>172.6.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Древнерусская литература.</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Житийная литература (одно произведение по выбору). Например, “Житие Сергия Радонежского”, “Житие протопопа Аввакума, им самим написанное”.</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Литература XVIII века.</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Д. И. Фонвизин. Комедия “Недоросль”.</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Литература первой половины XIX века.</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Pr="003D304B" w:rsidRDefault="007A7B83">
            <w:pPr>
              <w:pStyle w:val="af"/>
              <w:jc w:val="left"/>
            </w:pPr>
            <w:r w:rsidRPr="003D304B">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Pr="003D304B" w:rsidRDefault="007A7B83">
            <w:pPr>
              <w:pStyle w:val="af"/>
              <w:jc w:val="left"/>
            </w:pPr>
            <w:r w:rsidRPr="003D304B">
              <w:t>Н.В. Гоголь. Повесть “Шинель”. Комедия “Ревизор”.</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Литература второй половины XIX века.</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И.С. Тургенев. Повести (одна по выбору). Например, “Ася”, “Первая любовь”.</w:t>
            </w:r>
          </w:p>
          <w:p w:rsidR="007A7B83" w:rsidRPr="003D304B" w:rsidRDefault="007A7B83">
            <w:pPr>
              <w:pStyle w:val="af"/>
              <w:jc w:val="left"/>
            </w:pPr>
            <w:r w:rsidRPr="003D304B">
              <w:t>Ф.М. Достоевский. “Бедные люди”, “Белые ночи” (одно произведение по выбору).</w:t>
            </w:r>
          </w:p>
          <w:p w:rsidR="007A7B83" w:rsidRPr="003D304B" w:rsidRDefault="007A7B83">
            <w:pPr>
              <w:pStyle w:val="af"/>
              <w:jc w:val="left"/>
            </w:pPr>
            <w:r w:rsidRPr="003D304B">
              <w:t>Л.Н. Толстой. Повести и рассказы (одно произведение по выбору). Например, “Отрочество” (главы).</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Литература первой половины XX века.</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Pr="003D304B" w:rsidRDefault="007A7B83">
            <w:pPr>
              <w:pStyle w:val="af"/>
              <w:jc w:val="left"/>
            </w:pPr>
            <w:r w:rsidRPr="003D304B">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Pr="003D304B" w:rsidRDefault="007A7B83">
            <w:pPr>
              <w:pStyle w:val="af"/>
              <w:jc w:val="left"/>
            </w:pPr>
            <w:r w:rsidRPr="003D304B">
              <w:t>М.А. Булгаков (одна повесть по выбору). Например, “Собачье сердце” и другие.</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Литература второй половины XX века.</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А.Т. Твардовский. Поэма “Василий Тёркин” (главы “Переправа”, “Гармонь”, “Два солдата”, “Поединок” и другие).</w:t>
            </w:r>
          </w:p>
          <w:p w:rsidR="007A7B83" w:rsidRPr="003D304B" w:rsidRDefault="007A7B83">
            <w:pPr>
              <w:pStyle w:val="af"/>
              <w:jc w:val="left"/>
            </w:pPr>
            <w:r w:rsidRPr="003D304B">
              <w:t>М.А. Шолохов. Рассказ “Судьба человека”.</w:t>
            </w:r>
          </w:p>
          <w:p w:rsidR="007A7B83" w:rsidRPr="003D304B" w:rsidRDefault="007A7B83">
            <w:pPr>
              <w:pStyle w:val="af"/>
              <w:jc w:val="left"/>
            </w:pPr>
            <w:r w:rsidRPr="003D304B">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rsidR="007A7B83" w:rsidRPr="003D304B" w:rsidRDefault="007A7B83">
            <w:pPr>
              <w:pStyle w:val="af"/>
              <w:jc w:val="left"/>
            </w:pPr>
            <w:r w:rsidRPr="003D304B">
              <w:t>A.Н. и Б.Н. Стругацких, В.Ф. Тендрякова, Б.П. Екимова и другие.</w:t>
            </w:r>
          </w:p>
          <w:p w:rsidR="007A7B83" w:rsidRPr="003D304B" w:rsidRDefault="007A7B83">
            <w:pPr>
              <w:pStyle w:val="af"/>
              <w:jc w:val="left"/>
            </w:pPr>
            <w:r w:rsidRPr="003D304B">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rsidR="007A7B83" w:rsidRPr="003D304B" w:rsidRDefault="007A7B83">
            <w:pPr>
              <w:pStyle w:val="af"/>
              <w:jc w:val="left"/>
            </w:pPr>
            <w:r w:rsidRPr="003D304B">
              <w:t xml:space="preserve">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w:t>
            </w:r>
            <w:r w:rsidRPr="003D304B">
              <w:lastRenderedPageBreak/>
              <w:t>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lastRenderedPageBreak/>
              <w:t>Зарубежная литература.</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Pr="003D304B" w:rsidRDefault="007A7B83">
            <w:pPr>
              <w:pStyle w:val="af"/>
              <w:jc w:val="left"/>
            </w:pPr>
            <w:r w:rsidRPr="003D304B">
              <w:t>Ж.-Б. Мольер. Комедия “Мещанин во дворянстве” (фрагменты по выбору).</w:t>
            </w:r>
          </w:p>
        </w:tc>
      </w:tr>
    </w:tbl>
    <w:p w:rsidR="007A7B83" w:rsidRDefault="007A7B83"/>
    <w:p w:rsidR="007A7B83" w:rsidRDefault="007A7B83">
      <w:r>
        <w:t>172.7.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Древнерусская литература.</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“Слово о полку Игореве”.</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Литература XVIII века.</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Pr="003D304B" w:rsidRDefault="007A7B83">
            <w:pPr>
              <w:pStyle w:val="af"/>
              <w:jc w:val="left"/>
            </w:pPr>
            <w:r w:rsidRPr="003D304B">
              <w:t>Г.Р. Державин. Стихотворения (два по выбору). Например, “Властителям и судиям”, “Памятник” и другие.</w:t>
            </w:r>
          </w:p>
        </w:tc>
      </w:tr>
      <w:tr w:rsidR="007A7B83" w:rsidRPr="003D304B">
        <w:tc>
          <w:tcPr>
            <w:tcW w:w="3780" w:type="dxa"/>
            <w:tcBorders>
              <w:top w:val="single" w:sz="4" w:space="0" w:color="auto"/>
              <w:bottom w:val="nil"/>
              <w:right w:val="nil"/>
            </w:tcBorders>
          </w:tcPr>
          <w:p w:rsidR="007A7B83" w:rsidRPr="003D304B" w:rsidRDefault="007A7B83">
            <w:pPr>
              <w:pStyle w:val="af"/>
              <w:jc w:val="left"/>
            </w:pPr>
            <w:r w:rsidRPr="003D304B">
              <w:t>Литература первой половины XIX века.</w:t>
            </w:r>
          </w:p>
        </w:tc>
        <w:tc>
          <w:tcPr>
            <w:tcW w:w="6440" w:type="dxa"/>
            <w:tcBorders>
              <w:top w:val="single" w:sz="4" w:space="0" w:color="auto"/>
              <w:left w:val="single" w:sz="4" w:space="0" w:color="auto"/>
              <w:bottom w:val="nil"/>
            </w:tcBorders>
          </w:tcPr>
          <w:p w:rsidR="007A7B83" w:rsidRPr="003D304B" w:rsidRDefault="007A7B83">
            <w:pPr>
              <w:pStyle w:val="af"/>
              <w:jc w:val="left"/>
            </w:pPr>
            <w:r w:rsidRPr="003D304B">
              <w:t>Поэзия пушкинской эпохи. К.Н. Батюшков, А.А. Дельвиг, Н.М. Языков, Е.А. Баратынский (не менее трёх стихотворений по выбору).</w:t>
            </w:r>
          </w:p>
          <w:p w:rsidR="007A7B83" w:rsidRPr="003D304B" w:rsidRDefault="007A7B83">
            <w:pPr>
              <w:pStyle w:val="af"/>
              <w:jc w:val="left"/>
            </w:pPr>
            <w:r w:rsidRPr="003D304B">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rsidRPr="003D304B">
        <w:tc>
          <w:tcPr>
            <w:tcW w:w="3780" w:type="dxa"/>
            <w:tcBorders>
              <w:top w:val="single" w:sz="4" w:space="0" w:color="auto"/>
              <w:bottom w:val="single" w:sz="4" w:space="0" w:color="auto"/>
              <w:right w:val="nil"/>
            </w:tcBorders>
          </w:tcPr>
          <w:p w:rsidR="007A7B83" w:rsidRPr="003D304B" w:rsidRDefault="007A7B83">
            <w:pPr>
              <w:pStyle w:val="af"/>
              <w:jc w:val="left"/>
            </w:pPr>
            <w:r w:rsidRPr="003D304B">
              <w:t>Зарубежная литература.</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Данте. “Божественная комедия” (не менее двух фрагментов по выбору).</w:t>
            </w:r>
          </w:p>
          <w:p w:rsidR="007A7B83" w:rsidRPr="003D304B" w:rsidRDefault="007A7B83">
            <w:pPr>
              <w:pStyle w:val="af"/>
              <w:jc w:val="left"/>
            </w:pPr>
            <w:r w:rsidRPr="003D304B">
              <w:t>У. Шекспир. Трагедия “Гамлет” (фрагменты по выбору).</w:t>
            </w:r>
          </w:p>
          <w:p w:rsidR="007A7B83" w:rsidRPr="003D304B" w:rsidRDefault="007A7B83">
            <w:pPr>
              <w:pStyle w:val="af"/>
              <w:jc w:val="left"/>
            </w:pPr>
            <w:r w:rsidRPr="003D304B">
              <w:t>Зарубежная проза первой половины XIX в. (одно произведение по выбору). Например, произведения Э.Т.А. Гофмана, В. Гюго, В. Скотта и другие.</w:t>
            </w:r>
          </w:p>
        </w:tc>
      </w:tr>
    </w:tbl>
    <w:p w:rsidR="007A7B83" w:rsidRDefault="007A7B83"/>
    <w:p w:rsidR="007A7B83" w:rsidRDefault="007A7B83">
      <w:r>
        <w:t>172.8.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9"/>
        <w:gridCol w:w="6440"/>
        <w:gridCol w:w="34"/>
      </w:tblGrid>
      <w:tr w:rsidR="007A7B83" w:rsidRPr="003D304B">
        <w:trPr>
          <w:gridAfter w:val="1"/>
          <w:wAfter w:w="34" w:type="dxa"/>
        </w:trPr>
        <w:tc>
          <w:tcPr>
            <w:tcW w:w="3751" w:type="dxa"/>
            <w:tcBorders>
              <w:top w:val="single" w:sz="4" w:space="0" w:color="auto"/>
              <w:bottom w:val="nil"/>
              <w:right w:val="nil"/>
            </w:tcBorders>
          </w:tcPr>
          <w:p w:rsidR="007A7B83" w:rsidRPr="003D304B" w:rsidRDefault="007A7B83">
            <w:pPr>
              <w:pStyle w:val="af"/>
              <w:jc w:val="left"/>
            </w:pPr>
            <w:r w:rsidRPr="003D304B">
              <w:t>Зарубежная литература.</w:t>
            </w:r>
          </w:p>
        </w:tc>
        <w:tc>
          <w:tcPr>
            <w:tcW w:w="6459" w:type="dxa"/>
            <w:gridSpan w:val="2"/>
            <w:tcBorders>
              <w:top w:val="single" w:sz="4" w:space="0" w:color="auto"/>
              <w:left w:val="single" w:sz="4" w:space="0" w:color="auto"/>
              <w:bottom w:val="nil"/>
            </w:tcBorders>
          </w:tcPr>
          <w:p w:rsidR="007A7B83" w:rsidRPr="003D304B" w:rsidRDefault="007A7B83">
            <w:pPr>
              <w:pStyle w:val="af"/>
              <w:jc w:val="left"/>
            </w:pPr>
            <w:r w:rsidRPr="003D304B">
              <w:t>Трагедия И.В. Гете “Фауст” (фрагменты).</w:t>
            </w:r>
          </w:p>
          <w:p w:rsidR="007A7B83" w:rsidRPr="003D304B" w:rsidRDefault="007A7B83">
            <w:pPr>
              <w:pStyle w:val="af"/>
              <w:jc w:val="left"/>
            </w:pPr>
            <w:r w:rsidRPr="003D304B">
              <w:t>Поэма Дж.Г. Байрона “Паломничество Чайльд- Гарольда” (фрагменты).</w:t>
            </w:r>
          </w:p>
        </w:tc>
      </w:tr>
      <w:tr w:rsidR="007A7B83" w:rsidRPr="003D304B">
        <w:trPr>
          <w:gridAfter w:val="1"/>
          <w:wAfter w:w="34" w:type="dxa"/>
        </w:trPr>
        <w:tc>
          <w:tcPr>
            <w:tcW w:w="3751" w:type="dxa"/>
            <w:tcBorders>
              <w:top w:val="single" w:sz="4" w:space="0" w:color="auto"/>
              <w:bottom w:val="single" w:sz="4" w:space="0" w:color="auto"/>
              <w:right w:val="nil"/>
            </w:tcBorders>
          </w:tcPr>
          <w:p w:rsidR="007A7B83" w:rsidRPr="003D304B" w:rsidRDefault="007A7B83">
            <w:pPr>
              <w:pStyle w:val="af"/>
              <w:jc w:val="left"/>
            </w:pPr>
            <w:r w:rsidRPr="003D304B">
              <w:t>Литература XVIII века.</w:t>
            </w:r>
          </w:p>
        </w:tc>
        <w:tc>
          <w:tcPr>
            <w:tcW w:w="6459"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Повесть Н.М. Карамзина “Бедная Лиза”.</w:t>
            </w:r>
          </w:p>
        </w:tc>
      </w:tr>
      <w:tr w:rsidR="007A7B83" w:rsidRPr="003D304B">
        <w:tc>
          <w:tcPr>
            <w:tcW w:w="3770" w:type="dxa"/>
            <w:gridSpan w:val="2"/>
            <w:tcBorders>
              <w:top w:val="single" w:sz="4" w:space="0" w:color="auto"/>
              <w:bottom w:val="nil"/>
              <w:right w:val="nil"/>
            </w:tcBorders>
          </w:tcPr>
          <w:p w:rsidR="007A7B83" w:rsidRPr="003D304B" w:rsidRDefault="007A7B83">
            <w:pPr>
              <w:pStyle w:val="af"/>
              <w:jc w:val="left"/>
            </w:pPr>
            <w:r w:rsidRPr="003D304B">
              <w:t>Литература первой половины XIX века.</w:t>
            </w:r>
          </w:p>
        </w:tc>
        <w:tc>
          <w:tcPr>
            <w:tcW w:w="6474" w:type="dxa"/>
            <w:gridSpan w:val="2"/>
            <w:tcBorders>
              <w:top w:val="single" w:sz="4" w:space="0" w:color="auto"/>
              <w:left w:val="single" w:sz="4" w:space="0" w:color="auto"/>
              <w:bottom w:val="nil"/>
            </w:tcBorders>
          </w:tcPr>
          <w:p w:rsidR="007A7B83" w:rsidRPr="003D304B" w:rsidRDefault="007A7B83">
            <w:pPr>
              <w:pStyle w:val="af"/>
              <w:jc w:val="left"/>
            </w:pPr>
            <w:r w:rsidRPr="003D304B">
              <w:t>Произведения В.А. Жуковского: стихотворения (в том числе “Море”, “Невыразимое”); баллады (в том числе “Светлана”).</w:t>
            </w:r>
          </w:p>
          <w:p w:rsidR="007A7B83" w:rsidRPr="003D304B" w:rsidRDefault="007A7B83">
            <w:pPr>
              <w:pStyle w:val="af"/>
              <w:jc w:val="left"/>
            </w:pPr>
            <w:r w:rsidRPr="003D304B">
              <w:t>Комедия А.С. Грибоедова “Горе от ума”.</w:t>
            </w:r>
          </w:p>
          <w:p w:rsidR="007A7B83" w:rsidRPr="003D304B" w:rsidRDefault="007A7B83">
            <w:pPr>
              <w:pStyle w:val="af"/>
              <w:jc w:val="left"/>
            </w:pPr>
            <w:r w:rsidRPr="003D304B">
              <w:t>Поэзия пушкинской эпохи. К.Н. Батюшков, А.А. Дельвиг, Н.М. Языков, Е.А. Баратынский (не менее трёх стихотворений по выбору).</w:t>
            </w:r>
          </w:p>
          <w:p w:rsidR="007A7B83" w:rsidRPr="003D304B" w:rsidRDefault="007A7B83">
            <w:pPr>
              <w:pStyle w:val="af"/>
              <w:jc w:val="left"/>
            </w:pPr>
            <w:r w:rsidRPr="003D304B">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w:t>
            </w:r>
            <w:r w:rsidRPr="003D304B">
              <w:lastRenderedPageBreak/>
              <w:t>“Пророк”, “Родина”, “Смерть Поэта”, “Сон” (“В полдневный жар в долине Дагестана...”), “Я жить хочу, хочу печали...”); роман “Герой нашего времени”.</w:t>
            </w:r>
          </w:p>
          <w:p w:rsidR="007A7B83" w:rsidRPr="003D304B" w:rsidRDefault="007A7B83">
            <w:pPr>
              <w:pStyle w:val="af"/>
              <w:jc w:val="left"/>
            </w:pPr>
            <w:r w:rsidRPr="003D304B">
              <w:t>Поэма Н.В. Гоголя “Мертвые души”.</w:t>
            </w:r>
          </w:p>
        </w:tc>
      </w:tr>
      <w:tr w:rsidR="007A7B83" w:rsidRPr="003D304B">
        <w:tc>
          <w:tcPr>
            <w:tcW w:w="3770" w:type="dxa"/>
            <w:gridSpan w:val="2"/>
            <w:tcBorders>
              <w:top w:val="single" w:sz="4" w:space="0" w:color="auto"/>
              <w:bottom w:val="nil"/>
              <w:right w:val="nil"/>
            </w:tcBorders>
          </w:tcPr>
          <w:p w:rsidR="007A7B83" w:rsidRPr="003D304B" w:rsidRDefault="007A7B83">
            <w:pPr>
              <w:pStyle w:val="af"/>
              <w:jc w:val="left"/>
            </w:pPr>
            <w:r w:rsidRPr="003D304B">
              <w:lastRenderedPageBreak/>
              <w:t>Отечественная проза первой половины XIX в.</w:t>
            </w:r>
          </w:p>
        </w:tc>
        <w:tc>
          <w:tcPr>
            <w:tcW w:w="6474" w:type="dxa"/>
            <w:gridSpan w:val="2"/>
            <w:tcBorders>
              <w:top w:val="single" w:sz="4" w:space="0" w:color="auto"/>
              <w:left w:val="single" w:sz="4" w:space="0" w:color="auto"/>
              <w:bottom w:val="nil"/>
            </w:tcBorders>
          </w:tcPr>
          <w:p w:rsidR="007A7B83" w:rsidRPr="003D304B" w:rsidRDefault="007A7B83">
            <w:pPr>
              <w:pStyle w:val="af"/>
              <w:jc w:val="left"/>
            </w:pPr>
            <w:r w:rsidRPr="003D304B">
              <w:t>(одно произведение по выбору).</w:t>
            </w:r>
          </w:p>
          <w:p w:rsidR="007A7B83" w:rsidRPr="003D304B" w:rsidRDefault="007A7B83">
            <w:pPr>
              <w:pStyle w:val="af"/>
              <w:jc w:val="left"/>
            </w:pPr>
            <w:r w:rsidRPr="003D304B">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rsidRPr="003D304B">
        <w:tc>
          <w:tcPr>
            <w:tcW w:w="3770" w:type="dxa"/>
            <w:gridSpan w:val="2"/>
            <w:tcBorders>
              <w:top w:val="single" w:sz="4" w:space="0" w:color="auto"/>
              <w:bottom w:val="single" w:sz="4" w:space="0" w:color="auto"/>
              <w:right w:val="nil"/>
            </w:tcBorders>
          </w:tcPr>
          <w:p w:rsidR="007A7B83" w:rsidRPr="003D304B" w:rsidRDefault="007A7B83">
            <w:pPr>
              <w:pStyle w:val="af"/>
              <w:jc w:val="left"/>
            </w:pPr>
            <w:r w:rsidRPr="003D304B">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rsidR="007A7B83" w:rsidRPr="003D304B" w:rsidRDefault="007A7B83">
            <w:pPr>
              <w:pStyle w:val="af"/>
              <w:jc w:val="left"/>
            </w:pPr>
            <w:r w:rsidRPr="003D304B">
              <w:t>(одно произведение по выбору)</w:t>
            </w:r>
          </w:p>
          <w:p w:rsidR="007A7B83" w:rsidRPr="003D304B" w:rsidRDefault="007A7B83">
            <w:pPr>
              <w:pStyle w:val="af"/>
              <w:jc w:val="left"/>
            </w:pPr>
            <w:r w:rsidRPr="003D304B">
              <w:t>Например, произведения Э.Т.А. Гофмана, В. Гюго, В. Скотта и другие.</w:t>
            </w:r>
          </w:p>
        </w:tc>
      </w:tr>
    </w:tbl>
    <w:p w:rsidR="007A7B83" w:rsidRDefault="007A7B83"/>
    <w:p w:rsidR="007A7B83" w:rsidRDefault="007A7B83">
      <w:r>
        <w:t>172.9. Планируемые результаты освоения программы по литературе на уровне основного общего образования.</w:t>
      </w:r>
    </w:p>
    <w:p w:rsidR="007A7B83" w:rsidRDefault="007A7B83">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lastRenderedPageBreak/>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воспринимать и формулировать суждения, выражать эмоции в соответствии с условиями и целями </w:t>
      </w:r>
      <w:r>
        <w:lastRenderedPageBreak/>
        <w:t>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172.9.4.7.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w:t>
      </w:r>
      <w:r>
        <w:lastRenderedPageBreak/>
        <w:t>разделять сферу ответственности и проявлять готовность к предоставлению отчета перед группой.</w:t>
      </w:r>
    </w:p>
    <w:p w:rsidR="007A7B83" w:rsidRDefault="007A7B83">
      <w:r>
        <w:t>172.9.5.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w:t>
      </w:r>
      <w:r>
        <w:lastRenderedPageBreak/>
        <w:t>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172.9.6.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 xml:space="preserve">создавать устные и письменные высказывания разных жанров объемом не менее 70 слов (с учётом </w:t>
      </w:r>
      <w:r>
        <w:lastRenderedPageBreak/>
        <w:t>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172.9.7.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rsidR="007A7B83" w:rsidRDefault="007A7B83">
      <w:r>
        <w:t>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 xml:space="preserve">развивать умения коллективной проектной или исследовательской деятельности под руководством </w:t>
      </w:r>
      <w:r>
        <w:lastRenderedPageBreak/>
        <w:t>учителя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172.9.8.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 xml:space="preserve">планировать своё досуговое чтение, обогащать свой круг чтения по рекомендациям учителя и </w:t>
      </w:r>
      <w:r>
        <w:lastRenderedPageBreak/>
        <w:t>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 xml:space="preserve">создавать устные и письменные высказывания разных жанров (объёмом не менее 200 слов), писать </w:t>
      </w:r>
      <w:r>
        <w:lastRenderedPageBreak/>
        <w:t>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lastRenderedPageBreak/>
        <w:t>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w:t>
      </w:r>
      <w:r>
        <w:lastRenderedPageBreak/>
        <w:t>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w:t>
      </w:r>
      <w:r>
        <w:lastRenderedPageBreak/>
        <w:t>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173. Федеральная рабочая программа по учебному предмету “История”.</w:t>
      </w:r>
    </w:p>
    <w:p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173.2. Пояснительная записка.</w:t>
      </w:r>
    </w:p>
    <w:p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173.2.5.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lastRenderedPageBreak/>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7A7B83" w:rsidRDefault="007A7B83">
      <w:r>
        <w:t>173.2.7. Последовательность изучения тем в рамках программы по истории в пределах одного класса может варьироваться.</w:t>
      </w:r>
    </w:p>
    <w:p w:rsidR="007A7B83" w:rsidRDefault="007A7B83">
      <w:r>
        <w:t>173.3.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Всеобщая история. История Древнего мира.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Первобытность.</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Pr="003D304B" w:rsidRDefault="007A7B83">
            <w:pPr>
              <w:pStyle w:val="af"/>
              <w:jc w:val="left"/>
            </w:pPr>
            <w:r w:rsidRPr="003D304B">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Pr="003D304B" w:rsidRDefault="007A7B83">
            <w:pPr>
              <w:pStyle w:val="af"/>
              <w:jc w:val="left"/>
            </w:pPr>
            <w:r w:rsidRPr="003D304B">
              <w:t>Разложение первобытнообщинных отношений. На пороге цивилизации.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Древний мир.</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Понятие и хронологические рамки истории Древнего мира. Карта Древнего мира.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Древний Восток.</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Понятие “Древний Восток”. Карта Древневосточного мира.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Древний Египет.</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Pr="003D304B" w:rsidRDefault="007A7B83">
            <w:pPr>
              <w:pStyle w:val="af"/>
              <w:jc w:val="left"/>
            </w:pPr>
            <w:r w:rsidRPr="003D304B">
              <w:t>Отношения Египта с соседними народами. Египетское войско. Завоевательные походы фараонов; Тутмос III. Могущество Египта при Рамсесе II.</w:t>
            </w:r>
          </w:p>
          <w:p w:rsidR="007A7B83" w:rsidRPr="003D304B" w:rsidRDefault="007A7B83">
            <w:pPr>
              <w:pStyle w:val="af"/>
              <w:jc w:val="left"/>
            </w:pPr>
            <w:r w:rsidRPr="003D304B">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Pr="003D304B" w:rsidRDefault="007A7B83">
            <w:pPr>
              <w:pStyle w:val="af"/>
              <w:jc w:val="left"/>
            </w:pPr>
            <w:r w:rsidRPr="003D304B">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Pr="003D304B" w:rsidRDefault="007A7B83">
            <w:pPr>
              <w:pStyle w:val="af"/>
              <w:jc w:val="left"/>
            </w:pPr>
            <w:r w:rsidRPr="003D304B">
              <w:t>Усиление Нововавилонского царства. Легендарные памятники города Вавилона.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Восточное Средиземноморье в древности.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Персидская держава.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Древняя Индия.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w:t>
            </w:r>
            <w:r w:rsidRPr="003D304B">
              <w:lastRenderedPageBreak/>
              <w:t>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Древний Китай.</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Древняя Греция. Эллинизм Древнейшая Греция.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Греческие полисы.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Pr="003D304B" w:rsidRDefault="007A7B83">
            <w:pPr>
              <w:pStyle w:val="af"/>
              <w:jc w:val="left"/>
            </w:pPr>
            <w:r w:rsidRPr="003D304B">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Pr="003D304B" w:rsidRDefault="007A7B83">
            <w:pPr>
              <w:pStyle w:val="af"/>
              <w:jc w:val="left"/>
            </w:pPr>
            <w:r w:rsidRPr="003D304B">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Культура Древней Греции.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Македонские завоевания. Эллинизм.</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Древний Рим.</w:t>
            </w:r>
          </w:p>
          <w:p w:rsidR="007A7B83" w:rsidRPr="003D304B" w:rsidRDefault="007A7B83">
            <w:pPr>
              <w:pStyle w:val="af"/>
              <w:jc w:val="left"/>
            </w:pPr>
            <w:r w:rsidRPr="003D304B">
              <w:t>Возникновение Римского государства.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Римские завоевания в Средиземноморье.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7A7B83" w:rsidRPr="003D304B" w:rsidRDefault="007A7B83">
            <w:pPr>
              <w:pStyle w:val="af"/>
              <w:jc w:val="left"/>
            </w:pPr>
            <w:r w:rsidRPr="003D304B">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 xml:space="preserve">Расцвет и падение Римской </w:t>
            </w:r>
            <w:r w:rsidRPr="003D304B">
              <w:lastRenderedPageBreak/>
              <w:t>империи.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lastRenderedPageBreak/>
              <w:t xml:space="preserve">Установление императорской власти. Октавиан Август. </w:t>
            </w:r>
            <w:r w:rsidRPr="003D304B">
              <w:lastRenderedPageBreak/>
              <w:t>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Pr="003D304B" w:rsidRDefault="007A7B83">
            <w:pPr>
              <w:pStyle w:val="af"/>
              <w:jc w:val="left"/>
            </w:pPr>
            <w:r w:rsidRPr="003D304B">
              <w:t>Начало Великого переселения народов. Рим и варвары. Падение Западной Римской империи.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Культура Древнего Рима.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цивилизаций Древнего мира.</w:t>
            </w:r>
          </w:p>
        </w:tc>
      </w:tr>
    </w:tbl>
    <w:p w:rsidR="007A7B83" w:rsidRDefault="007A7B83"/>
    <w:p w:rsidR="007A7B83" w:rsidRDefault="007A7B83">
      <w:r>
        <w:t>173.4.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Всеобщая история. История Средних веков.</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Средние века: понятие, хронологические рамки и периодизация Средневековья.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Народы Европы в раннее Средневековье.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Pr="003D304B" w:rsidRDefault="007A7B83">
            <w:pPr>
              <w:pStyle w:val="af"/>
              <w:jc w:val="left"/>
            </w:pPr>
            <w:r w:rsidRPr="003D304B">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Pr="003D304B" w:rsidRDefault="007A7B83">
            <w:pPr>
              <w:pStyle w:val="af"/>
              <w:jc w:val="left"/>
            </w:pPr>
            <w:r w:rsidRPr="003D304B">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Византийская империя в IV-XI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Арабы в VI-XI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Средневековое европейское общество.</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Pr="003D304B" w:rsidRDefault="007A7B83">
            <w:pPr>
              <w:pStyle w:val="af"/>
              <w:jc w:val="left"/>
            </w:pPr>
            <w:r w:rsidRPr="003D304B">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Государства Европы в XII- XV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Усиление королевской власти в странах Западной Европы. Сословно-представительная монархия. Образование </w:t>
            </w:r>
            <w:r w:rsidRPr="003D304B">
              <w:lastRenderedPageBreak/>
              <w:t>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Pr="003D304B" w:rsidRDefault="007A7B83">
            <w:pPr>
              <w:pStyle w:val="af"/>
              <w:jc w:val="left"/>
            </w:pPr>
            <w:r w:rsidRPr="003D304B">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Культура средневековой Европы.</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Страны Востока в Средние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Pr="003D304B" w:rsidRDefault="007A7B83">
            <w:pPr>
              <w:pStyle w:val="af"/>
              <w:jc w:val="left"/>
            </w:pPr>
            <w:r w:rsidRPr="003D304B">
              <w:t>Культура народов Востока. Литература. Архитектура. Традиционные искусства и ремесла.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Цивилизации майя, ацтеков и инков: общественный строй, религиозные верования, культура. Появление европейских завоевателей.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Историческое и культурное наследие Средних веков.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Роль и место России в мировой истории. Проблемы периодизации российской истории. Источники по истории России.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rsidR="007A7B83" w:rsidRPr="003D304B" w:rsidRDefault="007A7B83">
            <w:pPr>
              <w:pStyle w:val="af"/>
              <w:jc w:val="left"/>
            </w:pPr>
            <w:r w:rsidRPr="003D304B">
              <w:t>Античный Херсонес. Скифское царство в Крыму. Дербент.</w:t>
            </w:r>
          </w:p>
          <w:p w:rsidR="007A7B83" w:rsidRPr="003D304B" w:rsidRDefault="007A7B83">
            <w:pPr>
              <w:pStyle w:val="af"/>
              <w:jc w:val="left"/>
            </w:pPr>
            <w:r w:rsidRPr="003D304B">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Pr="003D304B" w:rsidRDefault="007A7B83">
            <w:pPr>
              <w:pStyle w:val="af"/>
              <w:jc w:val="left"/>
            </w:pPr>
            <w:r w:rsidRPr="003D304B">
              <w:t>Страны и народы Восточной Европы, Сибири и Дальнего Востока. Тюркский каганат. Хазарский каганат. Волжская Булгария.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 xml:space="preserve">Русь в IX - начале XII вв. </w:t>
            </w:r>
            <w:r w:rsidRPr="003D304B">
              <w:lastRenderedPageBreak/>
              <w:t>Образование государства Русь.</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lastRenderedPageBreak/>
              <w:t xml:space="preserve">Исторические условия складывания русской государственности: </w:t>
            </w:r>
            <w:r w:rsidRPr="003D304B">
              <w:lastRenderedPageBreak/>
              <w:t>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Pr="003D304B" w:rsidRDefault="007A7B83">
            <w:pPr>
              <w:pStyle w:val="af"/>
              <w:jc w:val="left"/>
            </w:pPr>
            <w:r w:rsidRPr="003D304B">
              <w:t>Первые известия о Руси. Проблема образования государства Русь. Скандинавы на Руси. Начало династии Рюриковичей.</w:t>
            </w:r>
          </w:p>
          <w:p w:rsidR="007A7B83" w:rsidRPr="003D304B" w:rsidRDefault="007A7B83">
            <w:pPr>
              <w:pStyle w:val="af"/>
              <w:jc w:val="left"/>
            </w:pPr>
            <w:r w:rsidRPr="003D304B">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Pr="003D304B" w:rsidRDefault="007A7B83">
            <w:pPr>
              <w:pStyle w:val="af"/>
              <w:jc w:val="left"/>
            </w:pPr>
            <w:r w:rsidRPr="003D304B">
              <w:t>Принятие христианства и его значение. Византийское наследие на Руси.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Русь в конце X - начале XII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Pr="003D304B" w:rsidRDefault="007A7B83">
            <w:pPr>
              <w:pStyle w:val="af"/>
              <w:jc w:val="left"/>
            </w:pPr>
            <w:r w:rsidRPr="003D304B">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Pr="003D304B" w:rsidRDefault="007A7B83">
            <w:pPr>
              <w:pStyle w:val="af"/>
              <w:jc w:val="left"/>
            </w:pPr>
            <w:r w:rsidRPr="003D304B">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Русь в середине XII - начале XIII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w:t>
            </w:r>
            <w:r w:rsidRPr="003D304B">
              <w:lastRenderedPageBreak/>
              <w:t>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Pr="003D304B" w:rsidRDefault="007A7B83">
            <w:pPr>
              <w:pStyle w:val="af"/>
              <w:jc w:val="left"/>
            </w:pPr>
            <w:r w:rsidRPr="003D304B">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Pr="003D304B" w:rsidRDefault="007A7B83">
            <w:pPr>
              <w:pStyle w:val="af"/>
              <w:jc w:val="left"/>
            </w:pPr>
            <w:r w:rsidRPr="003D304B">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Pr="003D304B" w:rsidRDefault="007A7B83">
            <w:pPr>
              <w:pStyle w:val="af"/>
              <w:jc w:val="left"/>
            </w:pPr>
            <w:r w:rsidRPr="003D304B">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A7B83" w:rsidRPr="003D304B" w:rsidRDefault="007A7B83">
            <w:pPr>
              <w:pStyle w:val="af"/>
              <w:jc w:val="left"/>
            </w:pPr>
            <w:r w:rsidRPr="003D304B">
              <w:t>Наш край с древнейших времен до конца XV в.</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Обобщение полученных знаний.</w:t>
            </w:r>
          </w:p>
        </w:tc>
      </w:tr>
    </w:tbl>
    <w:p w:rsidR="007A7B83" w:rsidRDefault="007A7B83"/>
    <w:p w:rsidR="007A7B83" w:rsidRDefault="007A7B83">
      <w:r>
        <w:t>173.5.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Всеобщая история. История Нового времени. Конец XV -XVII вв.</w:t>
            </w:r>
          </w:p>
          <w:p w:rsidR="007A7B83" w:rsidRPr="003D304B" w:rsidRDefault="007A7B83">
            <w:pPr>
              <w:pStyle w:val="af"/>
              <w:jc w:val="left"/>
            </w:pPr>
            <w:r w:rsidRPr="003D304B">
              <w:lastRenderedPageBreak/>
              <w:t>Введение.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lastRenderedPageBreak/>
              <w:t>Понятие “Новое время”. Хронологические рамки и периодизация истории Нового времени.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Великие географические открытия.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Реформация и контрреформация в Европе.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Государства Европы в XVI-XVII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Pr="003D304B" w:rsidRDefault="007A7B83">
            <w:pPr>
              <w:pStyle w:val="af"/>
              <w:jc w:val="left"/>
            </w:pPr>
            <w:r w:rsidRPr="003D304B">
              <w:t>Испания под властью потомков католических королей.</w:t>
            </w:r>
          </w:p>
          <w:p w:rsidR="007A7B83" w:rsidRPr="003D304B" w:rsidRDefault="007A7B83">
            <w:pPr>
              <w:pStyle w:val="af"/>
              <w:jc w:val="left"/>
            </w:pPr>
            <w:r w:rsidRPr="003D304B">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Pr="003D304B" w:rsidRDefault="007A7B83">
            <w:pPr>
              <w:pStyle w:val="af"/>
              <w:jc w:val="left"/>
            </w:pPr>
            <w:r w:rsidRPr="003D304B">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Pr="003D304B" w:rsidRDefault="007A7B83">
            <w:pPr>
              <w:pStyle w:val="af"/>
              <w:jc w:val="left"/>
            </w:pPr>
            <w:r w:rsidRPr="003D304B">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Pr="003D304B" w:rsidRDefault="007A7B83">
            <w:pPr>
              <w:pStyle w:val="af"/>
              <w:jc w:val="left"/>
            </w:pPr>
            <w:r w:rsidRPr="003D304B">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Международные отношения в XVI-XVII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Европейская культура в раннее Новое время.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Страны Востока в XVI - XVIII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Историческое и культурное наследие Раннего Нового времени.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История России. Россия в XVI-XVII вв.:</w:t>
            </w:r>
          </w:p>
          <w:p w:rsidR="007A7B83" w:rsidRPr="003D304B" w:rsidRDefault="007A7B83">
            <w:pPr>
              <w:pStyle w:val="af"/>
              <w:jc w:val="left"/>
            </w:pPr>
            <w:r w:rsidRPr="003D304B">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Pr="003D304B" w:rsidRDefault="007A7B83">
            <w:pPr>
              <w:pStyle w:val="af"/>
              <w:jc w:val="left"/>
            </w:pPr>
            <w:r w:rsidRPr="003D304B">
              <w:t>Царствование Ивана IV. Регентство Елены Глинской. Сопротивление удельных князей великокняжеской</w:t>
            </w:r>
          </w:p>
          <w:p w:rsidR="007A7B83" w:rsidRPr="003D304B" w:rsidRDefault="007A7B83">
            <w:pPr>
              <w:pStyle w:val="af"/>
              <w:jc w:val="left"/>
            </w:pPr>
            <w:r w:rsidRPr="003D304B">
              <w:t>власти. Унификация денежной системы.</w:t>
            </w:r>
          </w:p>
          <w:p w:rsidR="007A7B83" w:rsidRPr="003D304B" w:rsidRDefault="007A7B83">
            <w:pPr>
              <w:pStyle w:val="af"/>
              <w:jc w:val="left"/>
            </w:pPr>
            <w:r w:rsidRPr="003D304B">
              <w:t>Период боярского правления. Борьба за власть между боярскими кланами. Губная реформа. Московское восстание 1547 г. Ереси.</w:t>
            </w:r>
          </w:p>
          <w:p w:rsidR="007A7B83" w:rsidRPr="003D304B" w:rsidRDefault="007A7B83">
            <w:pPr>
              <w:pStyle w:val="af"/>
              <w:jc w:val="left"/>
            </w:pPr>
            <w:r w:rsidRPr="003D304B">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rsidR="007A7B83" w:rsidRPr="003D304B" w:rsidRDefault="007A7B83">
            <w:pPr>
              <w:pStyle w:val="af"/>
              <w:jc w:val="left"/>
            </w:pPr>
            <w:r w:rsidRPr="003D304B">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Pr="003D304B" w:rsidRDefault="007A7B83">
            <w:pPr>
              <w:pStyle w:val="af"/>
              <w:jc w:val="left"/>
            </w:pPr>
            <w:r w:rsidRPr="003D304B">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Россия в конце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A7B83" w:rsidRPr="003D304B" w:rsidRDefault="007A7B83">
            <w:pPr>
              <w:pStyle w:val="af"/>
              <w:jc w:val="left"/>
            </w:pPr>
            <w:r w:rsidRPr="003D304B">
              <w:lastRenderedPageBreak/>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Смута в России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Pr="003D304B" w:rsidRDefault="007A7B83">
            <w:pPr>
              <w:pStyle w:val="af"/>
              <w:jc w:val="left"/>
            </w:pPr>
            <w:r w:rsidRPr="003D304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Pr="003D304B" w:rsidRDefault="007A7B83">
            <w:pPr>
              <w:pStyle w:val="af"/>
              <w:jc w:val="left"/>
            </w:pPr>
            <w:r w:rsidRPr="003D304B">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Pr="003D304B" w:rsidRDefault="007A7B83">
            <w:pPr>
              <w:pStyle w:val="af"/>
              <w:jc w:val="left"/>
            </w:pPr>
            <w:r w:rsidRPr="003D304B">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Россия в XVII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Pr="003D304B" w:rsidRDefault="007A7B83">
            <w:pPr>
              <w:pStyle w:val="af"/>
              <w:jc w:val="left"/>
            </w:pPr>
            <w:r w:rsidRPr="003D304B">
              <w:t>Царь Алексей Михайлович. Укрепление самодержавия.</w:t>
            </w:r>
          </w:p>
          <w:p w:rsidR="007A7B83" w:rsidRPr="003D304B" w:rsidRDefault="007A7B83">
            <w:pPr>
              <w:pStyle w:val="af"/>
              <w:jc w:val="left"/>
            </w:pPr>
            <w:r w:rsidRPr="003D304B">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Pr="003D304B" w:rsidRDefault="007A7B83">
            <w:pPr>
              <w:pStyle w:val="af"/>
              <w:jc w:val="left"/>
            </w:pPr>
            <w:r w:rsidRPr="003D304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Pr="003D304B" w:rsidRDefault="007A7B83">
            <w:pPr>
              <w:pStyle w:val="af"/>
              <w:jc w:val="left"/>
            </w:pPr>
            <w:r w:rsidRPr="003D304B">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w:t>
            </w:r>
            <w:r w:rsidRPr="003D304B">
              <w:lastRenderedPageBreak/>
              <w:t>Степана Разина.</w:t>
            </w:r>
          </w:p>
          <w:p w:rsidR="007A7B83" w:rsidRPr="003D304B" w:rsidRDefault="007A7B83">
            <w:pPr>
              <w:pStyle w:val="af"/>
              <w:jc w:val="left"/>
            </w:pPr>
            <w:r w:rsidRPr="003D304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7A7B83" w:rsidRPr="003D304B" w:rsidRDefault="007A7B83">
            <w:pPr>
              <w:pStyle w:val="af"/>
              <w:jc w:val="left"/>
            </w:pPr>
            <w:r w:rsidRPr="003D304B">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Культурное пространство XVI-XVII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Pr="003D304B" w:rsidRDefault="007A7B83">
            <w:pPr>
              <w:pStyle w:val="af"/>
              <w:jc w:val="left"/>
            </w:pPr>
            <w:r w:rsidRPr="003D304B">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Pr="003D304B" w:rsidRDefault="007A7B83">
            <w:pPr>
              <w:pStyle w:val="af"/>
              <w:jc w:val="left"/>
            </w:pPr>
            <w:r w:rsidRPr="003D304B">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Pr="003D304B" w:rsidRDefault="007A7B83">
            <w:pPr>
              <w:pStyle w:val="af"/>
              <w:jc w:val="left"/>
            </w:pPr>
            <w:r w:rsidRPr="003D304B">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7A7B83" w:rsidRPr="003D304B" w:rsidRDefault="007A7B83">
            <w:pPr>
              <w:pStyle w:val="af"/>
              <w:jc w:val="left"/>
            </w:pPr>
            <w:r w:rsidRPr="003D304B">
              <w:t>Наш край в XVI - XVII вв.</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Обобщение полученных знаний.</w:t>
            </w:r>
          </w:p>
        </w:tc>
      </w:tr>
    </w:tbl>
    <w:p w:rsidR="007A7B83" w:rsidRDefault="007A7B83"/>
    <w:p w:rsidR="007A7B83" w:rsidRDefault="007A7B83">
      <w:r>
        <w:t>173.6.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Всеобщая история. История Нового времени. XVIII в. Введение.</w:t>
            </w:r>
          </w:p>
          <w:p w:rsidR="007A7B83" w:rsidRPr="003D304B" w:rsidRDefault="007A7B83">
            <w:pPr>
              <w:pStyle w:val="af"/>
              <w:jc w:val="left"/>
            </w:pPr>
            <w:r w:rsidRPr="003D304B">
              <w:t>Век Просвещения.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Государства Европы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Монархии в Европе XVIII в.: абсолютные и парламентские </w:t>
            </w:r>
            <w:r w:rsidRPr="003D304B">
              <w:lastRenderedPageBreak/>
              <w:t>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Pr="003D304B" w:rsidRDefault="007A7B83">
            <w:pPr>
              <w:pStyle w:val="af"/>
              <w:jc w:val="left"/>
            </w:pPr>
            <w:r w:rsidRPr="003D304B">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Pr="003D304B" w:rsidRDefault="007A7B83">
            <w:pPr>
              <w:pStyle w:val="af"/>
              <w:jc w:val="left"/>
            </w:pPr>
            <w:r w:rsidRPr="003D304B">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Pr="003D304B" w:rsidRDefault="007A7B83">
            <w:pPr>
              <w:pStyle w:val="af"/>
              <w:jc w:val="left"/>
            </w:pPr>
            <w:r w:rsidRPr="003D304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Pr="003D304B" w:rsidRDefault="007A7B83">
            <w:pPr>
              <w:pStyle w:val="af"/>
              <w:jc w:val="left"/>
            </w:pPr>
            <w:r w:rsidRPr="003D304B">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Pr="003D304B" w:rsidRDefault="007A7B83">
            <w:pPr>
              <w:pStyle w:val="af"/>
              <w:jc w:val="left"/>
            </w:pPr>
            <w:r w:rsidRPr="003D304B">
              <w:t>Французская революция конца XVIII в.</w:t>
            </w:r>
          </w:p>
          <w:p w:rsidR="007A7B83" w:rsidRPr="003D304B" w:rsidRDefault="007A7B83">
            <w:pPr>
              <w:pStyle w:val="af"/>
              <w:jc w:val="left"/>
            </w:pPr>
            <w:r w:rsidRPr="003D304B">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Pr="003D304B" w:rsidRDefault="007A7B83">
            <w:pPr>
              <w:pStyle w:val="af"/>
              <w:jc w:val="left"/>
            </w:pPr>
            <w:r w:rsidRPr="003D304B">
              <w:t>Европейская культура в XVIII в.</w:t>
            </w:r>
          </w:p>
          <w:p w:rsidR="007A7B83" w:rsidRPr="003D304B" w:rsidRDefault="007A7B83">
            <w:pPr>
              <w:pStyle w:val="af"/>
              <w:jc w:val="left"/>
            </w:pPr>
            <w:r w:rsidRPr="003D304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rsidR="007A7B83" w:rsidRPr="003D304B" w:rsidRDefault="007A7B83">
            <w:pPr>
              <w:pStyle w:val="af"/>
              <w:jc w:val="left"/>
            </w:pPr>
            <w:r w:rsidRPr="003D304B">
              <w:lastRenderedPageBreak/>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Pr="003D304B" w:rsidRDefault="007A7B83">
            <w:pPr>
              <w:pStyle w:val="af"/>
              <w:jc w:val="left"/>
            </w:pPr>
            <w:r w:rsidRPr="003D304B">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Страны Востока в XVIII 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Историческое и культурное наследие XVIII в.</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История России. Россия в конце XVII-XVIII вв.:</w:t>
            </w:r>
          </w:p>
          <w:p w:rsidR="007A7B83" w:rsidRPr="003D304B" w:rsidRDefault="007A7B83">
            <w:pPr>
              <w:pStyle w:val="af"/>
              <w:jc w:val="left"/>
            </w:pPr>
            <w:r w:rsidRPr="003D304B">
              <w:t>От царства к империи. Введение.</w:t>
            </w:r>
          </w:p>
          <w:p w:rsidR="007A7B83" w:rsidRPr="003D304B" w:rsidRDefault="007A7B83">
            <w:pPr>
              <w:pStyle w:val="af"/>
              <w:jc w:val="left"/>
            </w:pPr>
            <w:r w:rsidRPr="003D304B">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Pr="003D304B" w:rsidRDefault="007A7B83">
            <w:pPr>
              <w:pStyle w:val="af"/>
              <w:jc w:val="left"/>
            </w:pPr>
            <w:r w:rsidRPr="003D304B">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rsidR="007A7B83" w:rsidRPr="003D304B" w:rsidRDefault="007A7B83">
            <w:pPr>
              <w:pStyle w:val="af"/>
              <w:jc w:val="left"/>
            </w:pPr>
            <w:r w:rsidRPr="003D304B">
              <w:t>Первые гвардейские полки. Создание регулярной армии, военного флота. Рекрутские наборы.</w:t>
            </w:r>
          </w:p>
          <w:p w:rsidR="007A7B83" w:rsidRPr="003D304B" w:rsidRDefault="007A7B83">
            <w:pPr>
              <w:pStyle w:val="af"/>
              <w:jc w:val="left"/>
            </w:pPr>
            <w:r w:rsidRPr="003D304B">
              <w:t>Церковная реформа. Упразднение патриаршества, учреждение синода. Положение инославных конфессий.</w:t>
            </w:r>
          </w:p>
          <w:p w:rsidR="007A7B83" w:rsidRPr="003D304B" w:rsidRDefault="007A7B83">
            <w:pPr>
              <w:pStyle w:val="af"/>
              <w:jc w:val="left"/>
            </w:pPr>
            <w:r w:rsidRPr="003D304B">
              <w:t>Оппозиция реформам Петра I. Социальные движения в первой четверти XVIII в. Восстания в Астрахани, Башкирии, на Дону. Дело царевича Алексея.</w:t>
            </w:r>
          </w:p>
          <w:p w:rsidR="007A7B83" w:rsidRPr="003D304B" w:rsidRDefault="007A7B83">
            <w:pPr>
              <w:pStyle w:val="af"/>
              <w:jc w:val="left"/>
            </w:pPr>
            <w:r w:rsidRPr="003D304B">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Pr="003D304B" w:rsidRDefault="007A7B83">
            <w:pPr>
              <w:pStyle w:val="af"/>
              <w:jc w:val="left"/>
            </w:pPr>
            <w:r w:rsidRPr="003D304B">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w:t>
            </w:r>
            <w:r w:rsidRPr="003D304B">
              <w:lastRenderedPageBreak/>
              <w:t>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Pr="003D304B" w:rsidRDefault="007A7B83">
            <w:pPr>
              <w:pStyle w:val="af"/>
              <w:jc w:val="left"/>
            </w:pPr>
            <w:r w:rsidRPr="003D304B">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A7B83" w:rsidRPr="003D304B" w:rsidRDefault="007A7B83">
            <w:pPr>
              <w:pStyle w:val="af"/>
              <w:jc w:val="left"/>
            </w:pPr>
            <w:r w:rsidRPr="003D304B">
              <w:t>Итоги, последствия и значение петровских преобразований. Образ Петра I в русской культуре.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Россия после Петра I. Дворцовые перевороты.</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А.П. Волынского, Б. X. Миниха в управлении и политической жизни страны.</w:t>
            </w:r>
          </w:p>
          <w:p w:rsidR="007A7B83" w:rsidRPr="003D304B" w:rsidRDefault="007A7B83">
            <w:pPr>
              <w:pStyle w:val="af"/>
              <w:jc w:val="left"/>
            </w:pPr>
            <w:r w:rsidRPr="003D304B">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A7B83" w:rsidRPr="003D304B" w:rsidRDefault="007A7B83">
            <w:pPr>
              <w:pStyle w:val="af"/>
              <w:jc w:val="left"/>
            </w:pPr>
            <w:r w:rsidRPr="003D304B">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 И. Шувалов. Россия в международных конфликтах 1740-1750-х гг. Участие в Семилетней войне.</w:t>
            </w:r>
          </w:p>
          <w:p w:rsidR="007A7B83" w:rsidRPr="003D304B" w:rsidRDefault="007A7B83">
            <w:pPr>
              <w:pStyle w:val="af"/>
              <w:jc w:val="left"/>
            </w:pPr>
            <w:r w:rsidRPr="003D304B">
              <w:t>Петр III. Манифест о вольности дворянства. Причины переворота 28 июня 1762 г.</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Pr="003D304B" w:rsidRDefault="007A7B83">
            <w:pPr>
              <w:pStyle w:val="af"/>
              <w:jc w:val="left"/>
            </w:pPr>
            <w:r w:rsidRPr="003D304B">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Pr="003D304B" w:rsidRDefault="007A7B83">
            <w:pPr>
              <w:pStyle w:val="af"/>
              <w:jc w:val="left"/>
            </w:pPr>
            <w:r w:rsidRPr="003D304B">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w:t>
            </w:r>
            <w:r w:rsidRPr="003D304B">
              <w:lastRenderedPageBreak/>
              <w:t>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Pr="003D304B" w:rsidRDefault="007A7B83">
            <w:pPr>
              <w:pStyle w:val="af"/>
              <w:jc w:val="left"/>
            </w:pPr>
            <w:r w:rsidRPr="003D304B">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Pr="003D304B" w:rsidRDefault="007A7B83">
            <w:pPr>
              <w:pStyle w:val="af"/>
              <w:jc w:val="left"/>
            </w:pPr>
            <w:r w:rsidRPr="003D304B">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Pr="003D304B" w:rsidRDefault="007A7B83">
            <w:pPr>
              <w:pStyle w:val="af"/>
              <w:jc w:val="left"/>
            </w:pPr>
            <w:r w:rsidRPr="003D304B">
              <w:t>Внешняя политика России второй половины XVIII в., ее основные задачи.Н. И. Панин и А.А. Безбородко. Борьба России за выход к Черному морю. Войны с Османской империей.П.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Екатерины II на юг в 1787 г.</w:t>
            </w:r>
          </w:p>
          <w:p w:rsidR="007A7B83" w:rsidRPr="003D304B" w:rsidRDefault="007A7B83">
            <w:pPr>
              <w:pStyle w:val="af"/>
              <w:jc w:val="left"/>
            </w:pPr>
            <w:r w:rsidRPr="003D304B">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7A7B83" w:rsidRPr="003D304B" w:rsidRDefault="007A7B83">
            <w:pPr>
              <w:pStyle w:val="af"/>
              <w:jc w:val="left"/>
            </w:pPr>
            <w:r w:rsidRPr="003D304B">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Pr="003D304B" w:rsidRDefault="007A7B83">
            <w:pPr>
              <w:pStyle w:val="af"/>
              <w:jc w:val="left"/>
            </w:pPr>
            <w:r w:rsidRPr="003D304B">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крепостных крестьян в его журналах.А. Н. Радищев и его “Путешествие из Петербурга в Москву”.</w:t>
            </w:r>
          </w:p>
          <w:p w:rsidR="007A7B83" w:rsidRPr="003D304B" w:rsidRDefault="007A7B83">
            <w:pPr>
              <w:pStyle w:val="af"/>
              <w:jc w:val="left"/>
            </w:pPr>
            <w:r w:rsidRPr="003D304B">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Pr="003D304B" w:rsidRDefault="007A7B83">
            <w:pPr>
              <w:pStyle w:val="af"/>
              <w:jc w:val="left"/>
            </w:pPr>
            <w:r w:rsidRPr="003D304B">
              <w:t xml:space="preserve">Культура и быт российских сословий. Дворянство: жизнь и быт </w:t>
            </w:r>
            <w:r w:rsidRPr="003D304B">
              <w:lastRenderedPageBreak/>
              <w:t>дворянской усадьбы. Духовенство. Купечество. Крестьянство.</w:t>
            </w:r>
          </w:p>
          <w:p w:rsidR="007A7B83" w:rsidRPr="003D304B" w:rsidRDefault="007A7B83">
            <w:pPr>
              <w:pStyle w:val="af"/>
              <w:jc w:val="left"/>
            </w:pPr>
            <w:r w:rsidRPr="003D304B">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A7B83" w:rsidRPr="003D304B" w:rsidRDefault="007A7B83">
            <w:pPr>
              <w:pStyle w:val="af"/>
              <w:jc w:val="left"/>
            </w:pPr>
            <w:r w:rsidRPr="003D304B">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rsidR="007A7B83" w:rsidRPr="003D304B" w:rsidRDefault="007A7B83">
            <w:pPr>
              <w:pStyle w:val="af"/>
              <w:jc w:val="left"/>
            </w:pPr>
            <w:r w:rsidRPr="003D304B">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A7B83" w:rsidRPr="003D304B" w:rsidRDefault="007A7B83">
            <w:pPr>
              <w:pStyle w:val="af"/>
              <w:jc w:val="left"/>
            </w:pPr>
            <w:r w:rsidRPr="003D304B">
              <w:t>Наш край в XVIII 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Обобщение.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Обобщение полученных знаний.</w:t>
            </w:r>
          </w:p>
        </w:tc>
      </w:tr>
    </w:tbl>
    <w:p w:rsidR="007A7B83" w:rsidRDefault="007A7B83"/>
    <w:p w:rsidR="007A7B83" w:rsidRDefault="007A7B83">
      <w:r>
        <w:t>173.7.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Всеобщая история. История Нового времени XIX - начало XX вв. Введение.</w:t>
            </w:r>
          </w:p>
          <w:p w:rsidR="007A7B83" w:rsidRPr="003D304B" w:rsidRDefault="007A7B83">
            <w:pPr>
              <w:pStyle w:val="af"/>
              <w:jc w:val="left"/>
            </w:pPr>
            <w:r w:rsidRPr="003D304B">
              <w:t>Европа в начале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Pr="003D304B" w:rsidRDefault="007A7B83">
            <w:pPr>
              <w:pStyle w:val="af"/>
              <w:jc w:val="left"/>
            </w:pPr>
            <w:r w:rsidRPr="003D304B">
              <w:t>Развитие индустриального общества в первой половине XIX в.: экономика, социальные отношения, политические процессы</w:t>
            </w:r>
          </w:p>
          <w:p w:rsidR="007A7B83" w:rsidRPr="003D304B" w:rsidRDefault="007A7B83">
            <w:pPr>
              <w:pStyle w:val="af"/>
              <w:jc w:val="left"/>
            </w:pPr>
            <w:r w:rsidRPr="003D304B">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Pr="003D304B" w:rsidRDefault="007A7B83">
            <w:pPr>
              <w:pStyle w:val="af"/>
              <w:jc w:val="left"/>
            </w:pPr>
            <w:r w:rsidRPr="003D304B">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Pr="003D304B" w:rsidRDefault="007A7B83">
            <w:pPr>
              <w:pStyle w:val="af"/>
              <w:jc w:val="left"/>
            </w:pPr>
            <w:r w:rsidRPr="003D304B">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Pr="003D304B" w:rsidRDefault="007A7B83">
            <w:pPr>
              <w:pStyle w:val="af"/>
              <w:jc w:val="left"/>
            </w:pPr>
            <w:r w:rsidRPr="003D304B">
              <w:t xml:space="preserve">Италия. Подъем борьбы за независимость итальянских земель.К. Кавур, Дж. Гарибальди. Образование единого </w:t>
            </w:r>
            <w:r w:rsidRPr="003D304B">
              <w:lastRenderedPageBreak/>
              <w:t>государства. Король Виктор Эммануил II.</w:t>
            </w:r>
          </w:p>
          <w:p w:rsidR="007A7B83" w:rsidRPr="003D304B" w:rsidRDefault="007A7B83">
            <w:pPr>
              <w:pStyle w:val="af"/>
              <w:jc w:val="left"/>
            </w:pPr>
            <w:r w:rsidRPr="003D304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Pr="003D304B" w:rsidRDefault="007A7B83">
            <w:pPr>
              <w:pStyle w:val="af"/>
              <w:jc w:val="left"/>
            </w:pPr>
            <w:r w:rsidRPr="003D304B">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Pr="003D304B" w:rsidRDefault="007A7B83">
            <w:pPr>
              <w:pStyle w:val="af"/>
              <w:jc w:val="left"/>
            </w:pPr>
            <w:r w:rsidRPr="003D304B">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Pr="003D304B" w:rsidRDefault="007A7B83">
            <w:pPr>
              <w:pStyle w:val="af"/>
              <w:jc w:val="left"/>
            </w:pPr>
            <w:r w:rsidRPr="003D304B">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Pr="003D304B" w:rsidRDefault="007A7B83">
            <w:pPr>
              <w:pStyle w:val="af"/>
              <w:jc w:val="left"/>
            </w:pPr>
            <w:r w:rsidRPr="003D304B">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Pr="003D304B" w:rsidRDefault="007A7B83">
            <w:pPr>
              <w:pStyle w:val="af"/>
              <w:jc w:val="left"/>
            </w:pPr>
            <w:r w:rsidRPr="003D304B">
              <w:t>Революция 1905-1911 г. в Иране.</w:t>
            </w:r>
          </w:p>
          <w:p w:rsidR="007A7B83" w:rsidRPr="003D304B" w:rsidRDefault="007A7B83">
            <w:pPr>
              <w:pStyle w:val="af"/>
              <w:jc w:val="left"/>
            </w:pPr>
            <w:r w:rsidRPr="003D304B">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Народы Африки в XIX - начале XX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Развитие культуры в XIX - начале XX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 xml:space="preserve">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sidRPr="003D304B">
              <w:lastRenderedPageBreak/>
              <w:t>творчество.</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Международные отношения в XIX - начале XX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Историческое и культурное наследие XIX в. Обобщение полученных знаний.</w:t>
            </w:r>
          </w:p>
        </w:tc>
      </w:tr>
    </w:tbl>
    <w:p w:rsidR="007A7B83" w:rsidRDefault="007A7B83"/>
    <w:p w:rsidR="007A7B83" w:rsidRDefault="007A7B83">
      <w:r>
        <w:t>173.8.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История России.</w:t>
            </w:r>
          </w:p>
          <w:p w:rsidR="007A7B83" w:rsidRPr="003D304B" w:rsidRDefault="007A7B83">
            <w:pPr>
              <w:pStyle w:val="af"/>
              <w:jc w:val="left"/>
            </w:pPr>
            <w:r w:rsidRPr="003D304B">
              <w:t>Российская империя в XIX - начале XX вв. Введение.</w:t>
            </w:r>
          </w:p>
          <w:p w:rsidR="007A7B83" w:rsidRPr="003D304B" w:rsidRDefault="007A7B83">
            <w:pPr>
              <w:pStyle w:val="af"/>
              <w:jc w:val="left"/>
            </w:pPr>
            <w:r w:rsidRPr="003D304B">
              <w:t>Александровская эпоха:</w:t>
            </w:r>
          </w:p>
          <w:p w:rsidR="007A7B83" w:rsidRPr="003D304B" w:rsidRDefault="007A7B83">
            <w:pPr>
              <w:pStyle w:val="af"/>
              <w:jc w:val="left"/>
            </w:pPr>
            <w:r w:rsidRPr="003D304B">
              <w:t>государственный либерализм.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Проекты либеральных реформ Александра I. Внешние и внутренние факторы. Негласный комитет. Реформы государственного управления.М. М. Сперанский. Внешняя политика России.</w:t>
            </w:r>
          </w:p>
          <w:p w:rsidR="007A7B83" w:rsidRPr="003D304B" w:rsidRDefault="007A7B83">
            <w:pPr>
              <w:pStyle w:val="af"/>
              <w:jc w:val="left"/>
            </w:pPr>
            <w:r w:rsidRPr="003D304B">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A7B83" w:rsidRPr="003D304B" w:rsidRDefault="007A7B83">
            <w:pPr>
              <w:pStyle w:val="af"/>
              <w:jc w:val="left"/>
            </w:pPr>
            <w:r w:rsidRPr="003D304B">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Pr="003D304B" w:rsidRDefault="007A7B83">
            <w:pPr>
              <w:pStyle w:val="af"/>
              <w:jc w:val="left"/>
            </w:pPr>
            <w:r w:rsidRPr="003D304B">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Pr="003D304B" w:rsidRDefault="007A7B83">
            <w:pPr>
              <w:pStyle w:val="af"/>
              <w:jc w:val="left"/>
            </w:pPr>
            <w:r w:rsidRPr="003D304B">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Культурное пространство империи в первой половине XIX 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 xml:space="preserve">Национальные корни отечественной культуры и западные влияния. Государственная политика в области культуры. Основные стили в </w:t>
            </w:r>
            <w:r w:rsidRPr="003D304B">
              <w:lastRenderedPageBreak/>
              <w:t>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Народы России в первой половине XIX 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Pr="003D304B" w:rsidRDefault="007A7B83">
            <w:pPr>
              <w:pStyle w:val="af"/>
              <w:jc w:val="left"/>
            </w:pPr>
            <w:r w:rsidRPr="003D304B">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Россия в 1880-1890-х гг.</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7A7B83" w:rsidRPr="003D304B" w:rsidRDefault="007A7B83">
            <w:pPr>
              <w:pStyle w:val="af"/>
              <w:jc w:val="left"/>
            </w:pPr>
            <w:r w:rsidRPr="003D304B">
              <w:t>Форсированное развитие промышленности. Финансовая политика. Консервация аграрных отношений.</w:t>
            </w:r>
          </w:p>
          <w:p w:rsidR="007A7B83" w:rsidRPr="003D304B" w:rsidRDefault="007A7B83">
            <w:pPr>
              <w:pStyle w:val="af"/>
              <w:jc w:val="left"/>
            </w:pPr>
            <w:r w:rsidRPr="003D304B">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Pr="003D304B" w:rsidRDefault="007A7B83">
            <w:pPr>
              <w:pStyle w:val="af"/>
              <w:jc w:val="left"/>
            </w:pPr>
            <w:r w:rsidRPr="003D304B">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w:t>
            </w:r>
            <w:r w:rsidRPr="003D304B">
              <w:lastRenderedPageBreak/>
              <w:t>Архитектура и градостроительство.</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Pr="003D304B" w:rsidRDefault="007A7B83">
            <w:pPr>
              <w:pStyle w:val="af"/>
              <w:jc w:val="left"/>
            </w:pPr>
            <w:r w:rsidRPr="003D304B">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Россия на пороге XX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Pr="003D304B" w:rsidRDefault="007A7B83">
            <w:pPr>
              <w:pStyle w:val="af"/>
              <w:jc w:val="left"/>
            </w:pPr>
            <w:r w:rsidRPr="003D304B">
              <w:t>Имперский центр и регионы. Национальная политика, этнические элиты и национально-культурные движения.</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на Дальнем Востоке. Русско-японская война 1904-1905 гг. Оборона Порт-Артура. Цусимское сражение.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Pr="003D304B" w:rsidRDefault="007A7B83">
            <w:pPr>
              <w:pStyle w:val="af"/>
              <w:jc w:val="left"/>
            </w:pPr>
            <w:r w:rsidRPr="003D304B">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Pr="003D304B" w:rsidRDefault="007A7B83">
            <w:pPr>
              <w:pStyle w:val="af"/>
              <w:jc w:val="left"/>
            </w:pPr>
            <w:r w:rsidRPr="003D304B">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w:t>
            </w:r>
            <w:r w:rsidRPr="003D304B">
              <w:lastRenderedPageBreak/>
              <w:t>вооруженное восстание в Москве. Особенности революционных выступлений в 1906-1907 гг. 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Общество и власть после революции.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Уроки революции: политическая стабилизация и социальные преобразования.П.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Pr="003D304B" w:rsidRDefault="007A7B83">
            <w:pPr>
              <w:pStyle w:val="af"/>
              <w:jc w:val="left"/>
            </w:pPr>
            <w:r w:rsidRPr="003D304B">
              <w:t>Обострение международной обстановки. Блоковая система и участие в ней России. Россия в преддверии мировой катастрофы.</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Pr="003D304B" w:rsidRDefault="007A7B83">
            <w:pPr>
              <w:pStyle w:val="af"/>
              <w:jc w:val="left"/>
            </w:pPr>
            <w:r w:rsidRPr="003D304B">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3D304B">
        <w:tc>
          <w:tcPr>
            <w:tcW w:w="3640" w:type="dxa"/>
            <w:vMerge w:val="restart"/>
            <w:tcBorders>
              <w:top w:val="single" w:sz="4" w:space="0" w:color="auto"/>
              <w:bottom w:val="nil"/>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Наш край во в XIX - начале XX вв.</w:t>
            </w:r>
          </w:p>
        </w:tc>
      </w:tr>
      <w:tr w:rsidR="007A7B83" w:rsidRPr="003D304B">
        <w:tc>
          <w:tcPr>
            <w:tcW w:w="3640" w:type="dxa"/>
            <w:vMerge/>
            <w:tcBorders>
              <w:top w:val="nil"/>
              <w:bottom w:val="single" w:sz="4" w:space="0" w:color="auto"/>
              <w:right w:val="nil"/>
            </w:tcBorders>
          </w:tcPr>
          <w:p w:rsidR="007A7B83" w:rsidRPr="003D304B" w:rsidRDefault="007A7B83">
            <w:pPr>
              <w:pStyle w:val="af"/>
              <w:jc w:val="left"/>
            </w:pP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Обобщение полученных знаний.</w:t>
            </w:r>
          </w:p>
        </w:tc>
      </w:tr>
    </w:tbl>
    <w:p w:rsidR="007A7B83" w:rsidRDefault="007A7B83"/>
    <w:p w:rsidR="007A7B83" w:rsidRDefault="007A7B83">
      <w:r>
        <w:t>173.9. Планируемые результаты освоения программы по истории на уровне основного общего образования.</w:t>
      </w:r>
    </w:p>
    <w:p w:rsidR="007A7B83" w:rsidRDefault="007A7B83">
      <w:r>
        <w:t>173.9.1.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w:t>
      </w:r>
      <w:r>
        <w:lastRenderedPageBreak/>
        <w:t>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173.9.2.5.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173.9.2.6.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 xml:space="preserve">планировать и осуществлять совместную работу, коллективные учебные проекты по истории, в том </w:t>
      </w:r>
      <w:r>
        <w:lastRenderedPageBreak/>
        <w:t>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173.9.3.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173.9.4.1.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lastRenderedPageBreak/>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 xml:space="preserve">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w:t>
      </w:r>
      <w:r>
        <w:lastRenderedPageBreak/>
        <w:t>-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173.9.9. Предметные результаты изучения истории в 5 классе.</w:t>
      </w:r>
    </w:p>
    <w:p w:rsidR="007A7B83" w:rsidRDefault="007A7B83">
      <w:r>
        <w:t>173.9.9.1.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173.9.9.2.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173.9.9.3.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173.9.9.4.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173.9.9.5.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173.9.9.7.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173.9.9.8.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173.9.10. Предметные результаты изучения истории в 6 классе.</w:t>
      </w:r>
    </w:p>
    <w:p w:rsidR="007A7B83" w:rsidRDefault="007A7B83">
      <w:r>
        <w:t>173.9.10.1.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lastRenderedPageBreak/>
        <w:t>устанавливать длительность и синхронность событий истории Руси и всеобщей истории.</w:t>
      </w:r>
    </w:p>
    <w:p w:rsidR="007A7B83" w:rsidRDefault="007A7B83">
      <w:r>
        <w:t>173.9.10.2.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173.9.10.3.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rsidR="007A7B83" w:rsidRDefault="007A7B83">
      <w:r>
        <w:t>173.9.10.4.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173.9.10.5.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173.9.10.6. Анализ, объяснение исторических событий, явлений:</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173.9.10.8.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173.9.11. Предметные результаты изучения истории в 7 классе.</w:t>
      </w:r>
    </w:p>
    <w:p w:rsidR="007A7B83" w:rsidRDefault="007A7B83">
      <w:r>
        <w:t>173.9.11.1.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173.9.11.2.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 xml:space="preserve">группировать, систематизировать факты по заданному признаку (группировка событий по их </w:t>
      </w:r>
      <w:r>
        <w:lastRenderedPageBreak/>
        <w:t>принадлежности к историческим процессам, составление таблиц, схем).</w:t>
      </w:r>
    </w:p>
    <w:p w:rsidR="007A7B83" w:rsidRDefault="007A7B83">
      <w:r>
        <w:t>173.9.11.3.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173.9.11.4.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173.9.11.5.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173.9.11.6.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173.9.11.8.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173.9.12. Предметные результаты изучения истории в 8 классе.</w:t>
      </w:r>
    </w:p>
    <w:p w:rsidR="007A7B83" w:rsidRDefault="007A7B83">
      <w:r>
        <w:t>173.9.12.1.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173.9.12.2.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173.9.12.3.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173.9.12.4. Работа с историческими источниками:</w:t>
      </w:r>
    </w:p>
    <w:p w:rsidR="007A7B83" w:rsidRDefault="007A7B83">
      <w:r>
        <w:t xml:space="preserve">различать источники официального и личного происхождения, публицистические произведения </w:t>
      </w:r>
      <w:r>
        <w:lastRenderedPageBreak/>
        <w:t>(называть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173.9.12.5.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173.9.12.6. Анализ, объяснение исторических событий, явлений: раскрывать существенные черты: а) экономического, социального</w:t>
      </w:r>
    </w:p>
    <w:p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173.9.12.8.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173.9.13. Предметные результаты изучения истории в 9 классе.</w:t>
      </w:r>
    </w:p>
    <w:p w:rsidR="007A7B83" w:rsidRDefault="007A7B83">
      <w:r>
        <w:t>173.9.13.1. Знание хронологии, работа с хронологией:</w:t>
      </w:r>
    </w:p>
    <w:p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всеобщей истории XIX - начала XX вв.;</w:t>
      </w:r>
    </w:p>
    <w:p w:rsidR="007A7B83" w:rsidRDefault="007A7B83">
      <w:r>
        <w:t>определять последовательность событий всеобщей истории XIX- начала XX вв. на основе анализа причинно-следственных связей.</w:t>
      </w:r>
    </w:p>
    <w:p w:rsidR="007A7B83" w:rsidRDefault="007A7B83">
      <w:r>
        <w:t>173.9.13.2.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всеобщей истории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173.9.13.5. Историческое описание (реконструкция):</w:t>
      </w:r>
    </w:p>
    <w:p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7A7B83" w:rsidRDefault="007A7B83">
      <w:r>
        <w:t>173.9.13.6.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разных странах.</w:t>
      </w:r>
    </w:p>
    <w:p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173.9.13.8. Применение исторических знаний:</w:t>
      </w:r>
    </w:p>
    <w:p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7A7B83" w:rsidRDefault="007A7B83">
      <w:r>
        <w:t>173.9.14. Предметные результаты изучения истории в 10 классе.</w:t>
      </w:r>
    </w:p>
    <w:p w:rsidR="007A7B83" w:rsidRDefault="007A7B83">
      <w:r>
        <w:t>173.9.14.1.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XIX - начала XX вв.;</w:t>
      </w:r>
    </w:p>
    <w:p w:rsidR="007A7B83" w:rsidRDefault="007A7B83">
      <w:r>
        <w:t>определять последовательность событий отечественной XIX - начала XX вв. на основе анализа причинно-следственных связей.</w:t>
      </w:r>
    </w:p>
    <w:p w:rsidR="007A7B83" w:rsidRDefault="007A7B83">
      <w:r>
        <w:t>173.9.14.2.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rsidR="007A7B83" w:rsidRDefault="007A7B83">
      <w:r>
        <w:t xml:space="preserve">определять на основе карты влияние географического фактора на развитие различных сфер жизни </w:t>
      </w:r>
      <w:r>
        <w:lastRenderedPageBreak/>
        <w:t>страны (группы стран).</w:t>
      </w:r>
    </w:p>
    <w:p w:rsidR="007A7B83" w:rsidRDefault="007A7B83">
      <w:r>
        <w:t>173.9.14.4.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173.9.14.5. Историческое описание (реконструкция):</w:t>
      </w:r>
    </w:p>
    <w:p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7A7B83" w:rsidRDefault="007A7B83">
      <w:r>
        <w:t>173.9.14.6.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России, других странах.</w:t>
      </w:r>
    </w:p>
    <w:p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XIX-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174. Федеральная рабочая программа по учебному предмету “Обществознание”.</w:t>
      </w:r>
    </w:p>
    <w:p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174.2. Пояснительная записка.</w:t>
      </w:r>
    </w:p>
    <w:p w:rsidR="007A7B83" w:rsidRDefault="007A7B83">
      <w: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 xml:space="preserve">174.2.2. Обществознание играет ведущую роль в выполнении образовательной организацией </w:t>
      </w:r>
      <w:r>
        <w:lastRenderedPageBreak/>
        <w:t>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174.2.5.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7A7B83" w:rsidRDefault="007A7B83">
      <w:r>
        <w:t>174.3.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Pr="003D304B" w:rsidRDefault="007A7B83">
            <w:pPr>
              <w:pStyle w:val="af"/>
              <w:jc w:val="left"/>
            </w:pPr>
            <w:r w:rsidRPr="003D304B">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Pr="003D304B" w:rsidRDefault="007A7B83">
            <w:pPr>
              <w:pStyle w:val="af"/>
              <w:jc w:val="left"/>
            </w:pPr>
            <w:r w:rsidRPr="003D304B">
              <w:t>Люди с ограниченными возможностями здоровья, их особые потребности и социальная позиция.</w:t>
            </w:r>
          </w:p>
          <w:p w:rsidR="007A7B83" w:rsidRPr="003D304B" w:rsidRDefault="007A7B83">
            <w:pPr>
              <w:pStyle w:val="af"/>
              <w:jc w:val="left"/>
            </w:pPr>
            <w:r w:rsidRPr="003D304B">
              <w:t xml:space="preserve">Цели и мотивы деятельности. Виды деятельности (игра, труд, </w:t>
            </w:r>
            <w:r w:rsidRPr="003D304B">
              <w:lastRenderedPageBreak/>
              <w:t>учение). Познание человеком мира и самого себя как вид деятельности.</w:t>
            </w:r>
          </w:p>
          <w:p w:rsidR="007A7B83" w:rsidRPr="003D304B" w:rsidRDefault="007A7B83">
            <w:pPr>
              <w:pStyle w:val="af"/>
              <w:jc w:val="left"/>
            </w:pPr>
            <w:r w:rsidRPr="003D304B">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Pr="003D304B" w:rsidRDefault="007A7B83">
            <w:pPr>
              <w:pStyle w:val="af"/>
              <w:jc w:val="left"/>
            </w:pPr>
            <w:r w:rsidRPr="003D304B">
              <w:t>Отношения в малых группах. Групповые нормы и правила. Лидерство в группе. Межличностные отношения (деловые, личные).</w:t>
            </w:r>
          </w:p>
          <w:p w:rsidR="007A7B83" w:rsidRPr="003D304B" w:rsidRDefault="007A7B83">
            <w:pPr>
              <w:pStyle w:val="af"/>
              <w:jc w:val="left"/>
            </w:pPr>
            <w:r w:rsidRPr="003D304B">
              <w:t>Отношения в семье. Роль семьи в жизни человека и общества. Семейные традиции. Семейный досуг. Свободное время подростка.</w:t>
            </w:r>
          </w:p>
          <w:p w:rsidR="007A7B83" w:rsidRPr="003D304B" w:rsidRDefault="007A7B83">
            <w:pPr>
              <w:pStyle w:val="af"/>
              <w:jc w:val="left"/>
            </w:pPr>
            <w:r w:rsidRPr="003D304B">
              <w:t>Отношения с друзьями и сверстниками. Конфликты в межличностных отношениях.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Общество, в котором мы живём.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Что такое общество. Связь общества и природы. Устройство общественной жизни. Основные сферы жизни общества и их взаимодействие.</w:t>
            </w:r>
          </w:p>
          <w:p w:rsidR="007A7B83" w:rsidRPr="003D304B" w:rsidRDefault="007A7B83">
            <w:pPr>
              <w:pStyle w:val="af"/>
              <w:jc w:val="left"/>
            </w:pPr>
            <w:r w:rsidRPr="003D304B">
              <w:t>Социальные общности и группы. Положение человека в обществе.</w:t>
            </w:r>
          </w:p>
          <w:p w:rsidR="007A7B83" w:rsidRPr="003D304B" w:rsidRDefault="007A7B83">
            <w:pPr>
              <w:pStyle w:val="af"/>
              <w:jc w:val="left"/>
            </w:pPr>
            <w:r w:rsidRPr="003D304B">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Pr="003D304B" w:rsidRDefault="007A7B83">
            <w:pPr>
              <w:pStyle w:val="af"/>
              <w:jc w:val="left"/>
            </w:pPr>
            <w:r w:rsidRPr="003D304B">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Pr="003D304B" w:rsidRDefault="007A7B83">
            <w:pPr>
              <w:pStyle w:val="af"/>
              <w:jc w:val="left"/>
            </w:pPr>
            <w:r w:rsidRPr="003D304B">
              <w:t>Культурная жизнь. Духовные ценности, традиционные ценности российского народа.</w:t>
            </w:r>
          </w:p>
          <w:p w:rsidR="007A7B83" w:rsidRPr="003D304B" w:rsidRDefault="007A7B83">
            <w:pPr>
              <w:pStyle w:val="af"/>
              <w:jc w:val="left"/>
            </w:pPr>
            <w:r w:rsidRPr="003D304B">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174.4.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Социальные ценности и нормы.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Общественные ценности. Свобода и ответственность гражданина. Гражданственность и патриотизм. Гуманизм.</w:t>
            </w:r>
          </w:p>
          <w:p w:rsidR="007A7B83" w:rsidRPr="003D304B" w:rsidRDefault="007A7B83">
            <w:pPr>
              <w:pStyle w:val="af"/>
              <w:jc w:val="left"/>
            </w:pPr>
            <w:r w:rsidRPr="003D304B">
              <w:t>Социальные нормы как регуляторы общественной жизни и поведения человека в обществе. Виды социальных норм. Традиции и обычаи.</w:t>
            </w:r>
          </w:p>
          <w:p w:rsidR="007A7B83" w:rsidRPr="003D304B" w:rsidRDefault="007A7B83">
            <w:pPr>
              <w:pStyle w:val="af"/>
              <w:jc w:val="left"/>
            </w:pPr>
            <w:r w:rsidRPr="003D304B">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Pr="003D304B" w:rsidRDefault="007A7B83">
            <w:pPr>
              <w:pStyle w:val="af"/>
              <w:jc w:val="left"/>
            </w:pPr>
            <w:r w:rsidRPr="003D304B">
              <w:t>Право и его роль в жизни общества. Право и мораль.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Pr="003D304B" w:rsidRDefault="007A7B83">
            <w:pPr>
              <w:pStyle w:val="af"/>
              <w:jc w:val="left"/>
            </w:pPr>
            <w:r w:rsidRPr="003D304B">
              <w:t>Правонарушение и юридическая ответственность. Проступок и преступление. Опасность правонарушений для личности и общества.</w:t>
            </w:r>
          </w:p>
          <w:p w:rsidR="007A7B83" w:rsidRPr="003D304B" w:rsidRDefault="007A7B83">
            <w:pPr>
              <w:pStyle w:val="af"/>
              <w:jc w:val="left"/>
            </w:pPr>
            <w:r w:rsidRPr="003D304B">
              <w:t>Права и свободы человека и гражданина Российской Федерации. Гарантия и защита прав и свобод человека и гражданина в Российской Федерации.</w:t>
            </w:r>
          </w:p>
          <w:p w:rsidR="007A7B83" w:rsidRPr="003D304B" w:rsidRDefault="007A7B83">
            <w:pPr>
              <w:pStyle w:val="af"/>
              <w:jc w:val="left"/>
            </w:pPr>
            <w:r w:rsidRPr="003D304B">
              <w:t>Конституционные обязанности гражданина Российской Федерации. Права ребёнка и возможности их защиты.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Основы российского права.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Конституция Российской Федерации основной закон. Законы и подзаконные акты. Отрасли права.</w:t>
            </w:r>
          </w:p>
          <w:p w:rsidR="007A7B83" w:rsidRPr="003D304B" w:rsidRDefault="007A7B83">
            <w:pPr>
              <w:pStyle w:val="af"/>
              <w:jc w:val="left"/>
            </w:pPr>
            <w:r w:rsidRPr="003D304B">
              <w:t xml:space="preserve">Основы гражданского права. Физические и юридические лица в </w:t>
            </w:r>
            <w:r w:rsidRPr="003D304B">
              <w:lastRenderedPageBreak/>
              <w:t>гражданском праве. Право собственности, защита прав собственности.</w:t>
            </w:r>
          </w:p>
          <w:p w:rsidR="007A7B83" w:rsidRPr="003D304B" w:rsidRDefault="007A7B83">
            <w:pPr>
              <w:pStyle w:val="af"/>
              <w:jc w:val="left"/>
            </w:pPr>
            <w:r w:rsidRPr="003D304B">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Pr="003D304B" w:rsidRDefault="007A7B83">
            <w:pPr>
              <w:pStyle w:val="af"/>
              <w:jc w:val="left"/>
            </w:pPr>
            <w:r w:rsidRPr="003D304B">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Pr="003D304B" w:rsidRDefault="007A7B83">
            <w:pPr>
              <w:pStyle w:val="af"/>
              <w:jc w:val="left"/>
            </w:pPr>
            <w:r w:rsidRPr="003D304B">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Pr="003D304B" w:rsidRDefault="007A7B83">
            <w:pPr>
              <w:pStyle w:val="af"/>
              <w:jc w:val="left"/>
            </w:pPr>
            <w:r w:rsidRPr="003D304B">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Pr="003D304B" w:rsidRDefault="007A7B83">
            <w:pPr>
              <w:pStyle w:val="af"/>
              <w:jc w:val="left"/>
            </w:pPr>
            <w:r w:rsidRPr="003D304B">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174.5.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Экономическая жизнь общества. Потребности и ресурсы, ограниченность ресурсов. Экономический выбор.</w:t>
            </w:r>
          </w:p>
          <w:p w:rsidR="007A7B83" w:rsidRPr="003D304B" w:rsidRDefault="007A7B83">
            <w:pPr>
              <w:pStyle w:val="af"/>
              <w:jc w:val="left"/>
            </w:pPr>
            <w:r w:rsidRPr="003D304B">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Pr="003D304B" w:rsidRDefault="007A7B83">
            <w:pPr>
              <w:pStyle w:val="af"/>
              <w:jc w:val="left"/>
            </w:pPr>
            <w:r w:rsidRPr="003D304B">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Pr="003D304B" w:rsidRDefault="007A7B83">
            <w:pPr>
              <w:pStyle w:val="af"/>
              <w:jc w:val="left"/>
            </w:pPr>
            <w:r w:rsidRPr="003D304B">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rsidR="007A7B83" w:rsidRPr="003D304B" w:rsidRDefault="007A7B83">
            <w:pPr>
              <w:pStyle w:val="af"/>
              <w:jc w:val="left"/>
            </w:pPr>
            <w:r w:rsidRPr="003D304B">
              <w:t>Финансовый рынок и посредники (банки, страховые компании, кредитные союзы, участники фондового рынка). Услуги финансовых посредников.</w:t>
            </w:r>
          </w:p>
          <w:p w:rsidR="007A7B83" w:rsidRPr="003D304B" w:rsidRDefault="007A7B83">
            <w:pPr>
              <w:pStyle w:val="af"/>
              <w:jc w:val="left"/>
            </w:pPr>
            <w:r w:rsidRPr="003D304B">
              <w:t>Основные типы финансовых инструментов: акции и облигации.</w:t>
            </w:r>
          </w:p>
          <w:p w:rsidR="007A7B83" w:rsidRPr="003D304B" w:rsidRDefault="007A7B83">
            <w:pPr>
              <w:pStyle w:val="af"/>
              <w:jc w:val="left"/>
            </w:pPr>
            <w:r w:rsidRPr="003D304B">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Pr="003D304B" w:rsidRDefault="007A7B83">
            <w:pPr>
              <w:pStyle w:val="af"/>
              <w:jc w:val="left"/>
            </w:pPr>
            <w:r w:rsidRPr="003D304B">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мире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её многообразие и формы. Влияние духовной культуры на формирование личности. Современная молодёжная культура.</w:t>
            </w:r>
          </w:p>
          <w:p w:rsidR="007A7B83" w:rsidRPr="003D304B" w:rsidRDefault="007A7B83">
            <w:pPr>
              <w:pStyle w:val="af"/>
              <w:jc w:val="left"/>
            </w:pPr>
            <w:r w:rsidRPr="003D304B">
              <w:t>Наука. Естественные и социально-гуманитарные науки. Роль науки в развитии общества.</w:t>
            </w:r>
          </w:p>
          <w:p w:rsidR="007A7B83" w:rsidRPr="003D304B" w:rsidRDefault="007A7B83">
            <w:pPr>
              <w:pStyle w:val="af"/>
              <w:jc w:val="left"/>
            </w:pPr>
            <w:r w:rsidRPr="003D304B">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Pr="003D304B" w:rsidRDefault="007A7B83">
            <w:pPr>
              <w:pStyle w:val="af"/>
              <w:jc w:val="left"/>
            </w:pPr>
            <w:r w:rsidRPr="003D304B">
              <w:t>Политика в сфере культуры и образования в Российской Федерации.</w:t>
            </w:r>
          </w:p>
          <w:p w:rsidR="007A7B83" w:rsidRPr="003D304B" w:rsidRDefault="007A7B83">
            <w:pPr>
              <w:pStyle w:val="af"/>
              <w:jc w:val="left"/>
            </w:pPr>
            <w:r w:rsidRPr="003D304B">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Pr="003D304B" w:rsidRDefault="007A7B83">
            <w:pPr>
              <w:pStyle w:val="af"/>
              <w:jc w:val="left"/>
            </w:pPr>
            <w:r w:rsidRPr="003D304B">
              <w:t>Что такое искусство. Виды искусств. Роль искусства в жизни человека и общества.</w:t>
            </w:r>
          </w:p>
          <w:p w:rsidR="007A7B83" w:rsidRPr="003D304B" w:rsidRDefault="007A7B83">
            <w:pPr>
              <w:pStyle w:val="af"/>
              <w:jc w:val="left"/>
            </w:pPr>
            <w:r w:rsidRPr="003D304B">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7A7B83" w:rsidRDefault="007A7B83"/>
    <w:p w:rsidR="007A7B83" w:rsidRDefault="007A7B83">
      <w:r>
        <w:t>174.6.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и политическая власть. Государство политическая организация общества. Признаки государства. Внутренняя и внешняя политика.</w:t>
            </w:r>
          </w:p>
          <w:p w:rsidR="007A7B83" w:rsidRPr="003D304B" w:rsidRDefault="007A7B83">
            <w:pPr>
              <w:pStyle w:val="af"/>
              <w:jc w:val="left"/>
            </w:pPr>
            <w:r w:rsidRPr="003D304B">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rsidR="007A7B83" w:rsidRPr="003D304B" w:rsidRDefault="007A7B83">
            <w:pPr>
              <w:pStyle w:val="af"/>
              <w:jc w:val="left"/>
            </w:pPr>
            <w:r w:rsidRPr="003D304B">
              <w:t>Демократия, демократические ценности. Правовое государство и гражданское общество.</w:t>
            </w:r>
          </w:p>
          <w:p w:rsidR="007A7B83" w:rsidRPr="003D304B" w:rsidRDefault="007A7B83">
            <w:pPr>
              <w:pStyle w:val="af"/>
              <w:jc w:val="left"/>
            </w:pPr>
            <w:r w:rsidRPr="003D304B">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Гражданин и государство.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rsidR="007A7B83" w:rsidRPr="003D304B" w:rsidRDefault="007A7B83">
            <w:pPr>
              <w:pStyle w:val="af"/>
              <w:jc w:val="left"/>
            </w:pPr>
            <w:r w:rsidRPr="003D304B">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Pr="003D304B" w:rsidRDefault="007A7B83">
            <w:pPr>
              <w:pStyle w:val="af"/>
              <w:jc w:val="left"/>
            </w:pPr>
            <w:r w:rsidRPr="003D304B">
              <w:t>Государственное управление. Противодействие коррупции в Российской Федерации.</w:t>
            </w:r>
          </w:p>
          <w:p w:rsidR="007A7B83" w:rsidRPr="003D304B" w:rsidRDefault="007A7B83">
            <w:pPr>
              <w:pStyle w:val="af"/>
              <w:jc w:val="left"/>
            </w:pPr>
            <w:r w:rsidRPr="003D304B">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Pr="003D304B" w:rsidRDefault="007A7B83">
            <w:pPr>
              <w:pStyle w:val="af"/>
              <w:jc w:val="left"/>
            </w:pPr>
            <w:r w:rsidRPr="003D304B">
              <w:t>Местное самоуправление.</w:t>
            </w:r>
          </w:p>
          <w:p w:rsidR="007A7B83" w:rsidRPr="003D304B" w:rsidRDefault="007A7B83">
            <w:pPr>
              <w:pStyle w:val="af"/>
              <w:jc w:val="left"/>
            </w:pPr>
            <w:r w:rsidRPr="003D304B">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174.7.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Социальная структура общества. Многообразие социальных общностей и групп.</w:t>
            </w:r>
          </w:p>
          <w:p w:rsidR="007A7B83" w:rsidRPr="003D304B" w:rsidRDefault="007A7B83">
            <w:pPr>
              <w:pStyle w:val="af"/>
              <w:jc w:val="left"/>
            </w:pPr>
            <w:r w:rsidRPr="003D304B">
              <w:t>Социальная мобильность.</w:t>
            </w:r>
          </w:p>
          <w:p w:rsidR="007A7B83" w:rsidRPr="003D304B" w:rsidRDefault="007A7B83">
            <w:pPr>
              <w:pStyle w:val="af"/>
              <w:jc w:val="left"/>
            </w:pPr>
            <w:r w:rsidRPr="003D304B">
              <w:t>Социальный статус человека в обществе. Социальные роли. Ролевой набор подростка.</w:t>
            </w:r>
          </w:p>
          <w:p w:rsidR="007A7B83" w:rsidRPr="003D304B" w:rsidRDefault="007A7B83">
            <w:pPr>
              <w:pStyle w:val="af"/>
              <w:jc w:val="left"/>
            </w:pPr>
            <w:r w:rsidRPr="003D304B">
              <w:lastRenderedPageBreak/>
              <w:t>Социализация личности.</w:t>
            </w:r>
          </w:p>
          <w:p w:rsidR="007A7B83" w:rsidRPr="003D304B" w:rsidRDefault="007A7B83">
            <w:pPr>
              <w:pStyle w:val="af"/>
              <w:jc w:val="left"/>
            </w:pPr>
            <w:r w:rsidRPr="003D304B">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Pr="003D304B" w:rsidRDefault="007A7B83">
            <w:pPr>
              <w:pStyle w:val="af"/>
              <w:jc w:val="left"/>
            </w:pPr>
            <w:r w:rsidRPr="003D304B">
              <w:t>Молодёжь активный участник общественной жизни. Волонтёрское движение.</w:t>
            </w:r>
          </w:p>
          <w:p w:rsidR="007A7B83" w:rsidRPr="003D304B" w:rsidRDefault="007A7B83">
            <w:pPr>
              <w:pStyle w:val="af"/>
              <w:jc w:val="left"/>
            </w:pPr>
            <w:r w:rsidRPr="003D304B">
              <w:t>Профессии настоящего и будущего. Непрерывное образование и карьера.</w:t>
            </w:r>
          </w:p>
          <w:p w:rsidR="007A7B83" w:rsidRPr="003D304B" w:rsidRDefault="007A7B83">
            <w:pPr>
              <w:pStyle w:val="af"/>
              <w:jc w:val="left"/>
            </w:pPr>
            <w:r w:rsidRPr="003D304B">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Pr="003D304B" w:rsidRDefault="007A7B83">
            <w:pPr>
              <w:pStyle w:val="af"/>
              <w:jc w:val="left"/>
            </w:pPr>
            <w:r w:rsidRPr="003D304B">
              <w:t>Перспективы развития общества.</w:t>
            </w:r>
          </w:p>
        </w:tc>
      </w:tr>
    </w:tbl>
    <w:p w:rsidR="007A7B83" w:rsidRDefault="007A7B83"/>
    <w:p w:rsidR="007A7B83" w:rsidRDefault="007A7B83">
      <w:r>
        <w:t>174.8. Планируемые результаты освоения программы по обществознанию.</w:t>
      </w:r>
    </w:p>
    <w:p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lastRenderedPageBreak/>
        <w:t>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174.8.2.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w:t>
      </w:r>
      <w:r>
        <w:lastRenderedPageBreak/>
        <w:t>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174.8.3.7.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w:t>
      </w:r>
      <w:r>
        <w:lastRenderedPageBreak/>
        <w:t>кризиса в государстве;</w:t>
      </w:r>
    </w:p>
    <w:p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 xml:space="preserve">174.8.5. К концу обучения в 6 классе обучающийся получит следующие предметные результаты по </w:t>
      </w:r>
      <w:r>
        <w:lastRenderedPageBreak/>
        <w:t>отдельным темам программы по обществознанию:</w:t>
      </w:r>
    </w:p>
    <w:p w:rsidR="007A7B83" w:rsidRDefault="007A7B83">
      <w:r>
        <w:t>174.8.5.1.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 xml:space="preserve">устанавливать взаимодействия общества и природы, человека и общества, деятельности основных </w:t>
      </w:r>
      <w:r>
        <w:lastRenderedPageBreak/>
        <w:t>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174.8.6.1.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174.8.6.2. Человек как участник правовых отношений:</w:t>
      </w:r>
    </w:p>
    <w:p w:rsidR="007A7B83" w:rsidRDefault="007A7B83">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w:t>
      </w:r>
      <w:r>
        <w:lastRenderedPageBreak/>
        <w:t>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174.8.6.3. Основы российского права:</w:t>
      </w:r>
    </w:p>
    <w:p w:rsidR="007A7B83" w:rsidRDefault="007A7B83">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w:t>
      </w:r>
      <w:r>
        <w:lastRenderedPageBreak/>
        <w:t>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lastRenderedPageBreak/>
        <w:t>174.8.7.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174.8.7.1.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 xml:space="preserve">характеризовать духовно-нравственные ценности (в том числе нормы морали и нравственности, </w:t>
      </w:r>
      <w:r>
        <w:lastRenderedPageBreak/>
        <w:t>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174.8.8.1.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lastRenderedPageBreak/>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174.8.8.2.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w:t>
      </w:r>
      <w:r>
        <w:lastRenderedPageBreak/>
        <w:t>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174.8.9.1.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lastRenderedPageBreak/>
        <w:t>174.8.9.2.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175. Федеральная рабочая программа по учебному предмету “География”.</w:t>
      </w:r>
    </w:p>
    <w:p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175.2. Пояснительная записка.</w:t>
      </w:r>
    </w:p>
    <w:p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175.2.6.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w:t>
      </w:r>
      <w:r>
        <w:lastRenderedPageBreak/>
        <w:t>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175.3.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6"/>
        <w:gridCol w:w="6599"/>
      </w:tblGrid>
      <w:tr w:rsidR="007A7B83" w:rsidRPr="003D304B">
        <w:tc>
          <w:tcPr>
            <w:tcW w:w="3616" w:type="dxa"/>
            <w:tcBorders>
              <w:top w:val="single" w:sz="4" w:space="0" w:color="auto"/>
              <w:bottom w:val="nil"/>
              <w:right w:val="nil"/>
            </w:tcBorders>
          </w:tcPr>
          <w:p w:rsidR="007A7B83" w:rsidRPr="003D304B" w:rsidRDefault="007A7B83">
            <w:pPr>
              <w:pStyle w:val="af"/>
              <w:jc w:val="left"/>
            </w:pPr>
            <w:r w:rsidRPr="003D304B">
              <w:t>Географическое изучение Земли.</w:t>
            </w:r>
          </w:p>
        </w:tc>
        <w:tc>
          <w:tcPr>
            <w:tcW w:w="6599" w:type="dxa"/>
            <w:tcBorders>
              <w:top w:val="single" w:sz="4" w:space="0" w:color="auto"/>
              <w:left w:val="single" w:sz="4" w:space="0" w:color="auto"/>
              <w:bottom w:val="nil"/>
            </w:tcBorders>
          </w:tcPr>
          <w:p w:rsidR="007A7B83" w:rsidRPr="003D304B" w:rsidRDefault="007A7B83">
            <w:pPr>
              <w:pStyle w:val="af"/>
              <w:jc w:val="left"/>
            </w:pPr>
            <w:r w:rsidRPr="003D304B">
              <w:t>Введение. География - наука о планете Земля. История географических открытий.</w:t>
            </w:r>
          </w:p>
        </w:tc>
      </w:tr>
      <w:tr w:rsidR="007A7B83" w:rsidRPr="003D304B">
        <w:tc>
          <w:tcPr>
            <w:tcW w:w="3616" w:type="dxa"/>
            <w:tcBorders>
              <w:top w:val="single" w:sz="4" w:space="0" w:color="auto"/>
              <w:bottom w:val="nil"/>
              <w:right w:val="nil"/>
            </w:tcBorders>
          </w:tcPr>
          <w:p w:rsidR="007A7B83" w:rsidRPr="003D304B" w:rsidRDefault="007A7B83">
            <w:pPr>
              <w:pStyle w:val="af"/>
              <w:jc w:val="left"/>
            </w:pPr>
            <w:r w:rsidRPr="003D304B">
              <w:t>Изображения земной поверхности</w:t>
            </w:r>
          </w:p>
        </w:tc>
        <w:tc>
          <w:tcPr>
            <w:tcW w:w="6599" w:type="dxa"/>
            <w:tcBorders>
              <w:top w:val="single" w:sz="4" w:space="0" w:color="auto"/>
              <w:left w:val="single" w:sz="4" w:space="0" w:color="auto"/>
              <w:bottom w:val="nil"/>
            </w:tcBorders>
          </w:tcPr>
          <w:p w:rsidR="007A7B83" w:rsidRPr="003D304B" w:rsidRDefault="007A7B83">
            <w:pPr>
              <w:pStyle w:val="af"/>
              <w:jc w:val="left"/>
            </w:pPr>
            <w:r w:rsidRPr="003D304B">
              <w:t>Планы местности.</w:t>
            </w:r>
          </w:p>
          <w:p w:rsidR="007A7B83" w:rsidRPr="003D304B" w:rsidRDefault="007A7B83">
            <w:pPr>
              <w:pStyle w:val="af"/>
              <w:jc w:val="left"/>
            </w:pPr>
            <w:r w:rsidRPr="003D304B">
              <w:t>Географические карты.</w:t>
            </w:r>
          </w:p>
        </w:tc>
      </w:tr>
      <w:tr w:rsidR="007A7B83" w:rsidRPr="003D304B">
        <w:tc>
          <w:tcPr>
            <w:tcW w:w="3616" w:type="dxa"/>
            <w:tcBorders>
              <w:top w:val="single" w:sz="4" w:space="0" w:color="auto"/>
              <w:bottom w:val="nil"/>
              <w:right w:val="nil"/>
            </w:tcBorders>
          </w:tcPr>
          <w:p w:rsidR="007A7B83" w:rsidRPr="003D304B" w:rsidRDefault="007A7B83">
            <w:pPr>
              <w:pStyle w:val="af"/>
              <w:jc w:val="left"/>
            </w:pPr>
            <w:r w:rsidRPr="003D304B">
              <w:t>Земля - планета Солнечной системы.</w:t>
            </w:r>
          </w:p>
        </w:tc>
        <w:tc>
          <w:tcPr>
            <w:tcW w:w="6599" w:type="dxa"/>
            <w:tcBorders>
              <w:top w:val="single" w:sz="4" w:space="0" w:color="auto"/>
              <w:left w:val="single" w:sz="4" w:space="0" w:color="auto"/>
              <w:bottom w:val="nil"/>
            </w:tcBorders>
          </w:tcPr>
          <w:p w:rsidR="007A7B83" w:rsidRPr="003D304B" w:rsidRDefault="007A7B83">
            <w:pPr>
              <w:pStyle w:val="af"/>
              <w:jc w:val="left"/>
            </w:pPr>
            <w:r w:rsidRPr="003D304B">
              <w:t>Земля - планета Солнечной системы.</w:t>
            </w:r>
          </w:p>
        </w:tc>
      </w:tr>
      <w:tr w:rsidR="007A7B83" w:rsidRPr="003D304B">
        <w:tc>
          <w:tcPr>
            <w:tcW w:w="3616" w:type="dxa"/>
            <w:tcBorders>
              <w:top w:val="single" w:sz="4" w:space="0" w:color="auto"/>
              <w:bottom w:val="nil"/>
              <w:right w:val="nil"/>
            </w:tcBorders>
          </w:tcPr>
          <w:p w:rsidR="007A7B83" w:rsidRPr="003D304B" w:rsidRDefault="007A7B83">
            <w:pPr>
              <w:pStyle w:val="af"/>
              <w:jc w:val="left"/>
            </w:pPr>
            <w:r w:rsidRPr="003D304B">
              <w:t>Оболочки Земли.</w:t>
            </w:r>
          </w:p>
        </w:tc>
        <w:tc>
          <w:tcPr>
            <w:tcW w:w="6599" w:type="dxa"/>
            <w:tcBorders>
              <w:top w:val="single" w:sz="4" w:space="0" w:color="auto"/>
              <w:left w:val="single" w:sz="4" w:space="0" w:color="auto"/>
              <w:bottom w:val="nil"/>
            </w:tcBorders>
          </w:tcPr>
          <w:p w:rsidR="007A7B83" w:rsidRPr="003D304B" w:rsidRDefault="007A7B83">
            <w:pPr>
              <w:pStyle w:val="af"/>
              <w:jc w:val="left"/>
            </w:pPr>
            <w:r w:rsidRPr="003D304B">
              <w:t>Литосфера - каменная оболочка Земли.</w:t>
            </w:r>
          </w:p>
        </w:tc>
      </w:tr>
      <w:tr w:rsidR="007A7B83" w:rsidRPr="003D304B">
        <w:tc>
          <w:tcPr>
            <w:tcW w:w="3616" w:type="dxa"/>
            <w:tcBorders>
              <w:top w:val="single" w:sz="4" w:space="0" w:color="auto"/>
              <w:bottom w:val="single" w:sz="4" w:space="0" w:color="auto"/>
              <w:right w:val="nil"/>
            </w:tcBorders>
          </w:tcPr>
          <w:p w:rsidR="007A7B83" w:rsidRPr="003D304B" w:rsidRDefault="007A7B83">
            <w:pPr>
              <w:pStyle w:val="af"/>
              <w:jc w:val="left"/>
            </w:pPr>
            <w:r w:rsidRPr="003D304B">
              <w:t>Заключение.</w:t>
            </w:r>
          </w:p>
        </w:tc>
        <w:tc>
          <w:tcPr>
            <w:tcW w:w="6599"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Практикум “Сезонные изменения в природе своей местности”.</w:t>
            </w:r>
          </w:p>
        </w:tc>
      </w:tr>
    </w:tbl>
    <w:p w:rsidR="007A7B83" w:rsidRDefault="007A7B83"/>
    <w:p w:rsidR="007A7B83" w:rsidRDefault="007A7B83">
      <w:r>
        <w:t>175.4.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vMerge w:val="restart"/>
            <w:tcBorders>
              <w:top w:val="single" w:sz="4" w:space="0" w:color="auto"/>
              <w:bottom w:val="single" w:sz="4" w:space="0" w:color="auto"/>
              <w:right w:val="single" w:sz="4" w:space="0" w:color="auto"/>
            </w:tcBorders>
          </w:tcPr>
          <w:p w:rsidR="007A7B83" w:rsidRPr="003D304B" w:rsidRDefault="007A7B83">
            <w:pPr>
              <w:pStyle w:val="af"/>
              <w:jc w:val="left"/>
            </w:pPr>
            <w:r w:rsidRPr="003D304B">
              <w:t>Оболочки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Гидросфера - водная оболочка Земли.</w:t>
            </w:r>
          </w:p>
        </w:tc>
      </w:tr>
      <w:tr w:rsidR="007A7B83" w:rsidRPr="003D304B">
        <w:tc>
          <w:tcPr>
            <w:tcW w:w="3640" w:type="dxa"/>
            <w:vMerge/>
            <w:tcBorders>
              <w:top w:val="single" w:sz="4" w:space="0" w:color="auto"/>
              <w:bottom w:val="single" w:sz="4" w:space="0" w:color="auto"/>
              <w:right w:val="single" w:sz="4" w:space="0" w:color="auto"/>
            </w:tcBorders>
          </w:tcPr>
          <w:p w:rsidR="007A7B83" w:rsidRPr="003D304B" w:rsidRDefault="007A7B83">
            <w:pPr>
              <w:pStyle w:val="af"/>
              <w:jc w:val="left"/>
            </w:pP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Атмосфера - воздушная оболочка.</w:t>
            </w:r>
          </w:p>
        </w:tc>
      </w:tr>
      <w:tr w:rsidR="007A7B83" w:rsidRPr="003D304B">
        <w:tc>
          <w:tcPr>
            <w:tcW w:w="3640" w:type="dxa"/>
            <w:vMerge/>
            <w:tcBorders>
              <w:top w:val="single" w:sz="4" w:space="0" w:color="auto"/>
              <w:bottom w:val="single" w:sz="4" w:space="0" w:color="auto"/>
              <w:right w:val="single" w:sz="4" w:space="0" w:color="auto"/>
            </w:tcBorders>
          </w:tcPr>
          <w:p w:rsidR="007A7B83" w:rsidRPr="003D304B" w:rsidRDefault="007A7B83">
            <w:pPr>
              <w:pStyle w:val="af"/>
              <w:jc w:val="left"/>
            </w:pP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Биосфера - оболочка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Заключение.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Природно-территориальные комплексы</w:t>
            </w:r>
          </w:p>
        </w:tc>
      </w:tr>
    </w:tbl>
    <w:p w:rsidR="007A7B83" w:rsidRDefault="007A7B83"/>
    <w:p w:rsidR="007A7B83" w:rsidRDefault="007A7B83">
      <w:r>
        <w:t>175.5.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Географическая оболочка.</w:t>
            </w:r>
          </w:p>
          <w:p w:rsidR="007A7B83" w:rsidRPr="003D304B" w:rsidRDefault="007A7B83">
            <w:pPr>
              <w:pStyle w:val="af"/>
              <w:jc w:val="left"/>
            </w:pPr>
            <w:r w:rsidRPr="003D304B">
              <w:t>Литосфера и рельеф Земли.</w:t>
            </w:r>
          </w:p>
          <w:p w:rsidR="007A7B83" w:rsidRPr="003D304B" w:rsidRDefault="007A7B83">
            <w:pPr>
              <w:pStyle w:val="af"/>
              <w:jc w:val="left"/>
            </w:pPr>
            <w:r w:rsidRPr="003D304B">
              <w:t>Атмосфера и климаты Земли.</w:t>
            </w:r>
          </w:p>
          <w:p w:rsidR="007A7B83" w:rsidRPr="003D304B" w:rsidRDefault="007A7B83">
            <w:pPr>
              <w:pStyle w:val="af"/>
              <w:jc w:val="left"/>
            </w:pPr>
            <w:r w:rsidRPr="003D304B">
              <w:t>Мировой океан - основная часть гидросферы.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Человечество на Земле.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Страны и народы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Материки и страны.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Южные материки.</w:t>
            </w:r>
          </w:p>
          <w:p w:rsidR="007A7B83" w:rsidRPr="003D304B" w:rsidRDefault="007A7B83">
            <w:pPr>
              <w:pStyle w:val="af"/>
              <w:jc w:val="left"/>
            </w:pPr>
            <w:r w:rsidRPr="003D304B">
              <w:t>Северные материки.</w:t>
            </w:r>
          </w:p>
          <w:p w:rsidR="007A7B83" w:rsidRPr="003D304B" w:rsidRDefault="007A7B83">
            <w:pPr>
              <w:pStyle w:val="af"/>
              <w:jc w:val="left"/>
            </w:pPr>
            <w:r w:rsidRPr="003D304B">
              <w:t>Взаимодействие природы и общества.</w:t>
            </w:r>
          </w:p>
        </w:tc>
      </w:tr>
    </w:tbl>
    <w:p w:rsidR="007A7B83" w:rsidRDefault="007A7B83"/>
    <w:p w:rsidR="007A7B83" w:rsidRDefault="007A7B83">
      <w:r>
        <w:t>175.6.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История формирования и освоения территории России.</w:t>
            </w:r>
          </w:p>
          <w:p w:rsidR="007A7B83" w:rsidRPr="003D304B" w:rsidRDefault="007A7B83">
            <w:pPr>
              <w:pStyle w:val="af"/>
              <w:jc w:val="left"/>
            </w:pPr>
            <w:r w:rsidRPr="003D304B">
              <w:t>Географическое положение и границы России.</w:t>
            </w:r>
          </w:p>
          <w:p w:rsidR="007A7B83" w:rsidRPr="003D304B" w:rsidRDefault="007A7B83">
            <w:pPr>
              <w:pStyle w:val="af"/>
              <w:jc w:val="left"/>
            </w:pPr>
            <w:r w:rsidRPr="003D304B">
              <w:t>Время на территории России.</w:t>
            </w:r>
          </w:p>
          <w:p w:rsidR="007A7B83" w:rsidRPr="003D304B" w:rsidRDefault="007A7B83">
            <w:pPr>
              <w:pStyle w:val="af"/>
              <w:jc w:val="left"/>
            </w:pPr>
            <w:r w:rsidRPr="003D304B">
              <w:t>Административно-территориальное устройство России. Районирование территории.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Природа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 ресурсы России.</w:t>
            </w:r>
          </w:p>
          <w:p w:rsidR="007A7B83" w:rsidRPr="003D304B" w:rsidRDefault="007A7B83">
            <w:pPr>
              <w:pStyle w:val="af"/>
              <w:jc w:val="left"/>
            </w:pPr>
            <w:r w:rsidRPr="003D304B">
              <w:t>Геологическое строение, рельеф и полезные ископаемые.</w:t>
            </w:r>
          </w:p>
          <w:p w:rsidR="007A7B83" w:rsidRPr="003D304B" w:rsidRDefault="007A7B83">
            <w:pPr>
              <w:pStyle w:val="af"/>
              <w:jc w:val="left"/>
            </w:pPr>
            <w:r w:rsidRPr="003D304B">
              <w:t>Климат и климатические ресурсы.</w:t>
            </w:r>
          </w:p>
          <w:p w:rsidR="007A7B83" w:rsidRPr="003D304B" w:rsidRDefault="007A7B83">
            <w:pPr>
              <w:pStyle w:val="af"/>
              <w:jc w:val="left"/>
            </w:pPr>
            <w:r w:rsidRPr="003D304B">
              <w:t>Моря России. Внутренние воды и водные ресурсы. Природно-хозяйственные зоны.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Население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России.</w:t>
            </w:r>
          </w:p>
          <w:p w:rsidR="007A7B83" w:rsidRPr="003D304B" w:rsidRDefault="007A7B83">
            <w:pPr>
              <w:pStyle w:val="af"/>
              <w:jc w:val="left"/>
            </w:pPr>
            <w:r w:rsidRPr="003D304B">
              <w:lastRenderedPageBreak/>
              <w:t>Территориальные особенности размещения населения России.</w:t>
            </w:r>
          </w:p>
          <w:p w:rsidR="007A7B83" w:rsidRPr="003D304B" w:rsidRDefault="007A7B83">
            <w:pPr>
              <w:pStyle w:val="af"/>
              <w:jc w:val="left"/>
            </w:pPr>
            <w:r w:rsidRPr="003D304B">
              <w:t>Народы и религии России.</w:t>
            </w:r>
          </w:p>
          <w:p w:rsidR="007A7B83" w:rsidRPr="003D304B" w:rsidRDefault="007A7B83">
            <w:pPr>
              <w:pStyle w:val="af"/>
              <w:jc w:val="left"/>
            </w:pPr>
            <w:r w:rsidRPr="003D304B">
              <w:t>Половой и возрастной состав населения России. Человеческий капитал России.</w:t>
            </w:r>
          </w:p>
        </w:tc>
      </w:tr>
    </w:tbl>
    <w:p w:rsidR="007A7B83" w:rsidRDefault="007A7B83"/>
    <w:p w:rsidR="007A7B83" w:rsidRDefault="007A7B83">
      <w:r>
        <w:t>175.7.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Хозяйство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Pr="003D304B" w:rsidRDefault="007A7B83">
            <w:pPr>
              <w:pStyle w:val="af"/>
              <w:jc w:val="left"/>
            </w:pPr>
            <w:r w:rsidRPr="003D304B">
              <w:t>Обобщение знаний.</w:t>
            </w:r>
          </w:p>
        </w:tc>
      </w:tr>
    </w:tbl>
    <w:p w:rsidR="007A7B83" w:rsidRDefault="007A7B83"/>
    <w:p w:rsidR="007A7B83" w:rsidRDefault="007A7B83">
      <w:r>
        <w:t>175.8.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Регионы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Западный макрорегион (Европейская часть) России. Восточный макрорегион России.</w:t>
            </w:r>
          </w:p>
          <w:p w:rsidR="007A7B83" w:rsidRPr="003D304B" w:rsidRDefault="007A7B83">
            <w:pPr>
              <w:pStyle w:val="af"/>
              <w:jc w:val="left"/>
            </w:pPr>
            <w:r w:rsidRPr="003D304B">
              <w:t>Обобщение знаний.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современном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в современном мире.</w:t>
            </w:r>
          </w:p>
        </w:tc>
      </w:tr>
    </w:tbl>
    <w:p w:rsidR="007A7B83" w:rsidRDefault="007A7B83"/>
    <w:p w:rsidR="007A7B83" w:rsidRDefault="007A7B83">
      <w:r>
        <w:t>175.9. Планируемые результаты освоения географии.</w:t>
      </w:r>
    </w:p>
    <w:p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w:t>
      </w:r>
      <w:r>
        <w:lastRenderedPageBreak/>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175.9.2.7.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175.9.3.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175.9.4.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 xml:space="preserve">различать свойства воздуха; климаты Земли; климатообразующие факторы; устанавливать </w:t>
      </w:r>
      <w:r>
        <w:lastRenderedPageBreak/>
        <w:t>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175.9.5.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w:t>
      </w:r>
      <w:r>
        <w:lastRenderedPageBreak/>
        <w:t>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175.9.6. Предметные результаты освоения программы по географии. К концу</w:t>
      </w:r>
    </w:p>
    <w:p w:rsidR="007A7B83" w:rsidRDefault="007A7B83">
      <w:r>
        <w:t>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 xml:space="preserve">объяснять распространение по территории страны областей современного горообразования, </w:t>
      </w:r>
      <w:r>
        <w:lastRenderedPageBreak/>
        <w:t>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w:t>
      </w:r>
    </w:p>
    <w:p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175.9.7.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lastRenderedPageBreak/>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175.9.8. Предметные результаты освоения программы по географии. К концу</w:t>
      </w:r>
    </w:p>
    <w:p w:rsidR="007A7B83" w:rsidRDefault="007A7B83">
      <w:r>
        <w:t>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 xml:space="preserve">критически оценивать финансовые условия жизнедеятельности человека и их природные, </w:t>
      </w:r>
      <w:r>
        <w:lastRenderedPageBreak/>
        <w:t>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176. Федеральная рабочая программа по учебному предмету “Основы безопасности жизнедеятельности”.</w:t>
      </w:r>
    </w:p>
    <w:p w:rsidR="007A7B83" w:rsidRDefault="007A7B83">
      <w:r>
        <w:t>176.1. Программа ОБЖ включает пояснительную записку, содержание обучения, планируемые результаты освоения программы по ОБЖ.</w:t>
      </w:r>
    </w:p>
    <w:p w:rsidR="007A7B83" w:rsidRDefault="007A7B83">
      <w:r>
        <w:t>176.2. Пояснительная записка.</w:t>
      </w:r>
    </w:p>
    <w:p w:rsidR="007A7B83" w:rsidRDefault="007A7B83">
      <w: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176.2.3.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176.2.6.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 xml:space="preserve">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w:t>
      </w:r>
      <w:r>
        <w:lastRenderedPageBreak/>
        <w:t>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7A7B83" w:rsidRDefault="007A7B8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lastRenderedPageBreak/>
        <w:t>176.4. Планируемые результаты освоения программы ОБЖ.</w:t>
      </w:r>
    </w:p>
    <w:p w:rsidR="007A7B83" w:rsidRDefault="007A7B83">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176.4.3.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 xml:space="preserve">ориентация в деятельности на современную систему научных представлений об основных </w:t>
      </w:r>
      <w:r>
        <w:lastRenderedPageBreak/>
        <w:t>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 xml:space="preserve">выявлять и характеризовать существенные признаки объектов (явлений); устанавливать </w:t>
      </w:r>
      <w:r>
        <w:lastRenderedPageBreak/>
        <w:t>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176.4.4.7.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176.4.5. Предметные результаты освоения программы по ОБЖ на уровне основного общего образования</w:t>
      </w:r>
    </w:p>
    <w:p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176.4.5.2.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lastRenderedPageBreak/>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176.4.5.5.1.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176.4.5.5.2.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176.4.5.5.3.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176.4.5.5.4.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176.4.5.5.5.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lastRenderedPageBreak/>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176.4.5.5.6. Модуль № 6 “Здоровье и как его сохранить.</w:t>
      </w:r>
    </w:p>
    <w:p w:rsidR="007A7B83" w:rsidRDefault="007A7B83">
      <w:r>
        <w:t>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 (в доступных для обучающихся с НОДА пределах).</w:t>
      </w:r>
    </w:p>
    <w:p w:rsidR="007A7B83" w:rsidRDefault="007A7B83">
      <w:r>
        <w:t xml:space="preserve">176.4.5.5.7.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176.4.5.5.8. Модуль № 8 “Безопасность в информационном пространстве”: </w:t>
      </w:r>
    </w:p>
    <w:p w:rsidR="007A7B83" w:rsidRDefault="007A7B83">
      <w:r>
        <w:t xml:space="preserve">приводить примеры информационных и компьютерных угроз; </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176.4.5.5.9.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lastRenderedPageBreak/>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176.4.5.5.10.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177. Программа формирования универсальных учебных действий.</w:t>
      </w:r>
    </w:p>
    <w:p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7A7B83" w:rsidRDefault="007A7B83">
      <w:r>
        <w:t>178. Программа коррекционной работы.</w:t>
      </w:r>
    </w:p>
    <w:p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178.2.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178.3.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lastRenderedPageBreak/>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7A7B83" w:rsidRDefault="007A7B83">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178.9.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178.10. ПКР представлена в приложении № 14 к настоящей ФАОП ООО.</w:t>
      </w:r>
    </w:p>
    <w:p w:rsidR="007A7B83" w:rsidRDefault="007A7B83">
      <w:r>
        <w:t>179. Федеральная рабочая программа воспитания.</w:t>
      </w:r>
    </w:p>
    <w:p w:rsidR="007A7B83" w:rsidRDefault="007A7B83">
      <w:r>
        <w:t>179.1.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rsidR="007A7B83" w:rsidRDefault="007A7B83"/>
    <w:p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180.2.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lastRenderedPageBreak/>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коррекционно-развивающей, воспитательной, спортивной и иной деятельности обучающихся.</w:t>
      </w:r>
    </w:p>
    <w:p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840"/>
        <w:gridCol w:w="840"/>
        <w:gridCol w:w="840"/>
        <w:gridCol w:w="980"/>
        <w:gridCol w:w="1120"/>
      </w:tblGrid>
      <w:tr w:rsidR="007A7B83" w:rsidRPr="003D304B">
        <w:tc>
          <w:tcPr>
            <w:tcW w:w="2800" w:type="dxa"/>
            <w:vMerge w:val="restart"/>
            <w:tcBorders>
              <w:top w:val="single" w:sz="4" w:space="0" w:color="auto"/>
              <w:bottom w:val="nil"/>
              <w:right w:val="nil"/>
            </w:tcBorders>
          </w:tcPr>
          <w:p w:rsidR="007A7B83" w:rsidRPr="003D304B" w:rsidRDefault="007A7B83">
            <w:pPr>
              <w:pStyle w:val="aff6"/>
              <w:jc w:val="left"/>
            </w:pPr>
            <w:r w:rsidRPr="003D304B">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Pr="003D304B" w:rsidRDefault="007A7B83">
            <w:pPr>
              <w:pStyle w:val="aff6"/>
              <w:jc w:val="left"/>
            </w:pPr>
            <w:r w:rsidRPr="003D304B">
              <w:t>Учебные предметы</w:t>
            </w:r>
          </w:p>
        </w:tc>
        <w:tc>
          <w:tcPr>
            <w:tcW w:w="5180" w:type="dxa"/>
            <w:gridSpan w:val="6"/>
            <w:tcBorders>
              <w:top w:val="single" w:sz="4" w:space="0" w:color="auto"/>
              <w:left w:val="single" w:sz="4" w:space="0" w:color="auto"/>
              <w:bottom w:val="nil"/>
              <w:right w:val="nil"/>
            </w:tcBorders>
          </w:tcPr>
          <w:p w:rsidR="007A7B83" w:rsidRPr="003D304B" w:rsidRDefault="007A7B83">
            <w:pPr>
              <w:pStyle w:val="aff6"/>
            </w:pPr>
            <w:r w:rsidRPr="003D304B">
              <w:t>Количество часов в неделю</w:t>
            </w:r>
          </w:p>
        </w:tc>
        <w:tc>
          <w:tcPr>
            <w:tcW w:w="1120" w:type="dxa"/>
            <w:vMerge w:val="restart"/>
            <w:tcBorders>
              <w:top w:val="single" w:sz="4" w:space="0" w:color="auto"/>
              <w:left w:val="single" w:sz="4" w:space="0" w:color="auto"/>
              <w:bottom w:val="nil"/>
            </w:tcBorders>
          </w:tcPr>
          <w:p w:rsidR="007A7B83" w:rsidRPr="003D304B" w:rsidRDefault="007A7B83">
            <w:pPr>
              <w:pStyle w:val="aff6"/>
            </w:pPr>
            <w:r w:rsidRPr="003D304B">
              <w:t>Всего</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vMerge/>
            <w:tcBorders>
              <w:top w:val="nil"/>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X</w:t>
            </w:r>
          </w:p>
        </w:tc>
        <w:tc>
          <w:tcPr>
            <w:tcW w:w="1120" w:type="dxa"/>
            <w:vMerge/>
            <w:tcBorders>
              <w:top w:val="nil"/>
              <w:left w:val="single" w:sz="4" w:space="0" w:color="auto"/>
              <w:bottom w:val="nil"/>
            </w:tcBorders>
          </w:tcPr>
          <w:p w:rsidR="007A7B83" w:rsidRPr="003D304B" w:rsidRDefault="007A7B83">
            <w:pPr>
              <w:pStyle w:val="aff6"/>
            </w:pPr>
          </w:p>
        </w:tc>
      </w:tr>
      <w:tr w:rsidR="007A7B83" w:rsidRPr="003D304B">
        <w:tc>
          <w:tcPr>
            <w:tcW w:w="10780" w:type="dxa"/>
            <w:gridSpan w:val="8"/>
            <w:tcBorders>
              <w:top w:val="single" w:sz="4" w:space="0" w:color="auto"/>
              <w:bottom w:val="nil"/>
              <w:right w:val="nil"/>
            </w:tcBorders>
          </w:tcPr>
          <w:p w:rsidR="007A7B83" w:rsidRPr="003D304B" w:rsidRDefault="007A7B83">
            <w:pPr>
              <w:pStyle w:val="af"/>
              <w:jc w:val="left"/>
            </w:pPr>
            <w:r w:rsidRPr="003D304B">
              <w:t>Обязательная часть</w:t>
            </w:r>
          </w:p>
        </w:tc>
        <w:tc>
          <w:tcPr>
            <w:tcW w:w="1120"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Русский язык и литература</w:t>
            </w: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Русский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23</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Литература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14</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Иностранные языки</w:t>
            </w: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Иностранный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Математика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Алгебра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Вероятность и статистика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Геометрия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Информатика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История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Обществознание</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5</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География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Биология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Химия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6</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Физика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Искусство</w:t>
            </w: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Изобразительное</w:t>
            </w:r>
          </w:p>
          <w:p w:rsidR="007A7B83" w:rsidRPr="003D304B" w:rsidRDefault="007A7B83">
            <w:pPr>
              <w:pStyle w:val="af"/>
              <w:jc w:val="left"/>
            </w:pPr>
            <w:r w:rsidRPr="003D304B">
              <w:t>искусство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Музыка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Технология</w:t>
            </w:r>
          </w:p>
        </w:tc>
        <w:tc>
          <w:tcPr>
            <w:tcW w:w="2800" w:type="dxa"/>
            <w:tcBorders>
              <w:top w:val="single" w:sz="4" w:space="0" w:color="auto"/>
              <w:left w:val="single" w:sz="4" w:space="0" w:color="auto"/>
              <w:bottom w:val="nil"/>
              <w:right w:val="nil"/>
            </w:tcBorders>
          </w:tcPr>
          <w:p w:rsidR="007A7B83" w:rsidRPr="003D304B" w:rsidRDefault="007A7B83">
            <w:pPr>
              <w:pStyle w:val="aff6"/>
              <w:jc w:val="left"/>
            </w:pPr>
            <w:r w:rsidRPr="003D304B">
              <w:t>Технология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val="restart"/>
            <w:tcBorders>
              <w:top w:val="single" w:sz="4" w:space="0" w:color="auto"/>
              <w:bottom w:val="single" w:sz="4" w:space="0" w:color="auto"/>
              <w:right w:val="nil"/>
            </w:tcBorders>
          </w:tcPr>
          <w:p w:rsidR="007A7B83" w:rsidRPr="003D304B" w:rsidRDefault="007A7B83">
            <w:pPr>
              <w:pStyle w:val="af"/>
              <w:jc w:val="left"/>
            </w:pPr>
            <w:r w:rsidRPr="003D304B">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2</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Адаптивная физическая культура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ОДНКР</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w:t>
            </w:r>
          </w:p>
        </w:tc>
      </w:tr>
      <w:tr w:rsidR="007A7B83" w:rsidRPr="003D304B">
        <w:tc>
          <w:tcPr>
            <w:tcW w:w="2800" w:type="dxa"/>
            <w:tcBorders>
              <w:top w:val="single" w:sz="4" w:space="0" w:color="auto"/>
              <w:bottom w:val="nil"/>
              <w:right w:val="nil"/>
            </w:tcBorders>
          </w:tcPr>
          <w:p w:rsidR="007A7B83" w:rsidRPr="003D304B" w:rsidRDefault="007A7B83">
            <w:pPr>
              <w:pStyle w:val="af"/>
              <w:jc w:val="left"/>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Итого: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28</w:t>
            </w:r>
          </w:p>
        </w:tc>
        <w:tc>
          <w:tcPr>
            <w:tcW w:w="1120" w:type="dxa"/>
            <w:tcBorders>
              <w:top w:val="single" w:sz="4" w:space="0" w:color="auto"/>
              <w:left w:val="single" w:sz="4" w:space="0" w:color="auto"/>
              <w:bottom w:val="nil"/>
            </w:tcBorders>
          </w:tcPr>
          <w:p w:rsidR="007A7B83" w:rsidRPr="003D304B" w:rsidRDefault="007A7B83">
            <w:pPr>
              <w:pStyle w:val="aff6"/>
            </w:pPr>
            <w:r w:rsidRPr="003D304B">
              <w:t>167</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1120" w:type="dxa"/>
            <w:tcBorders>
              <w:top w:val="single" w:sz="4" w:space="0" w:color="auto"/>
              <w:left w:val="single" w:sz="4" w:space="0" w:color="auto"/>
              <w:bottom w:val="nil"/>
            </w:tcBorders>
          </w:tcPr>
          <w:p w:rsidR="007A7B83" w:rsidRPr="003D304B" w:rsidRDefault="007A7B83">
            <w:pPr>
              <w:pStyle w:val="aff6"/>
            </w:pPr>
            <w:r w:rsidRPr="003D304B">
              <w:t>179</w:t>
            </w:r>
          </w:p>
        </w:tc>
      </w:tr>
      <w:tr w:rsidR="007A7B83" w:rsidRPr="003D304B">
        <w:tc>
          <w:tcPr>
            <w:tcW w:w="11900" w:type="dxa"/>
            <w:gridSpan w:val="9"/>
            <w:tcBorders>
              <w:top w:val="single" w:sz="4" w:space="0" w:color="auto"/>
              <w:bottom w:val="nil"/>
            </w:tcBorders>
          </w:tcPr>
          <w:p w:rsidR="007A7B83" w:rsidRPr="003D304B" w:rsidRDefault="007A7B83">
            <w:pPr>
              <w:pStyle w:val="aff6"/>
            </w:pPr>
            <w:r w:rsidRPr="003D304B">
              <w:t>Внеурочная деятельность</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1120" w:type="dxa"/>
            <w:tcBorders>
              <w:top w:val="single" w:sz="4" w:space="0" w:color="auto"/>
              <w:left w:val="single" w:sz="4" w:space="0" w:color="auto"/>
              <w:bottom w:val="nil"/>
            </w:tcBorders>
          </w:tcPr>
          <w:p w:rsidR="007A7B83" w:rsidRPr="003D304B" w:rsidRDefault="007A7B83">
            <w:pPr>
              <w:pStyle w:val="aff6"/>
            </w:pPr>
            <w:r w:rsidRPr="003D304B">
              <w:t>30</w:t>
            </w:r>
          </w:p>
        </w:tc>
      </w:tr>
      <w:tr w:rsidR="007A7B83" w:rsidRPr="003D304B">
        <w:tc>
          <w:tcPr>
            <w:tcW w:w="5600" w:type="dxa"/>
            <w:gridSpan w:val="2"/>
            <w:tcBorders>
              <w:top w:val="single" w:sz="4" w:space="0" w:color="auto"/>
              <w:bottom w:val="single" w:sz="4" w:space="0" w:color="auto"/>
              <w:right w:val="nil"/>
            </w:tcBorders>
          </w:tcPr>
          <w:p w:rsidR="007A7B83" w:rsidRPr="003D304B" w:rsidRDefault="007A7B83">
            <w:pPr>
              <w:pStyle w:val="af"/>
              <w:jc w:val="left"/>
            </w:pPr>
            <w:r w:rsidRPr="003D304B">
              <w:lastRenderedPageBreak/>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181. Федеральный календарный учебный график:</w:t>
      </w:r>
    </w:p>
    <w:p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rsidR="007A7B83" w:rsidRDefault="007A7B83">
      <w:r>
        <w:t>181.2. Продолжительность учебного года при получении основного общего образования составляет 34 недели.</w:t>
      </w:r>
    </w:p>
    <w:p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181.7.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5 - 10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181.8. Продолжительность урока не должна превышать 40 минут.</w:t>
      </w:r>
    </w:p>
    <w:p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181.12. Занятия начинаются не ранее 8 часов утра и заканчиваются не позднее 19 часов.</w:t>
      </w:r>
    </w:p>
    <w:p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182. План внеурочной деятельности.</w:t>
      </w:r>
    </w:p>
    <w:p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182.2. Внеурочная деятельность является неотъемлемой частью АООП ООО.</w:t>
      </w:r>
    </w:p>
    <w:p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182.8. Один час в неделю рекомендуется отводить на внеурочное занятие “Разговоры о важном”.</w:t>
      </w:r>
    </w:p>
    <w:p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lastRenderedPageBreak/>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182.11. Формы реализации внеурочной деятельности образовательная организация определяет самостоятельно.</w:t>
      </w:r>
    </w:p>
    <w:p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183. Федеральный календарный план воспитательной работы.</w:t>
      </w:r>
    </w:p>
    <w:p w:rsidR="007A7B83" w:rsidRDefault="007A7B83">
      <w:r>
        <w:t>183.1. Федеральный календарный план воспитательной работы является единым для образовательных организаций.</w:t>
      </w:r>
    </w:p>
    <w:p w:rsidR="007A7B83" w:rsidRDefault="007A7B83">
      <w:r>
        <w:t>183.2. Федеральный календарный план воспитательной работы может быть реализован в рамках урочной и внеурочной деятельности.</w:t>
      </w:r>
    </w:p>
    <w:p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lastRenderedPageBreak/>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XXXVIII. Целевой раздел ФАОП ООО для обучающихся с задержкой психического развития</w:t>
      </w:r>
      <w:r>
        <w:br/>
        <w:t>(вариант 7)</w:t>
      </w:r>
    </w:p>
    <w:p w:rsidR="007A7B83" w:rsidRDefault="007A7B83"/>
    <w:p w:rsidR="007A7B83" w:rsidRDefault="007A7B83">
      <w:r>
        <w:t>184. Пояснительная записка.</w:t>
      </w:r>
    </w:p>
    <w:p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7A7B83" w:rsidRDefault="007A7B83">
      <w:r>
        <w:t xml:space="preserve">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w:t>
      </w:r>
      <w:r>
        <w:lastRenderedPageBreak/>
        <w:t>(АООП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7A7B83" w:rsidRDefault="007A7B83">
      <w:r>
        <w:t>184.3. Целями реализации ФАОП ООО для обучающихся с ЗПР являются:</w:t>
      </w:r>
    </w:p>
    <w:p w:rsidR="007A7B83" w:rsidRDefault="007A7B83">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начального общего, основного общего и среднего общего образования;</w:t>
      </w:r>
    </w:p>
    <w:p w:rsidR="007A7B83" w:rsidRDefault="007A7B83">
      <w:r>
        <w:t>достижение планируемых результатов освоения ФАОП ООО обучающимися с ЗПР;</w:t>
      </w:r>
    </w:p>
    <w:p w:rsidR="007A7B83" w:rsidRDefault="007A7B83">
      <w:r>
        <w:t>обеспечение доступности получения качественного основного общего образования;</w:t>
      </w:r>
    </w:p>
    <w:p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организация творческих конкурсов, проектной и учебно-исследовательской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184.5. ФАОП ООО для обучающихся с ЗПР учитывает следующие принципы и подходы: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lastRenderedPageBreak/>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rsidR="007A7B83" w:rsidRDefault="007A7B83">
      <w:r>
        <w:t>185. Планируемые результаты освоения ФАОП ООО.</w:t>
      </w:r>
    </w:p>
    <w:p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7A7B83" w:rsidRDefault="007A7B83">
      <w:r>
        <w:t>185.2. Планируемые результаты освоения обучающимися с ЗПР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w:t>
      </w:r>
      <w:r>
        <w:lastRenderedPageBreak/>
        <w:t>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7A7B83" w:rsidRDefault="007A7B83">
      <w:r>
        <w:t>способность повышать уровень своей компетентности через практическую деятельность, в том числе умение учиться у других людей;</w:t>
      </w:r>
    </w:p>
    <w:p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распознаванием невербальных средств общения, умением прогнозировать возможные конфликтные ситуации, смягчая конфликты;</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w:t>
      </w:r>
      <w:r>
        <w:lastRenderedPageBreak/>
        <w:t>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186. Система оценки достижения планируемых результатов освоения ФАОП ООО.</w:t>
      </w:r>
    </w:p>
    <w:p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A7B83" w:rsidRDefault="007A7B83">
      <w:r>
        <w:t>присутствие мотивационного этапа, способствующего психологическому настрою на работу;</w:t>
      </w:r>
    </w:p>
    <w:p w:rsidR="007A7B83" w:rsidRDefault="007A7B83">
      <w:r>
        <w:t>организующую помощь педагогического работника в рационализации распределения времени, отводимого на выполнение работы;</w:t>
      </w:r>
    </w:p>
    <w:p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7A7B83" w:rsidRDefault="007A7B83">
      <w:r>
        <w:t>возможность организации короткого перерыва при нарастании в поведении обучающегося проявлений утомления, истощения.</w:t>
      </w:r>
    </w:p>
    <w:p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186.2.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7A7B83" w:rsidRDefault="007A7B83">
      <w:r>
        <w:lastRenderedPageBreak/>
        <w:t>186.4.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186.5. Внешняя оценка включает:</w:t>
      </w:r>
    </w:p>
    <w:p w:rsidR="007A7B83" w:rsidRDefault="007A7B83">
      <w:r>
        <w:t>независимую оценку качества образования</w:t>
      </w:r>
      <w:r>
        <w:rPr>
          <w:vertAlign w:val="superscript"/>
        </w:rPr>
        <w:t>63</w:t>
      </w:r>
      <w:r>
        <w:t>;</w:t>
      </w:r>
    </w:p>
    <w:p w:rsidR="007A7B83" w:rsidRDefault="007A7B83">
      <w:r>
        <w:t>мониторинговые исследования муниципального, регионального и федерального уровней.</w:t>
      </w:r>
    </w:p>
    <w:p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186.10.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186.17.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w:t>
      </w:r>
      <w:r>
        <w:lastRenderedPageBreak/>
        <w:t>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Оценка формирования сферы жизненной (социальной) компетенции может проходить на основе метода экспертных оценок.</w:t>
      </w:r>
    </w:p>
    <w:p w:rsidR="007A7B83" w:rsidRDefault="007A7B83">
      <w:r>
        <w:t>186.19. Рекомендуемые формы оценки:</w:t>
      </w:r>
    </w:p>
    <w:p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186.20.1. Выбор темы проекта осуществляется обучающимися.</w:t>
      </w:r>
    </w:p>
    <w:p w:rsidR="007A7B83" w:rsidRDefault="007A7B83">
      <w:r>
        <w:t>186.20.2.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A7B83" w:rsidRDefault="007A7B83">
      <w:r>
        <w:t>186.20.4.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 xml:space="preserve">сформированность коммуникативных универсальных учебных действий: умение ясно изложить и </w:t>
      </w:r>
      <w:r>
        <w:lastRenderedPageBreak/>
        <w:t>оформить выполненную работу, представить ее результаты, аргументированно ответить на вопросы.</w:t>
      </w:r>
    </w:p>
    <w:p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A7B83" w:rsidRDefault="007A7B83">
      <w:r>
        <w:t>186.24. Для оценки предметных результатов используются критерии: знание и понимание, применение, функциональность.</w:t>
      </w:r>
    </w:p>
    <w:p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186.24.2.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186.26.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7A7B83" w:rsidRDefault="007A7B83">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lastRenderedPageBreak/>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186.28.4. Результаты текущей оценки являются основой для индивидуализации учебного процесса.</w:t>
      </w:r>
    </w:p>
    <w:p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186.30.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A7B83" w:rsidRDefault="007A7B83">
      <w:r>
        <w:t>186.31.2.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XXXIX. Содержательный раздел ФАОП ООО для обучающихся с задержкой психического развития</w:t>
      </w:r>
      <w:r>
        <w:br/>
        <w:t>(вариант 7)</w:t>
      </w:r>
    </w:p>
    <w:p w:rsidR="007A7B83" w:rsidRDefault="007A7B83"/>
    <w:p w:rsidR="007A7B83" w:rsidRDefault="007A7B83">
      <w:r>
        <w:t>187. Федеральная рабочая программа по учебному предмету “Русский язык”.</w:t>
      </w:r>
    </w:p>
    <w:p w:rsidR="007A7B83" w:rsidRDefault="007A7B83">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lastRenderedPageBreak/>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7A7B83" w:rsidRDefault="007A7B83">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187.5 Пояснительная записка.</w:t>
      </w:r>
    </w:p>
    <w:p w:rsidR="007A7B83" w:rsidRDefault="007A7B83">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187.5.2.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7A7B83" w:rsidRDefault="007A7B83">
      <w:r>
        <w:t>разработать календарно-тематическое планирование с учетом особых образовательных потребностей обучающихся с ЗПР.</w:t>
      </w:r>
    </w:p>
    <w:p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187.5.6.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w:t>
      </w:r>
      <w:r>
        <w:lastRenderedPageBreak/>
        <w:t>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187.6.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Богатство и выразительность русского языка. Лингвистика как наука о языке.</w:t>
            </w:r>
          </w:p>
          <w:p w:rsidR="007A7B83" w:rsidRPr="003D304B" w:rsidRDefault="007A7B83">
            <w:pPr>
              <w:pStyle w:val="af"/>
              <w:jc w:val="left"/>
            </w:pPr>
            <w:r w:rsidRPr="003D304B">
              <w:t>Основные разделы лингвистики.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Язык и речь. Речь устная и письменная, монологическая и диалогическая, полилог.</w:t>
            </w:r>
          </w:p>
          <w:p w:rsidR="007A7B83" w:rsidRPr="003D304B" w:rsidRDefault="007A7B83">
            <w:pPr>
              <w:pStyle w:val="af"/>
              <w:jc w:val="left"/>
            </w:pPr>
            <w:r w:rsidRPr="003D304B">
              <w:t>Виды речевой деятельности (говорение, слушание, чтение, письмо), их особенности.</w:t>
            </w:r>
          </w:p>
          <w:p w:rsidR="007A7B83" w:rsidRPr="003D304B" w:rsidRDefault="007A7B83">
            <w:pPr>
              <w:pStyle w:val="af"/>
              <w:jc w:val="left"/>
            </w:pPr>
            <w:r w:rsidRPr="003D304B">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Pr="003D304B" w:rsidRDefault="007A7B83">
            <w:pPr>
              <w:pStyle w:val="af"/>
              <w:jc w:val="left"/>
            </w:pPr>
            <w:r w:rsidRPr="003D304B">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Pr="003D304B" w:rsidRDefault="007A7B83">
            <w:pPr>
              <w:pStyle w:val="af"/>
              <w:jc w:val="left"/>
            </w:pPr>
            <w:r w:rsidRPr="003D304B">
              <w:t>Речевые формулы приветствия, прощания, просьбы, благодарности. Сочинение с опорой на сюжетную картину.</w:t>
            </w:r>
          </w:p>
          <w:p w:rsidR="007A7B83" w:rsidRPr="003D304B" w:rsidRDefault="007A7B83">
            <w:pPr>
              <w:pStyle w:val="af"/>
              <w:jc w:val="left"/>
            </w:pPr>
            <w:r w:rsidRPr="003D304B">
              <w:t>Сочинения различных видов с опорой на жизненный и читательский опыт, сюжетную картину (в том числе сочинения-миниатюры).</w:t>
            </w:r>
          </w:p>
          <w:p w:rsidR="007A7B83" w:rsidRPr="003D304B" w:rsidRDefault="007A7B83">
            <w:pPr>
              <w:pStyle w:val="af"/>
              <w:jc w:val="left"/>
            </w:pPr>
            <w:r w:rsidRPr="003D304B">
              <w:t>Виды аудирования: выборочное, ознакомительное, детальное.</w:t>
            </w:r>
          </w:p>
          <w:p w:rsidR="007A7B83" w:rsidRPr="003D304B" w:rsidRDefault="007A7B83">
            <w:pPr>
              <w:pStyle w:val="af"/>
              <w:jc w:val="left"/>
            </w:pPr>
            <w:r w:rsidRPr="003D304B">
              <w:t>Виды чтения: ознакомительное, поисковое.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Текст и его основные признаки. Тема и главная мысль текста.</w:t>
            </w:r>
          </w:p>
          <w:p w:rsidR="007A7B83" w:rsidRPr="003D304B" w:rsidRDefault="007A7B83">
            <w:pPr>
              <w:pStyle w:val="af"/>
              <w:jc w:val="left"/>
            </w:pPr>
            <w:r w:rsidRPr="003D304B">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7A7B83" w:rsidRPr="003D304B" w:rsidRDefault="007A7B83">
            <w:pPr>
              <w:pStyle w:val="af"/>
              <w:jc w:val="left"/>
            </w:pPr>
            <w:r w:rsidRPr="003D304B">
              <w:t>Средства связи предложений и частей текста: формы слова, однокоренные слова, синонимы, антонимы, личные местоимения, повтор слова.</w:t>
            </w:r>
          </w:p>
          <w:p w:rsidR="007A7B83" w:rsidRPr="003D304B" w:rsidRDefault="007A7B83">
            <w:pPr>
              <w:pStyle w:val="af"/>
              <w:jc w:val="left"/>
            </w:pPr>
            <w:r w:rsidRPr="003D304B">
              <w:t>Повествование как тип речи. Рассказ.</w:t>
            </w:r>
          </w:p>
          <w:p w:rsidR="007A7B83" w:rsidRPr="003D304B" w:rsidRDefault="007A7B83">
            <w:pPr>
              <w:pStyle w:val="af"/>
              <w:jc w:val="left"/>
            </w:pPr>
            <w:r w:rsidRPr="003D304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Pr="003D304B" w:rsidRDefault="007A7B83">
            <w:pPr>
              <w:pStyle w:val="af"/>
              <w:jc w:val="left"/>
            </w:pPr>
            <w:r w:rsidRPr="003D304B">
              <w:t>Подробное, выборочное и сжатое изложение содержания прослушанного текста и прочитанного самостоятельно.</w:t>
            </w:r>
          </w:p>
          <w:p w:rsidR="007A7B83" w:rsidRPr="003D304B" w:rsidRDefault="007A7B83">
            <w:pPr>
              <w:pStyle w:val="af"/>
              <w:jc w:val="left"/>
            </w:pPr>
            <w:r w:rsidRPr="003D304B">
              <w:t>Изложение содержания текста с изменением лица рассказчика.</w:t>
            </w:r>
          </w:p>
          <w:p w:rsidR="007A7B83" w:rsidRPr="003D304B" w:rsidRDefault="007A7B83">
            <w:pPr>
              <w:pStyle w:val="af"/>
              <w:jc w:val="left"/>
            </w:pPr>
            <w:r w:rsidRPr="003D304B">
              <w:t>Информационная переработка текста: простой план текста и по совместно составленному сложному плану текста.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Фонетика. Графика. Орфоэпия.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Фонетика и графика как разделы лингвистики.</w:t>
            </w:r>
          </w:p>
          <w:p w:rsidR="007A7B83" w:rsidRPr="003D304B" w:rsidRDefault="007A7B83">
            <w:pPr>
              <w:pStyle w:val="af"/>
              <w:jc w:val="left"/>
            </w:pPr>
            <w:r w:rsidRPr="003D304B">
              <w:t>Звук как единица языка. Смыслоразличительная роль звука.</w:t>
            </w:r>
          </w:p>
          <w:p w:rsidR="007A7B83" w:rsidRPr="003D304B" w:rsidRDefault="007A7B83">
            <w:pPr>
              <w:pStyle w:val="af"/>
              <w:jc w:val="left"/>
            </w:pPr>
            <w:r w:rsidRPr="003D304B">
              <w:lastRenderedPageBreak/>
              <w:t>Система гласных звуков.</w:t>
            </w:r>
          </w:p>
          <w:p w:rsidR="007A7B83" w:rsidRPr="003D304B" w:rsidRDefault="007A7B83">
            <w:pPr>
              <w:pStyle w:val="af"/>
              <w:jc w:val="left"/>
            </w:pPr>
            <w:r w:rsidRPr="003D304B">
              <w:t>Система согласных звуков.</w:t>
            </w:r>
          </w:p>
          <w:p w:rsidR="007A7B83" w:rsidRPr="003D304B" w:rsidRDefault="007A7B83">
            <w:pPr>
              <w:pStyle w:val="af"/>
              <w:jc w:val="left"/>
            </w:pPr>
            <w:r w:rsidRPr="003D304B">
              <w:t>Изменение звуков в речевом потоке. Элементы фонетической транскрипции.</w:t>
            </w:r>
          </w:p>
          <w:p w:rsidR="007A7B83" w:rsidRPr="003D304B" w:rsidRDefault="007A7B83">
            <w:pPr>
              <w:pStyle w:val="af"/>
              <w:jc w:val="left"/>
            </w:pPr>
            <w:r w:rsidRPr="003D304B">
              <w:t>Слог. Ударение. Свойства русского ударения. Соотношение звуков и букв.</w:t>
            </w:r>
          </w:p>
          <w:p w:rsidR="007A7B83" w:rsidRPr="003D304B" w:rsidRDefault="007A7B83">
            <w:pPr>
              <w:pStyle w:val="af"/>
              <w:jc w:val="left"/>
            </w:pPr>
            <w:r w:rsidRPr="003D304B">
              <w:t>Фонетический разбор слова.</w:t>
            </w:r>
          </w:p>
          <w:p w:rsidR="007A7B83" w:rsidRPr="003D304B" w:rsidRDefault="007A7B83">
            <w:pPr>
              <w:pStyle w:val="af"/>
              <w:jc w:val="left"/>
            </w:pPr>
            <w:r w:rsidRPr="003D304B">
              <w:t>Мягкий знак для обозначения мягкости согласных. Звуковое значение букв “е, ё, ю, я.”</w:t>
            </w:r>
          </w:p>
          <w:p w:rsidR="007A7B83" w:rsidRPr="003D304B" w:rsidRDefault="007A7B83">
            <w:pPr>
              <w:pStyle w:val="af"/>
              <w:jc w:val="left"/>
            </w:pPr>
            <w:r w:rsidRPr="003D304B">
              <w:t>Основные выразительные средства фонетики. Прописные и строчные буквы.</w:t>
            </w:r>
          </w:p>
          <w:p w:rsidR="007A7B83" w:rsidRPr="003D304B" w:rsidRDefault="007A7B83">
            <w:pPr>
              <w:pStyle w:val="af"/>
              <w:jc w:val="left"/>
            </w:pPr>
            <w:r w:rsidRPr="003D304B">
              <w:t>Интонация, её функции. Основные элементы интонации.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Орфография как раздел лингвистики.</w:t>
            </w:r>
          </w:p>
          <w:p w:rsidR="007A7B83" w:rsidRPr="003D304B" w:rsidRDefault="007A7B83">
            <w:pPr>
              <w:pStyle w:val="af"/>
              <w:jc w:val="left"/>
            </w:pPr>
            <w:r w:rsidRPr="003D304B">
              <w:t>Понятие “орфограмма”. Буквенные и небуквенные орфограммы.</w:t>
            </w:r>
          </w:p>
          <w:p w:rsidR="007A7B83" w:rsidRPr="003D304B" w:rsidRDefault="007A7B83">
            <w:pPr>
              <w:pStyle w:val="af"/>
              <w:jc w:val="left"/>
            </w:pPr>
            <w:r w:rsidRPr="003D304B">
              <w:t>Правописание разделительных “ъ ” и “ь”.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Лексикология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Лексикология как раздел лингвистики.</w:t>
            </w:r>
          </w:p>
          <w:p w:rsidR="007A7B83" w:rsidRPr="003D304B" w:rsidRDefault="007A7B83">
            <w:pPr>
              <w:pStyle w:val="af"/>
              <w:jc w:val="left"/>
            </w:pPr>
            <w:r w:rsidRPr="003D304B">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Pr="003D304B" w:rsidRDefault="007A7B83">
            <w:pPr>
              <w:pStyle w:val="af"/>
              <w:jc w:val="left"/>
            </w:pPr>
            <w:r w:rsidRPr="003D304B">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Pr="003D304B" w:rsidRDefault="007A7B83">
            <w:pPr>
              <w:pStyle w:val="af"/>
              <w:jc w:val="left"/>
            </w:pPr>
            <w:r w:rsidRPr="003D304B">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Pr="003D304B" w:rsidRDefault="007A7B83">
            <w:pPr>
              <w:pStyle w:val="af"/>
              <w:jc w:val="left"/>
            </w:pPr>
            <w:r w:rsidRPr="003D304B">
              <w:t>Лексический анализ слов (в рамках изученного).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Морфемика. 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Морфемика как раздел лингвистики.</w:t>
            </w:r>
          </w:p>
          <w:p w:rsidR="007A7B83" w:rsidRPr="003D304B" w:rsidRDefault="007A7B83">
            <w:pPr>
              <w:pStyle w:val="af"/>
              <w:jc w:val="left"/>
            </w:pPr>
            <w:r w:rsidRPr="003D304B">
              <w:t>Морфема как минимальная значимая единица языка. Основа слова. Виды морфем (корень, приставка, суффикс, окончание).</w:t>
            </w:r>
          </w:p>
          <w:p w:rsidR="007A7B83" w:rsidRPr="003D304B" w:rsidRDefault="007A7B83">
            <w:pPr>
              <w:pStyle w:val="af"/>
              <w:jc w:val="left"/>
            </w:pPr>
            <w:r w:rsidRPr="003D304B">
              <w:t>Чередование звуков в морфемах (в том числе чередование гласных с нулём звука).</w:t>
            </w:r>
          </w:p>
          <w:p w:rsidR="007A7B83" w:rsidRPr="003D304B" w:rsidRDefault="007A7B83">
            <w:pPr>
              <w:pStyle w:val="af"/>
              <w:jc w:val="left"/>
            </w:pPr>
            <w:r w:rsidRPr="003D304B">
              <w:t>Морфемный анализ слов.</w:t>
            </w:r>
          </w:p>
          <w:p w:rsidR="007A7B83" w:rsidRPr="003D304B" w:rsidRDefault="007A7B83">
            <w:pPr>
              <w:pStyle w:val="af"/>
              <w:jc w:val="left"/>
            </w:pPr>
            <w:r w:rsidRPr="003D304B">
              <w:t>Уместное использование слов с суффиксами оценки в собственной речи.</w:t>
            </w:r>
          </w:p>
          <w:p w:rsidR="007A7B83" w:rsidRPr="003D304B" w:rsidRDefault="007A7B83">
            <w:pPr>
              <w:pStyle w:val="af"/>
              <w:jc w:val="left"/>
            </w:pPr>
            <w:r w:rsidRPr="003D304B">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Pr="003D304B" w:rsidRDefault="007A7B83">
            <w:pPr>
              <w:pStyle w:val="af"/>
              <w:jc w:val="left"/>
            </w:pPr>
            <w:r w:rsidRPr="003D304B">
              <w:t>Правописание “ё - о” после шипящих в корне слова. Правописание неизменяемых на письме приставок и приставок на “-з (-с)”.</w:t>
            </w:r>
          </w:p>
          <w:p w:rsidR="007A7B83" w:rsidRPr="003D304B" w:rsidRDefault="007A7B83">
            <w:pPr>
              <w:pStyle w:val="af"/>
              <w:jc w:val="left"/>
            </w:pPr>
            <w:r w:rsidRPr="003D304B">
              <w:t>Правописание “ы - и” после приставок. Правописание “ы - и” после “ц”.</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Морфология как раздел грамматики. Грамматическое значение слова.</w:t>
            </w:r>
          </w:p>
          <w:p w:rsidR="007A7B83" w:rsidRPr="003D304B" w:rsidRDefault="007A7B83">
            <w:pPr>
              <w:pStyle w:val="af"/>
              <w:jc w:val="left"/>
            </w:pPr>
            <w:r w:rsidRPr="003D304B">
              <w:t>Части речи как лексико-грамматические разряды слов. Система частей речи в русском языке. Самостоятельные и служебные части речи.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Имя существительное.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Pr="003D304B" w:rsidRDefault="007A7B83">
            <w:pPr>
              <w:pStyle w:val="af"/>
              <w:jc w:val="left"/>
            </w:pPr>
            <w:r w:rsidRPr="003D304B">
              <w:t>Лексико-грамматические разряды имён существительных по значению, имена существительные собственные и нарицательные;</w:t>
            </w:r>
          </w:p>
          <w:p w:rsidR="007A7B83" w:rsidRPr="003D304B" w:rsidRDefault="007A7B83">
            <w:pPr>
              <w:pStyle w:val="af"/>
              <w:jc w:val="left"/>
            </w:pPr>
            <w:r w:rsidRPr="003D304B">
              <w:t>имена существительные одушевлённые и неодушевлённые.</w:t>
            </w:r>
          </w:p>
          <w:p w:rsidR="007A7B83" w:rsidRPr="003D304B" w:rsidRDefault="007A7B83">
            <w:pPr>
              <w:pStyle w:val="af"/>
              <w:jc w:val="left"/>
            </w:pPr>
            <w:r w:rsidRPr="003D304B">
              <w:t>Род, число, падеж имени существительного.</w:t>
            </w:r>
          </w:p>
          <w:p w:rsidR="007A7B83" w:rsidRPr="003D304B" w:rsidRDefault="007A7B83">
            <w:pPr>
              <w:pStyle w:val="af"/>
              <w:jc w:val="left"/>
            </w:pPr>
            <w:r w:rsidRPr="003D304B">
              <w:t>Имена существительные общего рода.</w:t>
            </w:r>
          </w:p>
          <w:p w:rsidR="007A7B83" w:rsidRPr="003D304B" w:rsidRDefault="007A7B83">
            <w:pPr>
              <w:pStyle w:val="af"/>
              <w:jc w:val="left"/>
            </w:pPr>
            <w:r w:rsidRPr="003D304B">
              <w:t xml:space="preserve">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w:t>
            </w:r>
            <w:r w:rsidRPr="003D304B">
              <w:lastRenderedPageBreak/>
              <w:t>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Pr="003D304B" w:rsidRDefault="007A7B83">
            <w:pPr>
              <w:pStyle w:val="af"/>
              <w:jc w:val="left"/>
            </w:pPr>
            <w:r w:rsidRPr="003D304B">
              <w:t>Правописание безударных окончаний имён существительных.</w:t>
            </w:r>
          </w:p>
          <w:p w:rsidR="007A7B83" w:rsidRPr="003D304B" w:rsidRDefault="007A7B83">
            <w:pPr>
              <w:pStyle w:val="af"/>
              <w:jc w:val="left"/>
            </w:pPr>
            <w:r w:rsidRPr="003D304B">
              <w:t>Правописание “о - е (ё)” после шипящих и “ц” в суффиксах и окончаниях имён существительных.</w:t>
            </w:r>
          </w:p>
          <w:p w:rsidR="007A7B83" w:rsidRPr="003D304B" w:rsidRDefault="007A7B83">
            <w:pPr>
              <w:pStyle w:val="af"/>
              <w:jc w:val="left"/>
            </w:pPr>
            <w:r w:rsidRPr="003D304B">
              <w:t>Правописание суффиксов “-чик щик-; -ек ик-</w:t>
            </w:r>
          </w:p>
          <w:p w:rsidR="007A7B83" w:rsidRPr="003D304B" w:rsidRDefault="007A7B83">
            <w:pPr>
              <w:pStyle w:val="af"/>
              <w:jc w:val="left"/>
            </w:pPr>
            <w:r w:rsidRPr="003D304B">
              <w:t>(-чик-)” имён существительных.</w:t>
            </w:r>
          </w:p>
          <w:p w:rsidR="007A7B83" w:rsidRPr="003D304B" w:rsidRDefault="007A7B83">
            <w:pPr>
              <w:pStyle w:val="af"/>
              <w:jc w:val="left"/>
            </w:pPr>
            <w:r w:rsidRPr="003D304B">
              <w:t>Правописание корней с чередованием “а // о ”: “-лаг-</w:t>
            </w:r>
          </w:p>
          <w:p w:rsidR="007A7B83" w:rsidRPr="003D304B" w:rsidRDefault="007A7B83">
            <w:pPr>
              <w:pStyle w:val="af"/>
              <w:jc w:val="left"/>
            </w:pPr>
            <w:r w:rsidRPr="003D304B">
              <w:t xml:space="preserve">- -лож-; -раст ращ рос-; -гар гор-, -зар </w:t>
            </w:r>
          </w:p>
          <w:p w:rsidR="007A7B83" w:rsidRPr="003D304B" w:rsidRDefault="007A7B83">
            <w:pPr>
              <w:pStyle w:val="af"/>
              <w:jc w:val="left"/>
            </w:pPr>
            <w:r w:rsidRPr="003D304B">
              <w:t>зор-; -клан клон-, -скак скоч-”.</w:t>
            </w:r>
          </w:p>
          <w:p w:rsidR="007A7B83" w:rsidRPr="003D304B" w:rsidRDefault="007A7B83">
            <w:pPr>
              <w:pStyle w:val="af"/>
              <w:jc w:val="left"/>
            </w:pPr>
            <w:r w:rsidRPr="003D304B">
              <w:t>Слитное и раздельное написание “не” с именами существительными.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Pr="003D304B" w:rsidRDefault="007A7B83">
            <w:pPr>
              <w:pStyle w:val="af"/>
              <w:jc w:val="left"/>
            </w:pPr>
            <w:r w:rsidRPr="003D304B">
              <w:t>Склонение имён прилагательных.</w:t>
            </w:r>
          </w:p>
          <w:p w:rsidR="007A7B83" w:rsidRPr="003D304B" w:rsidRDefault="007A7B83">
            <w:pPr>
              <w:pStyle w:val="af"/>
              <w:jc w:val="left"/>
            </w:pPr>
            <w:r w:rsidRPr="003D304B">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Pr="003D304B" w:rsidRDefault="007A7B83">
            <w:pPr>
              <w:pStyle w:val="af"/>
              <w:jc w:val="left"/>
            </w:pPr>
            <w:r w:rsidRPr="003D304B">
              <w:t>Правописание безударных окончаний имён прилагательных.</w:t>
            </w:r>
          </w:p>
          <w:p w:rsidR="007A7B83" w:rsidRPr="003D304B" w:rsidRDefault="007A7B83">
            <w:pPr>
              <w:pStyle w:val="af"/>
              <w:jc w:val="left"/>
            </w:pPr>
            <w:r w:rsidRPr="003D304B">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Pr="003D304B" w:rsidRDefault="007A7B83">
            <w:pPr>
              <w:pStyle w:val="af"/>
              <w:jc w:val="left"/>
            </w:pPr>
            <w:r w:rsidRPr="003D304B">
              <w:t>Слитное и раздельное написание “не” с именами прилагательными.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Глагол.</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Pr="003D304B" w:rsidRDefault="007A7B83">
            <w:pPr>
              <w:pStyle w:val="af"/>
              <w:jc w:val="left"/>
            </w:pPr>
            <w:r w:rsidRPr="003D304B">
              <w:t>Глаголы совершенного и несовершенного вида, возвратные и невозвратные.</w:t>
            </w:r>
          </w:p>
          <w:p w:rsidR="007A7B83" w:rsidRPr="003D304B" w:rsidRDefault="007A7B83">
            <w:pPr>
              <w:pStyle w:val="af"/>
              <w:jc w:val="left"/>
            </w:pPr>
            <w:r w:rsidRPr="003D304B">
              <w:t>Инфинитив и его грамматические свойства. Основа инфинитива, основа настоящего (будущего простого) времени глагола.</w:t>
            </w:r>
          </w:p>
          <w:p w:rsidR="007A7B83" w:rsidRPr="003D304B" w:rsidRDefault="007A7B83">
            <w:pPr>
              <w:pStyle w:val="af"/>
              <w:jc w:val="left"/>
            </w:pPr>
            <w:r w:rsidRPr="003D304B">
              <w:t>Спряжение глагола.</w:t>
            </w:r>
          </w:p>
          <w:p w:rsidR="007A7B83" w:rsidRPr="003D304B" w:rsidRDefault="007A7B83">
            <w:pPr>
              <w:pStyle w:val="af"/>
              <w:jc w:val="left"/>
            </w:pPr>
            <w:r w:rsidRPr="003D304B">
              <w:t>Нормы словоизменения глаголов, постановки ударения в глагольных формах (в рамках изученного).</w:t>
            </w:r>
          </w:p>
          <w:p w:rsidR="007A7B83" w:rsidRPr="003D304B" w:rsidRDefault="007A7B83">
            <w:pPr>
              <w:pStyle w:val="af"/>
              <w:jc w:val="left"/>
            </w:pPr>
            <w:r w:rsidRPr="003D304B">
              <w:t>Правописание корней с чередованием “е // и ”: “-бер-</w:t>
            </w:r>
          </w:p>
          <w:p w:rsidR="007A7B83" w:rsidRPr="003D304B" w:rsidRDefault="007A7B83">
            <w:pPr>
              <w:pStyle w:val="af"/>
              <w:jc w:val="left"/>
            </w:pPr>
            <w:r w:rsidRPr="003D304B">
              <w:t>- -бир-, -блеет блист-, -дер дир-, -жег жиг-, -</w:t>
            </w:r>
          </w:p>
          <w:p w:rsidR="007A7B83" w:rsidRPr="003D304B" w:rsidRDefault="007A7B83">
            <w:pPr>
              <w:pStyle w:val="af"/>
              <w:jc w:val="left"/>
            </w:pPr>
            <w:r w:rsidRPr="003D304B">
              <w:t xml:space="preserve">мер мир-, -пер пир-, -стел стил-, -тер </w:t>
            </w:r>
          </w:p>
          <w:p w:rsidR="007A7B83" w:rsidRPr="003D304B" w:rsidRDefault="007A7B83">
            <w:pPr>
              <w:pStyle w:val="af"/>
              <w:jc w:val="left"/>
            </w:pPr>
            <w:r w:rsidRPr="003D304B">
              <w:t>тир-”.</w:t>
            </w:r>
          </w:p>
          <w:p w:rsidR="007A7B83" w:rsidRPr="003D304B" w:rsidRDefault="007A7B83">
            <w:pPr>
              <w:pStyle w:val="af"/>
              <w:jc w:val="left"/>
            </w:pPr>
            <w:r w:rsidRPr="003D304B">
              <w:t>Использование “ь” как показателя грамматической формы в инфинитиве, в форме 2-го лица единственного числа после шипящих. Правописание</w:t>
            </w:r>
          </w:p>
          <w:p w:rsidR="007A7B83" w:rsidRPr="003D304B" w:rsidRDefault="007A7B83">
            <w:pPr>
              <w:pStyle w:val="af"/>
              <w:jc w:val="left"/>
            </w:pPr>
            <w:r w:rsidRPr="003D304B">
              <w:t>“-тся ” и “-ться” в глаголах, суффиксов “-ова ева-,</w:t>
            </w:r>
          </w:p>
          <w:p w:rsidR="007A7B83" w:rsidRPr="003D304B" w:rsidRDefault="007A7B83">
            <w:pPr>
              <w:pStyle w:val="af"/>
              <w:jc w:val="left"/>
            </w:pPr>
            <w:r w:rsidRPr="003D304B">
              <w:t>-ыва ива-”.</w:t>
            </w:r>
          </w:p>
          <w:p w:rsidR="007A7B83" w:rsidRPr="003D304B" w:rsidRDefault="007A7B83">
            <w:pPr>
              <w:pStyle w:val="af"/>
              <w:jc w:val="left"/>
            </w:pPr>
            <w:r w:rsidRPr="003D304B">
              <w:t>Правописание безударных личных окончаний глагола.</w:t>
            </w:r>
          </w:p>
          <w:p w:rsidR="007A7B83" w:rsidRPr="003D304B" w:rsidRDefault="007A7B83">
            <w:pPr>
              <w:pStyle w:val="af"/>
              <w:jc w:val="left"/>
            </w:pPr>
            <w:r w:rsidRPr="003D304B">
              <w:t>Правописание гласной перед суффиксом “-л-” в формах прошедшего времени глагола.</w:t>
            </w:r>
          </w:p>
          <w:p w:rsidR="007A7B83" w:rsidRPr="003D304B" w:rsidRDefault="007A7B83">
            <w:pPr>
              <w:pStyle w:val="af"/>
              <w:jc w:val="left"/>
            </w:pPr>
            <w:r w:rsidRPr="003D304B">
              <w:t>Слитное и раздельное написание “не” с глаголами.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Pr="003D304B" w:rsidRDefault="007A7B83">
            <w:pPr>
              <w:pStyle w:val="af"/>
              <w:jc w:val="left"/>
            </w:pPr>
            <w:r w:rsidRPr="003D304B">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w:t>
            </w:r>
            <w:r w:rsidRPr="003D304B">
              <w:lastRenderedPageBreak/>
              <w:t>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Pr="003D304B" w:rsidRDefault="007A7B83">
            <w:pPr>
              <w:pStyle w:val="af"/>
              <w:jc w:val="left"/>
            </w:pPr>
            <w:r w:rsidRPr="003D304B">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Pr="003D304B" w:rsidRDefault="007A7B83">
            <w:pPr>
              <w:pStyle w:val="af"/>
              <w:jc w:val="left"/>
            </w:pPr>
            <w:r w:rsidRPr="003D304B">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Pr="003D304B" w:rsidRDefault="007A7B83">
            <w:pPr>
              <w:pStyle w:val="af"/>
              <w:jc w:val="left"/>
            </w:pPr>
            <w:r w:rsidRPr="003D304B">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Pr="003D304B" w:rsidRDefault="007A7B83">
            <w:pPr>
              <w:pStyle w:val="af"/>
              <w:jc w:val="left"/>
            </w:pPr>
            <w:r w:rsidRPr="003D304B">
              <w:t>Пунктуационное оформление сложных предложений, состоящих из частей, связанных бессоюзной связью и союзами “и, но, а, однако, зато, да”.</w:t>
            </w:r>
          </w:p>
          <w:p w:rsidR="007A7B83" w:rsidRPr="003D304B" w:rsidRDefault="007A7B83">
            <w:pPr>
              <w:pStyle w:val="af"/>
              <w:jc w:val="left"/>
            </w:pPr>
            <w:r w:rsidRPr="003D304B">
              <w:t>Предложения с прямой речью.</w:t>
            </w:r>
          </w:p>
          <w:p w:rsidR="007A7B83" w:rsidRPr="003D304B" w:rsidRDefault="007A7B83">
            <w:pPr>
              <w:pStyle w:val="af"/>
              <w:jc w:val="left"/>
            </w:pPr>
            <w:r w:rsidRPr="003D304B">
              <w:t>Пунктуационное оформление предложений с прямой речью.</w:t>
            </w:r>
          </w:p>
          <w:p w:rsidR="007A7B83" w:rsidRPr="003D304B" w:rsidRDefault="007A7B83">
            <w:pPr>
              <w:pStyle w:val="af"/>
              <w:jc w:val="left"/>
            </w:pPr>
            <w:r w:rsidRPr="003D304B">
              <w:t>Диалог.</w:t>
            </w:r>
          </w:p>
          <w:p w:rsidR="007A7B83" w:rsidRPr="003D304B" w:rsidRDefault="007A7B83">
            <w:pPr>
              <w:pStyle w:val="af"/>
              <w:jc w:val="left"/>
            </w:pPr>
            <w:r w:rsidRPr="003D304B">
              <w:t>Пунктуационное оформление диалога на письме. Пунктуация как раздел лингвистики.</w:t>
            </w:r>
          </w:p>
        </w:tc>
      </w:tr>
    </w:tbl>
    <w:p w:rsidR="007A7B83" w:rsidRDefault="007A7B83"/>
    <w:p w:rsidR="007A7B83" w:rsidRDefault="007A7B83">
      <w:r>
        <w:t>187.7.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Русский язык - государственный язык Российской Федерации и язык межнационального общения. Понятие о литературном языке.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Монолог-описание, монолог-повествование, монолог-рассуждение; сообщение на лингвистическую тему.</w:t>
            </w:r>
          </w:p>
          <w:p w:rsidR="007A7B83" w:rsidRPr="003D304B" w:rsidRDefault="007A7B83">
            <w:pPr>
              <w:pStyle w:val="af"/>
              <w:jc w:val="left"/>
            </w:pPr>
            <w:r w:rsidRPr="003D304B">
              <w:t>Виды диалога: побуждение к действию, обмен мнениями.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Pr="003D304B" w:rsidRDefault="007A7B83">
            <w:pPr>
              <w:pStyle w:val="af"/>
              <w:jc w:val="left"/>
            </w:pPr>
            <w:r w:rsidRPr="003D304B">
              <w:t xml:space="preserve">Информационная переработка текста. План текста (простой, </w:t>
            </w:r>
            <w:r w:rsidRPr="003D304B">
              <w:lastRenderedPageBreak/>
              <w:t>сложный; назывной, вопросный); главная и второстепенная информация текста; пересказ текста. Описание как тип речи.</w:t>
            </w:r>
          </w:p>
          <w:p w:rsidR="007A7B83" w:rsidRPr="003D304B" w:rsidRDefault="007A7B83">
            <w:pPr>
              <w:pStyle w:val="af"/>
              <w:jc w:val="left"/>
            </w:pPr>
            <w:r w:rsidRPr="003D304B">
              <w:t>Описание внешности человека. Описание помещения.</w:t>
            </w:r>
          </w:p>
          <w:p w:rsidR="007A7B83" w:rsidRPr="003D304B" w:rsidRDefault="007A7B83">
            <w:pPr>
              <w:pStyle w:val="af"/>
              <w:jc w:val="left"/>
            </w:pPr>
            <w:r w:rsidRPr="003D304B">
              <w:t>Описание природы. Описание местности. Описание действий.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Функциональные разновидности языка.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Официально-деловой стиль. Заявление. Расписка. Научный стиль.</w:t>
            </w:r>
          </w:p>
          <w:p w:rsidR="007A7B83" w:rsidRPr="003D304B" w:rsidRDefault="007A7B83">
            <w:pPr>
              <w:pStyle w:val="af"/>
              <w:jc w:val="left"/>
            </w:pPr>
            <w:r w:rsidRPr="003D304B">
              <w:t>Словарная статья. Научное сообщение.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Лексикология. Культура речи.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Лексика русского языка с точки зрения её происхождения: исконно русские и заимствованные слова.</w:t>
            </w:r>
          </w:p>
          <w:p w:rsidR="007A7B83" w:rsidRPr="003D304B" w:rsidRDefault="007A7B83">
            <w:pPr>
              <w:pStyle w:val="af"/>
              <w:jc w:val="left"/>
            </w:pPr>
            <w:r w:rsidRPr="003D304B">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Pr="003D304B" w:rsidRDefault="007A7B83">
            <w:pPr>
              <w:pStyle w:val="af"/>
              <w:jc w:val="left"/>
            </w:pPr>
            <w:r w:rsidRPr="003D304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Pr="003D304B" w:rsidRDefault="007A7B83">
            <w:pPr>
              <w:pStyle w:val="af"/>
              <w:jc w:val="left"/>
            </w:pPr>
            <w:r w:rsidRPr="003D304B">
              <w:t>Фразеологизмы. Их признаки и значение. Употребление лексических средств в соответствии с ситуацией общения.</w:t>
            </w:r>
          </w:p>
          <w:p w:rsidR="007A7B83" w:rsidRPr="003D304B" w:rsidRDefault="007A7B83">
            <w:pPr>
              <w:pStyle w:val="af"/>
              <w:jc w:val="left"/>
            </w:pPr>
            <w:r w:rsidRPr="003D304B">
              <w:t>Оценка своей и чужой речи с точки зрения точного, уместного и выразительного словоупотребления. Эпитеты, метафоры, олицетворения.</w:t>
            </w:r>
          </w:p>
          <w:p w:rsidR="007A7B83" w:rsidRPr="003D304B" w:rsidRDefault="007A7B83">
            <w:pPr>
              <w:pStyle w:val="af"/>
              <w:jc w:val="left"/>
            </w:pPr>
            <w:r w:rsidRPr="003D304B">
              <w:t>Лексические словари.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Словообразование.</w:t>
            </w:r>
          </w:p>
          <w:p w:rsidR="007A7B83" w:rsidRPr="003D304B" w:rsidRDefault="007A7B83">
            <w:pPr>
              <w:pStyle w:val="af"/>
              <w:jc w:val="left"/>
            </w:pPr>
            <w:r w:rsidRPr="003D304B">
              <w:t>Культура речи. Орфография.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Формообразующие и словообразующие морфемы. Производящая основа.</w:t>
            </w:r>
          </w:p>
          <w:p w:rsidR="007A7B83" w:rsidRPr="003D304B" w:rsidRDefault="007A7B83">
            <w:pPr>
              <w:pStyle w:val="af"/>
              <w:jc w:val="left"/>
            </w:pPr>
            <w:r w:rsidRPr="003D304B">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Pr="003D304B" w:rsidRDefault="007A7B83">
            <w:pPr>
              <w:pStyle w:val="af"/>
              <w:jc w:val="left"/>
            </w:pPr>
            <w:r w:rsidRPr="003D304B">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Морфология. Культура речи. Орфография.</w:t>
            </w:r>
          </w:p>
          <w:p w:rsidR="007A7B83" w:rsidRPr="003D304B" w:rsidRDefault="007A7B83">
            <w:pPr>
              <w:pStyle w:val="af"/>
              <w:jc w:val="left"/>
            </w:pPr>
            <w:r w:rsidRPr="003D304B">
              <w:t>Имя существительное.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Особенности словообразования.</w:t>
            </w:r>
          </w:p>
          <w:p w:rsidR="007A7B83" w:rsidRPr="003D304B" w:rsidRDefault="007A7B83">
            <w:pPr>
              <w:pStyle w:val="af"/>
              <w:jc w:val="left"/>
            </w:pPr>
            <w:r w:rsidRPr="003D304B">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Имя прилагательное.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Качественные, относительные и притяжательные имена прилагательные.</w:t>
            </w:r>
          </w:p>
          <w:p w:rsidR="007A7B83" w:rsidRPr="003D304B" w:rsidRDefault="007A7B83">
            <w:pPr>
              <w:pStyle w:val="af"/>
              <w:jc w:val="left"/>
            </w:pPr>
            <w:r w:rsidRPr="003D304B">
              <w:t>Степени сравнения качественных имён прилагательных.</w:t>
            </w:r>
          </w:p>
          <w:p w:rsidR="007A7B83" w:rsidRPr="003D304B" w:rsidRDefault="007A7B83">
            <w:pPr>
              <w:pStyle w:val="af"/>
              <w:jc w:val="left"/>
            </w:pPr>
            <w:r w:rsidRPr="003D304B">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7A7B83" w:rsidRPr="003D304B" w:rsidRDefault="007A7B83">
            <w:pPr>
              <w:pStyle w:val="af"/>
              <w:jc w:val="left"/>
            </w:pPr>
            <w:r w:rsidRPr="003D304B">
              <w:t>Правописание сложных имён прилагательных.</w:t>
            </w:r>
          </w:p>
          <w:p w:rsidR="007A7B83" w:rsidRPr="003D304B" w:rsidRDefault="007A7B83">
            <w:pPr>
              <w:pStyle w:val="af"/>
              <w:jc w:val="left"/>
            </w:pPr>
            <w:r w:rsidRPr="003D304B">
              <w:t>Нормы произношения имён прилагательных, нормы ударения (в рамках изученного).</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Имя числительное.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имени числительного. Синтаксические функции имён числительных.</w:t>
            </w:r>
          </w:p>
          <w:p w:rsidR="007A7B83" w:rsidRPr="003D304B" w:rsidRDefault="007A7B83">
            <w:pPr>
              <w:pStyle w:val="af"/>
              <w:jc w:val="left"/>
            </w:pPr>
            <w:r w:rsidRPr="003D304B">
              <w:t>Разряды имён числительных по значению: количественные (целые, дробные, собирательные), порядковые числительные.</w:t>
            </w:r>
          </w:p>
          <w:p w:rsidR="007A7B83" w:rsidRPr="003D304B" w:rsidRDefault="007A7B83">
            <w:pPr>
              <w:pStyle w:val="af"/>
              <w:jc w:val="left"/>
            </w:pPr>
            <w:r w:rsidRPr="003D304B">
              <w:t>Разряды имён числительных по строению: простые, сложные, составные числительные.</w:t>
            </w:r>
          </w:p>
          <w:p w:rsidR="007A7B83" w:rsidRPr="003D304B" w:rsidRDefault="007A7B83">
            <w:pPr>
              <w:pStyle w:val="af"/>
              <w:jc w:val="left"/>
            </w:pPr>
            <w:r w:rsidRPr="003D304B">
              <w:t>Словообразование имён числительных.</w:t>
            </w:r>
          </w:p>
          <w:p w:rsidR="007A7B83" w:rsidRPr="003D304B" w:rsidRDefault="007A7B83">
            <w:pPr>
              <w:pStyle w:val="af"/>
              <w:jc w:val="left"/>
            </w:pPr>
            <w:r w:rsidRPr="003D304B">
              <w:t>Склонение количественных и порядковых имён числительных.</w:t>
            </w:r>
          </w:p>
          <w:p w:rsidR="007A7B83" w:rsidRPr="003D304B" w:rsidRDefault="007A7B83">
            <w:pPr>
              <w:pStyle w:val="af"/>
              <w:jc w:val="left"/>
            </w:pPr>
            <w:r w:rsidRPr="003D304B">
              <w:t>Правильное образование форм имён числительных. Правильное употребление собирательных имён числительных.</w:t>
            </w:r>
          </w:p>
          <w:p w:rsidR="007A7B83" w:rsidRPr="003D304B" w:rsidRDefault="007A7B83">
            <w:pPr>
              <w:pStyle w:val="af"/>
              <w:jc w:val="left"/>
            </w:pPr>
            <w:r w:rsidRPr="003D304B">
              <w:t>Употребление имён числительных в научных текстах, деловой речи.</w:t>
            </w:r>
          </w:p>
          <w:p w:rsidR="007A7B83" w:rsidRPr="003D304B" w:rsidRDefault="007A7B83">
            <w:pPr>
              <w:pStyle w:val="af"/>
              <w:jc w:val="left"/>
            </w:pPr>
            <w:r w:rsidRPr="003D304B">
              <w:t>Морфологический анализ имён числительных.</w:t>
            </w:r>
          </w:p>
          <w:p w:rsidR="007A7B83" w:rsidRPr="003D304B" w:rsidRDefault="007A7B83">
            <w:pPr>
              <w:pStyle w:val="af"/>
              <w:jc w:val="left"/>
            </w:pPr>
            <w:r w:rsidRPr="003D304B">
              <w:lastRenderedPageBreak/>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Местоимение.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Общее грамматическое значение местоимения. Синтаксические функции местоимений.</w:t>
            </w:r>
          </w:p>
          <w:p w:rsidR="007A7B83" w:rsidRPr="003D304B" w:rsidRDefault="007A7B83">
            <w:pPr>
              <w:pStyle w:val="af"/>
              <w:jc w:val="left"/>
            </w:pPr>
            <w:r w:rsidRPr="003D304B">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Pr="003D304B" w:rsidRDefault="007A7B83">
            <w:pPr>
              <w:pStyle w:val="af"/>
              <w:jc w:val="left"/>
            </w:pPr>
            <w:r w:rsidRPr="003D304B">
              <w:t>Склонение местоимений.</w:t>
            </w:r>
          </w:p>
          <w:p w:rsidR="007A7B83" w:rsidRPr="003D304B" w:rsidRDefault="007A7B83">
            <w:pPr>
              <w:pStyle w:val="af"/>
              <w:jc w:val="left"/>
            </w:pPr>
            <w:r w:rsidRPr="003D304B">
              <w:t>Словообразование местоимений.</w:t>
            </w:r>
          </w:p>
          <w:p w:rsidR="007A7B83" w:rsidRPr="003D304B" w:rsidRDefault="007A7B83">
            <w:pPr>
              <w:pStyle w:val="af"/>
              <w:jc w:val="left"/>
            </w:pPr>
            <w:r w:rsidRPr="003D304B">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Pr="003D304B" w:rsidRDefault="007A7B83">
            <w:pPr>
              <w:pStyle w:val="af"/>
              <w:jc w:val="left"/>
            </w:pPr>
            <w:r w:rsidRPr="003D304B">
              <w:t>Морфологический анализ местоимений.</w:t>
            </w:r>
          </w:p>
          <w:p w:rsidR="007A7B83" w:rsidRPr="003D304B" w:rsidRDefault="007A7B83">
            <w:pPr>
              <w:pStyle w:val="af"/>
              <w:jc w:val="left"/>
            </w:pPr>
            <w:r w:rsidRPr="003D304B">
              <w:t>Нормы правописания местоимений: правописание местоимений с “не и ни”; слитное, раздельное и дефисное написание местоимений.</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Глагол.</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Переходные и непереходные глаголы. Разноспрягаемые глаголы.</w:t>
            </w:r>
          </w:p>
          <w:p w:rsidR="007A7B83" w:rsidRPr="003D304B" w:rsidRDefault="007A7B83">
            <w:pPr>
              <w:pStyle w:val="af"/>
              <w:jc w:val="left"/>
            </w:pPr>
            <w:r w:rsidRPr="003D304B">
              <w:t>Безличные глаголы. Использование личных глаголов в безличном значении.</w:t>
            </w:r>
          </w:p>
          <w:p w:rsidR="007A7B83" w:rsidRPr="003D304B" w:rsidRDefault="007A7B83">
            <w:pPr>
              <w:pStyle w:val="af"/>
              <w:jc w:val="left"/>
            </w:pPr>
            <w:r w:rsidRPr="003D304B">
              <w:t>Изъявительное, условное и повелительное наклонения глагола.</w:t>
            </w:r>
          </w:p>
          <w:p w:rsidR="007A7B83" w:rsidRPr="003D304B" w:rsidRDefault="007A7B83">
            <w:pPr>
              <w:pStyle w:val="af"/>
              <w:jc w:val="left"/>
            </w:pPr>
            <w:r w:rsidRPr="003D304B">
              <w:t>Нормы ударения в глагольных формах (в рамках изученного).</w:t>
            </w:r>
          </w:p>
          <w:p w:rsidR="007A7B83" w:rsidRPr="003D304B" w:rsidRDefault="007A7B83">
            <w:pPr>
              <w:pStyle w:val="af"/>
              <w:jc w:val="left"/>
            </w:pPr>
            <w:r w:rsidRPr="003D304B">
              <w:t>Нормы словоизменения глаголов.</w:t>
            </w:r>
          </w:p>
          <w:p w:rsidR="007A7B83" w:rsidRPr="003D304B" w:rsidRDefault="007A7B83">
            <w:pPr>
              <w:pStyle w:val="af"/>
              <w:jc w:val="left"/>
            </w:pPr>
            <w:r w:rsidRPr="003D304B">
              <w:t>Видовременная соотнесённость глагольных форм в тексте.</w:t>
            </w:r>
          </w:p>
          <w:p w:rsidR="007A7B83" w:rsidRPr="003D304B" w:rsidRDefault="007A7B83">
            <w:pPr>
              <w:pStyle w:val="af"/>
              <w:jc w:val="left"/>
            </w:pPr>
            <w:r w:rsidRPr="003D304B">
              <w:t>Морфологический анализ глаголов.</w:t>
            </w:r>
          </w:p>
          <w:p w:rsidR="007A7B83" w:rsidRPr="003D304B" w:rsidRDefault="007A7B83">
            <w:pPr>
              <w:pStyle w:val="af"/>
              <w:jc w:val="left"/>
            </w:pPr>
            <w:r w:rsidRPr="003D304B">
              <w:t>Использование “ь” как показателя грамматической формы в повелительном наклонении глагола.</w:t>
            </w:r>
          </w:p>
        </w:tc>
      </w:tr>
    </w:tbl>
    <w:p w:rsidR="007A7B83" w:rsidRDefault="007A7B83"/>
    <w:p w:rsidR="007A7B83" w:rsidRDefault="007A7B83">
      <w:r>
        <w:t>187.8.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Русский язык как развивающееся явление. Взаимосвязь языка, культуры и истории народа.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Монолог-описание, монолог-рассуждение, монолог- повествование.</w:t>
            </w:r>
          </w:p>
          <w:p w:rsidR="007A7B83" w:rsidRPr="003D304B" w:rsidRDefault="007A7B83">
            <w:pPr>
              <w:pStyle w:val="af"/>
              <w:jc w:val="left"/>
            </w:pPr>
            <w:r w:rsidRPr="003D304B">
              <w:t>Виды диалога: побуждение к действию, обмен мнениями, запрос информации, сообщение информации.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Текст как речевое произведение. Основные признаки текста (обобщение).</w:t>
            </w:r>
          </w:p>
          <w:p w:rsidR="007A7B83" w:rsidRPr="003D304B" w:rsidRDefault="007A7B83">
            <w:pPr>
              <w:pStyle w:val="af"/>
              <w:jc w:val="left"/>
            </w:pPr>
            <w:r w:rsidRPr="003D304B">
              <w:t>Структура текста. Абзац.</w:t>
            </w:r>
          </w:p>
          <w:p w:rsidR="007A7B83" w:rsidRPr="003D304B" w:rsidRDefault="007A7B83">
            <w:pPr>
              <w:pStyle w:val="af"/>
              <w:jc w:val="left"/>
            </w:pPr>
            <w:r w:rsidRPr="003D304B">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Pr="003D304B" w:rsidRDefault="007A7B83">
            <w:pPr>
              <w:pStyle w:val="af"/>
              <w:jc w:val="left"/>
            </w:pPr>
            <w:r w:rsidRPr="003D304B">
              <w:t>Языковые средства выразительности в тексте: фонетические (звукопись), словообразовательные, лексические (обобщение).</w:t>
            </w:r>
          </w:p>
          <w:p w:rsidR="007A7B83" w:rsidRPr="003D304B" w:rsidRDefault="007A7B83">
            <w:pPr>
              <w:pStyle w:val="af"/>
              <w:jc w:val="left"/>
            </w:pPr>
            <w:r w:rsidRPr="003D304B">
              <w:t>Устное рассуждение на дискуссионную тему; его языковые особенности.</w:t>
            </w:r>
          </w:p>
          <w:p w:rsidR="007A7B83" w:rsidRPr="003D304B" w:rsidRDefault="007A7B83">
            <w:pPr>
              <w:pStyle w:val="af"/>
              <w:jc w:val="left"/>
            </w:pPr>
            <w:r w:rsidRPr="003D304B">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Pr="003D304B" w:rsidRDefault="007A7B83">
            <w:pPr>
              <w:pStyle w:val="af"/>
              <w:jc w:val="left"/>
            </w:pPr>
            <w:r w:rsidRPr="003D304B">
              <w:t xml:space="preserve">Публицистический стиль. Сфера употребления, функции, </w:t>
            </w:r>
            <w:r w:rsidRPr="003D304B">
              <w:lastRenderedPageBreak/>
              <w:t>языковые особенности.</w:t>
            </w:r>
          </w:p>
          <w:p w:rsidR="007A7B83" w:rsidRPr="003D304B" w:rsidRDefault="007A7B83">
            <w:pPr>
              <w:pStyle w:val="af"/>
              <w:jc w:val="left"/>
            </w:pPr>
            <w:r w:rsidRPr="003D304B">
              <w:t>Жанры публицистического стиля (репортаж, заметка, интервью).</w:t>
            </w:r>
          </w:p>
          <w:p w:rsidR="007A7B83" w:rsidRPr="003D304B" w:rsidRDefault="007A7B83">
            <w:pPr>
              <w:pStyle w:val="af"/>
              <w:jc w:val="left"/>
            </w:pPr>
            <w:r w:rsidRPr="003D304B">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Морфология. Культура речи.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Морфология как раздел науки о языке (обобщение).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Причастие.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Причастия как особая группа слов. Признаки глагола и имени прилагательного в причастии.</w:t>
            </w:r>
          </w:p>
          <w:p w:rsidR="007A7B83" w:rsidRPr="003D304B" w:rsidRDefault="007A7B83">
            <w:pPr>
              <w:pStyle w:val="af"/>
              <w:jc w:val="left"/>
            </w:pPr>
            <w:r w:rsidRPr="003D304B">
              <w:t>Причастия настоящего и прошедшего времени.</w:t>
            </w:r>
          </w:p>
          <w:p w:rsidR="007A7B83" w:rsidRPr="003D304B" w:rsidRDefault="007A7B83">
            <w:pPr>
              <w:pStyle w:val="af"/>
              <w:jc w:val="left"/>
            </w:pPr>
            <w:r w:rsidRPr="003D304B">
              <w:t>Действительные и страдательные причастия. Полные и краткие формы страдательных причастий. Склонение причастий.</w:t>
            </w:r>
          </w:p>
          <w:p w:rsidR="007A7B83" w:rsidRPr="003D304B" w:rsidRDefault="007A7B83">
            <w:pPr>
              <w:pStyle w:val="af"/>
              <w:jc w:val="left"/>
            </w:pPr>
            <w:r w:rsidRPr="003D304B">
              <w:t>Причастие в составе словосочетаний. Причастный оборот.</w:t>
            </w:r>
          </w:p>
          <w:p w:rsidR="007A7B83" w:rsidRPr="003D304B" w:rsidRDefault="007A7B83">
            <w:pPr>
              <w:pStyle w:val="af"/>
              <w:jc w:val="left"/>
            </w:pPr>
            <w:r w:rsidRPr="003D304B">
              <w:t>Морфологический анализ причастий.</w:t>
            </w:r>
          </w:p>
          <w:p w:rsidR="007A7B83" w:rsidRPr="003D304B" w:rsidRDefault="007A7B83">
            <w:pPr>
              <w:pStyle w:val="af"/>
              <w:jc w:val="left"/>
            </w:pPr>
            <w:r w:rsidRPr="003D304B">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Pr="003D304B" w:rsidRDefault="007A7B83">
            <w:pPr>
              <w:pStyle w:val="af"/>
              <w:jc w:val="left"/>
            </w:pPr>
            <w:r w:rsidRPr="003D304B">
              <w:t>Знаки препинания в предложениях с причастным оборотом.</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Деепричастие.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Деепричастия как особая группа слов. Признаки глагола и наречия в деепричастии. Синтаксическая функция деепричастия, роль в речи.</w:t>
            </w:r>
          </w:p>
          <w:p w:rsidR="007A7B83" w:rsidRPr="003D304B" w:rsidRDefault="007A7B83">
            <w:pPr>
              <w:pStyle w:val="af"/>
              <w:jc w:val="left"/>
            </w:pPr>
            <w:r w:rsidRPr="003D304B">
              <w:t>Деепричастия совершенного и несовершенного вида. Деепричастие в составе словосочетаний. Деепричастный оборот.</w:t>
            </w:r>
          </w:p>
          <w:p w:rsidR="007A7B83" w:rsidRPr="003D304B" w:rsidRDefault="007A7B83">
            <w:pPr>
              <w:pStyle w:val="af"/>
              <w:jc w:val="left"/>
            </w:pPr>
            <w:r w:rsidRPr="003D304B">
              <w:t>Морфологический анализ деепричастий.</w:t>
            </w:r>
          </w:p>
          <w:p w:rsidR="007A7B83" w:rsidRPr="003D304B" w:rsidRDefault="007A7B83">
            <w:pPr>
              <w:pStyle w:val="af"/>
              <w:jc w:val="left"/>
            </w:pPr>
            <w:r w:rsidRPr="003D304B">
              <w:t>Постановка ударения в деепричастиях.</w:t>
            </w:r>
          </w:p>
          <w:p w:rsidR="007A7B83" w:rsidRPr="003D304B" w:rsidRDefault="007A7B83">
            <w:pPr>
              <w:pStyle w:val="af"/>
              <w:jc w:val="left"/>
            </w:pPr>
            <w:r w:rsidRPr="003D304B">
              <w:t>Правописание гласных в суффиксах деепричастий. Слитное и раздельное написание “не” с деепричастиями.</w:t>
            </w:r>
          </w:p>
          <w:p w:rsidR="007A7B83" w:rsidRPr="003D304B" w:rsidRDefault="007A7B83">
            <w:pPr>
              <w:pStyle w:val="af"/>
              <w:jc w:val="left"/>
            </w:pPr>
            <w:r w:rsidRPr="003D304B">
              <w:t>Правильное построение предложений с одиночными деепричастиями и деепричастными оборотами.</w:t>
            </w:r>
          </w:p>
          <w:p w:rsidR="007A7B83" w:rsidRPr="003D304B" w:rsidRDefault="007A7B83">
            <w:pPr>
              <w:pStyle w:val="af"/>
              <w:jc w:val="left"/>
            </w:pPr>
            <w:r w:rsidRPr="003D304B">
              <w:t>Знаки препинания в предложениях с одиночным деепричастием и деепричастным оборотом.</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Наречие.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Общее грамматическое значение наречий.</w:t>
            </w:r>
          </w:p>
          <w:p w:rsidR="007A7B83" w:rsidRPr="003D304B" w:rsidRDefault="007A7B83">
            <w:pPr>
              <w:pStyle w:val="af"/>
              <w:jc w:val="left"/>
            </w:pPr>
            <w:r w:rsidRPr="003D304B">
              <w:t>Разряды наречий по значению. Простая и составная формы сравнительной и превосходной степеней сравнения наречий.</w:t>
            </w:r>
          </w:p>
          <w:p w:rsidR="007A7B83" w:rsidRPr="003D304B" w:rsidRDefault="007A7B83">
            <w:pPr>
              <w:pStyle w:val="af"/>
              <w:jc w:val="left"/>
            </w:pPr>
            <w:r w:rsidRPr="003D304B">
              <w:t>Словообразование наречий.</w:t>
            </w:r>
          </w:p>
          <w:p w:rsidR="007A7B83" w:rsidRPr="003D304B" w:rsidRDefault="007A7B83">
            <w:pPr>
              <w:pStyle w:val="af"/>
              <w:jc w:val="left"/>
            </w:pPr>
            <w:r w:rsidRPr="003D304B">
              <w:t>Синтаксические свойства наречий.</w:t>
            </w:r>
          </w:p>
          <w:p w:rsidR="007A7B83" w:rsidRPr="003D304B" w:rsidRDefault="007A7B83">
            <w:pPr>
              <w:pStyle w:val="af"/>
              <w:jc w:val="left"/>
            </w:pPr>
            <w:r w:rsidRPr="003D304B">
              <w:t>Морфологический анализ наречий.</w:t>
            </w:r>
          </w:p>
          <w:p w:rsidR="007A7B83" w:rsidRPr="003D304B" w:rsidRDefault="007A7B83">
            <w:pPr>
              <w:pStyle w:val="af"/>
              <w:jc w:val="left"/>
            </w:pPr>
            <w:r w:rsidRPr="003D304B">
              <w:t>Нормы постановки ударения в наречиях, нормы произношения наречий. Нормы образования степеней сравнения наречий.</w:t>
            </w:r>
          </w:p>
          <w:p w:rsidR="007A7B83" w:rsidRPr="003D304B" w:rsidRDefault="007A7B83">
            <w:pPr>
              <w:pStyle w:val="af"/>
              <w:jc w:val="left"/>
            </w:pPr>
            <w:r w:rsidRPr="003D304B">
              <w:t>Роль наречий в тексте.</w:t>
            </w:r>
          </w:p>
          <w:p w:rsidR="007A7B83" w:rsidRPr="003D304B" w:rsidRDefault="007A7B83">
            <w:pPr>
              <w:pStyle w:val="af"/>
              <w:jc w:val="left"/>
            </w:pPr>
            <w:r w:rsidRPr="003D304B">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Слова категории состояния.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Служебные части речи.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Общая характеристика служебных частей речи. Отличие самостоятельных частей речи от служебных.</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Предлог.</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Предлог как служебная часть речи. Грамматические функции предлогов.</w:t>
            </w:r>
          </w:p>
          <w:p w:rsidR="007A7B83" w:rsidRPr="003D304B" w:rsidRDefault="007A7B83">
            <w:pPr>
              <w:pStyle w:val="af"/>
              <w:jc w:val="left"/>
            </w:pPr>
            <w:r w:rsidRPr="003D304B">
              <w:t xml:space="preserve">Разряды предлогов по происхождению: предлоги производные и </w:t>
            </w:r>
            <w:r w:rsidRPr="003D304B">
              <w:lastRenderedPageBreak/>
              <w:t>непроизводные. Разряды предлогов по строению: предлоги простые и составные. Морфологический анализ предлогов.</w:t>
            </w:r>
          </w:p>
          <w:p w:rsidR="007A7B83" w:rsidRPr="003D304B" w:rsidRDefault="007A7B83">
            <w:pPr>
              <w:pStyle w:val="af"/>
              <w:jc w:val="left"/>
            </w:pPr>
            <w:r w:rsidRPr="003D304B">
              <w:t>Употребление предлогов в речи в соответствии с их значением и стилистическими особенностями.</w:t>
            </w:r>
          </w:p>
          <w:p w:rsidR="007A7B83" w:rsidRPr="003D304B" w:rsidRDefault="007A7B83">
            <w:pPr>
              <w:pStyle w:val="af"/>
              <w:jc w:val="left"/>
            </w:pPr>
            <w:r w:rsidRPr="003D304B">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Pr="003D304B" w:rsidRDefault="007A7B83">
            <w:pPr>
              <w:pStyle w:val="af"/>
              <w:jc w:val="left"/>
            </w:pPr>
            <w:r w:rsidRPr="003D304B">
              <w:t>Правописание производных предлогов.</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Союз</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Союз как служебная часть речи. Союз как средство связи однородных членов предложения и частей сложного предложения</w:t>
            </w:r>
          </w:p>
          <w:p w:rsidR="007A7B83" w:rsidRPr="003D304B" w:rsidRDefault="007A7B83">
            <w:pPr>
              <w:pStyle w:val="af"/>
              <w:jc w:val="left"/>
            </w:pPr>
            <w:r w:rsidRPr="003D304B">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Pr="003D304B" w:rsidRDefault="007A7B83">
            <w:pPr>
              <w:pStyle w:val="af"/>
              <w:jc w:val="left"/>
            </w:pPr>
            <w:r w:rsidRPr="003D304B">
              <w:t>Морфологический анализ союзов.</w:t>
            </w:r>
          </w:p>
          <w:p w:rsidR="007A7B83" w:rsidRPr="003D304B" w:rsidRDefault="007A7B83">
            <w:pPr>
              <w:pStyle w:val="af"/>
              <w:jc w:val="left"/>
            </w:pPr>
            <w:r w:rsidRPr="003D304B">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Pr="003D304B" w:rsidRDefault="007A7B83">
            <w:pPr>
              <w:pStyle w:val="af"/>
              <w:jc w:val="left"/>
            </w:pPr>
            <w:r w:rsidRPr="003D304B">
              <w:t>Правописание союзов.</w:t>
            </w:r>
          </w:p>
          <w:p w:rsidR="007A7B83" w:rsidRPr="003D304B" w:rsidRDefault="007A7B83">
            <w:pPr>
              <w:pStyle w:val="af"/>
              <w:jc w:val="left"/>
            </w:pPr>
            <w:r w:rsidRPr="003D304B">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Частица.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Частица как служебная часть речи.</w:t>
            </w:r>
          </w:p>
          <w:p w:rsidR="007A7B83" w:rsidRPr="003D304B" w:rsidRDefault="007A7B83">
            <w:pPr>
              <w:pStyle w:val="af"/>
              <w:jc w:val="left"/>
            </w:pPr>
            <w:r w:rsidRPr="003D304B">
              <w:t>Разряды частиц по значению и употреблению: формообразующие, отрицательные, модальные.</w:t>
            </w:r>
          </w:p>
          <w:p w:rsidR="007A7B83" w:rsidRPr="003D304B" w:rsidRDefault="007A7B83">
            <w:pPr>
              <w:pStyle w:val="af"/>
              <w:jc w:val="left"/>
            </w:pPr>
            <w:r w:rsidRPr="003D304B">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Pr="003D304B" w:rsidRDefault="007A7B83">
            <w:pPr>
              <w:pStyle w:val="af"/>
              <w:jc w:val="left"/>
            </w:pPr>
            <w:r w:rsidRPr="003D304B">
              <w:t>Морфологический анализ частиц.</w:t>
            </w:r>
          </w:p>
          <w:p w:rsidR="007A7B83" w:rsidRPr="003D304B" w:rsidRDefault="007A7B83">
            <w:pPr>
              <w:pStyle w:val="af"/>
              <w:jc w:val="left"/>
            </w:pPr>
            <w:r w:rsidRPr="003D304B">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Междометия как особая группа слов.</w:t>
            </w:r>
          </w:p>
          <w:p w:rsidR="007A7B83" w:rsidRPr="003D304B" w:rsidRDefault="007A7B83">
            <w:pPr>
              <w:pStyle w:val="af"/>
              <w:jc w:val="left"/>
            </w:pPr>
            <w:r w:rsidRPr="003D304B">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Pr="003D304B" w:rsidRDefault="007A7B83">
            <w:pPr>
              <w:pStyle w:val="af"/>
              <w:jc w:val="left"/>
            </w:pPr>
            <w:r w:rsidRPr="003D304B">
              <w:t>Морфологический анализ междометий. Звукоподражательные слова.</w:t>
            </w:r>
          </w:p>
          <w:p w:rsidR="007A7B83" w:rsidRPr="003D304B" w:rsidRDefault="007A7B83">
            <w:pPr>
              <w:pStyle w:val="af"/>
              <w:jc w:val="left"/>
            </w:pPr>
            <w:r w:rsidRPr="003D304B">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187.9.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Русский язык в кругу других славянских языков.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Монолог-описание, монолог-рассуждение, монолог- повествование; выступление с научным сообщением. Диалог.</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Текст.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Текст и его основные признаки.</w:t>
            </w:r>
          </w:p>
          <w:p w:rsidR="007A7B83" w:rsidRPr="003D304B" w:rsidRDefault="007A7B83">
            <w:pPr>
              <w:pStyle w:val="af"/>
              <w:jc w:val="left"/>
            </w:pPr>
            <w:r w:rsidRPr="003D304B">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7A7B83" w:rsidRPr="003D304B" w:rsidRDefault="007A7B83">
            <w:pPr>
              <w:pStyle w:val="af"/>
              <w:jc w:val="left"/>
            </w:pPr>
            <w:r w:rsidRPr="003D304B">
              <w:lastRenderedPageBreak/>
              <w:t>использование лингвистических словарей; тезисы, конспект.</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Функциональные разновидности языка.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Официально-деловой стиль. Сфера употребления, функции, языковые особенности.</w:t>
            </w:r>
          </w:p>
          <w:p w:rsidR="007A7B83" w:rsidRPr="003D304B" w:rsidRDefault="007A7B83">
            <w:pPr>
              <w:pStyle w:val="af"/>
              <w:jc w:val="left"/>
            </w:pPr>
            <w:r w:rsidRPr="003D304B">
              <w:t>Жанры официально-делового стиля (заявление, объяснительная записка, автобиография, характеристика).</w:t>
            </w:r>
          </w:p>
          <w:p w:rsidR="007A7B83" w:rsidRPr="003D304B" w:rsidRDefault="007A7B83">
            <w:pPr>
              <w:pStyle w:val="af"/>
              <w:jc w:val="left"/>
            </w:pPr>
            <w:r w:rsidRPr="003D304B">
              <w:t>Научный стиль. Сфера употребления, функции, языковые особенности.</w:t>
            </w:r>
          </w:p>
          <w:p w:rsidR="007A7B83" w:rsidRPr="003D304B" w:rsidRDefault="007A7B83">
            <w:pPr>
              <w:pStyle w:val="af"/>
              <w:jc w:val="left"/>
            </w:pPr>
            <w:r w:rsidRPr="003D304B">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Синтаксис. Культура речи. Пунктуация.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Синтаксис как раздел лингвистики.</w:t>
            </w:r>
          </w:p>
          <w:p w:rsidR="007A7B83" w:rsidRPr="003D304B" w:rsidRDefault="007A7B83">
            <w:pPr>
              <w:pStyle w:val="af"/>
              <w:jc w:val="left"/>
            </w:pPr>
            <w:r w:rsidRPr="003D304B">
              <w:t>Словосочетание и предложение как единицы синтаксиса.</w:t>
            </w:r>
          </w:p>
          <w:p w:rsidR="007A7B83" w:rsidRPr="003D304B" w:rsidRDefault="007A7B83">
            <w:pPr>
              <w:pStyle w:val="af"/>
              <w:jc w:val="left"/>
            </w:pPr>
            <w:r w:rsidRPr="003D304B">
              <w:t>Пунктуация. Функции знаков препинания.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Словосочетание.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Основные признаки словосочетания.</w:t>
            </w:r>
          </w:p>
          <w:p w:rsidR="007A7B83" w:rsidRPr="003D304B" w:rsidRDefault="007A7B83">
            <w:pPr>
              <w:pStyle w:val="af"/>
              <w:jc w:val="left"/>
            </w:pPr>
            <w:r w:rsidRPr="003D304B">
              <w:t>Виды словосочетаний по морфологическим свойствам главного слова: глагольные, именные, наречные.</w:t>
            </w:r>
          </w:p>
          <w:p w:rsidR="007A7B83" w:rsidRPr="003D304B" w:rsidRDefault="007A7B83">
            <w:pPr>
              <w:pStyle w:val="af"/>
              <w:jc w:val="left"/>
            </w:pPr>
            <w:r w:rsidRPr="003D304B">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Pr="003D304B" w:rsidRDefault="007A7B83">
            <w:pPr>
              <w:pStyle w:val="af"/>
              <w:jc w:val="left"/>
            </w:pPr>
            <w:r w:rsidRPr="003D304B">
              <w:t>Нормы построения словосочетаний.</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Предложение. Основные признаки предложения: смысловая и интонационная законченность, грамматическая оформленность.</w:t>
            </w:r>
          </w:p>
          <w:p w:rsidR="007A7B83" w:rsidRPr="003D304B" w:rsidRDefault="007A7B83">
            <w:pPr>
              <w:pStyle w:val="af"/>
              <w:jc w:val="left"/>
            </w:pPr>
            <w:r w:rsidRPr="003D304B">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Pr="003D304B" w:rsidRDefault="007A7B83">
            <w:pPr>
              <w:pStyle w:val="af"/>
              <w:jc w:val="left"/>
            </w:pPr>
            <w:r w:rsidRPr="003D304B">
              <w:t>Виды предложений по количеству грамматических основ (простые, сложные).</w:t>
            </w:r>
          </w:p>
          <w:p w:rsidR="007A7B83" w:rsidRPr="003D304B" w:rsidRDefault="007A7B83">
            <w:pPr>
              <w:pStyle w:val="af"/>
              <w:jc w:val="left"/>
            </w:pPr>
            <w:r w:rsidRPr="003D304B">
              <w:t>Виды простых предложений по наличию главных членов (двусоставные, односоставные).</w:t>
            </w:r>
          </w:p>
          <w:p w:rsidR="007A7B83" w:rsidRPr="003D304B" w:rsidRDefault="007A7B83">
            <w:pPr>
              <w:pStyle w:val="af"/>
              <w:jc w:val="left"/>
            </w:pPr>
            <w:r w:rsidRPr="003D304B">
              <w:t>Виды предложений по наличию второстепенных членов (распространённые, нераспространённые).</w:t>
            </w:r>
          </w:p>
          <w:p w:rsidR="007A7B83" w:rsidRPr="003D304B" w:rsidRDefault="007A7B83">
            <w:pPr>
              <w:pStyle w:val="af"/>
              <w:jc w:val="left"/>
            </w:pPr>
            <w:r w:rsidRPr="003D304B">
              <w:t>Предложения полные и неполные.</w:t>
            </w:r>
          </w:p>
          <w:p w:rsidR="007A7B83" w:rsidRPr="003D304B" w:rsidRDefault="007A7B83">
            <w:pPr>
              <w:pStyle w:val="af"/>
              <w:jc w:val="left"/>
            </w:pPr>
            <w:r w:rsidRPr="003D304B">
              <w:t>Употребление неполных предложений в диалогической речи, соблюдение в устной речи интонации неполного предложения.</w:t>
            </w:r>
          </w:p>
          <w:p w:rsidR="007A7B83" w:rsidRPr="003D304B" w:rsidRDefault="007A7B83">
            <w:pPr>
              <w:pStyle w:val="af"/>
              <w:jc w:val="left"/>
            </w:pPr>
            <w:r w:rsidRPr="003D304B">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Подлежащее и сказуемое как главные члены предложения.</w:t>
            </w:r>
          </w:p>
          <w:p w:rsidR="007A7B83" w:rsidRPr="003D304B" w:rsidRDefault="007A7B83">
            <w:pPr>
              <w:pStyle w:val="af"/>
              <w:jc w:val="left"/>
            </w:pPr>
            <w:r w:rsidRPr="003D304B">
              <w:t>Способы выражения подлежащего.</w:t>
            </w:r>
          </w:p>
          <w:p w:rsidR="007A7B83" w:rsidRPr="003D304B" w:rsidRDefault="007A7B83">
            <w:pPr>
              <w:pStyle w:val="af"/>
              <w:jc w:val="left"/>
            </w:pPr>
            <w:r w:rsidRPr="003D304B">
              <w:t>Виды сказуемого (простое глагольное, составное глагольное, составное именное) и способы его выражения.</w:t>
            </w:r>
          </w:p>
          <w:p w:rsidR="007A7B83" w:rsidRPr="003D304B" w:rsidRDefault="007A7B83">
            <w:pPr>
              <w:pStyle w:val="af"/>
              <w:jc w:val="left"/>
            </w:pPr>
            <w:r w:rsidRPr="003D304B">
              <w:t>Тире между подлежащим и сказуемым.</w:t>
            </w:r>
          </w:p>
          <w:p w:rsidR="007A7B83" w:rsidRPr="003D304B" w:rsidRDefault="007A7B83">
            <w:pPr>
              <w:pStyle w:val="af"/>
              <w:jc w:val="left"/>
            </w:pPr>
            <w:r w:rsidRPr="003D304B">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Второстепенные члены предложения.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7A7B83" w:rsidRPr="003D304B" w:rsidRDefault="007A7B83">
            <w:pPr>
              <w:pStyle w:val="af"/>
              <w:jc w:val="left"/>
            </w:pPr>
            <w:r w:rsidRPr="003D304B">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Односоставные предложения.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Односоставные предложения, их грамматические признаки.</w:t>
            </w:r>
          </w:p>
          <w:p w:rsidR="007A7B83" w:rsidRPr="003D304B" w:rsidRDefault="007A7B83">
            <w:pPr>
              <w:pStyle w:val="af"/>
              <w:jc w:val="left"/>
            </w:pPr>
            <w:r w:rsidRPr="003D304B">
              <w:t>Грамматические различия односоставных предложений и двусоставных неполных предложений.</w:t>
            </w:r>
          </w:p>
          <w:p w:rsidR="007A7B83" w:rsidRPr="003D304B" w:rsidRDefault="007A7B83">
            <w:pPr>
              <w:pStyle w:val="af"/>
              <w:jc w:val="left"/>
            </w:pPr>
            <w:r w:rsidRPr="003D304B">
              <w:lastRenderedPageBreak/>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Pr="003D304B" w:rsidRDefault="007A7B83">
            <w:pPr>
              <w:pStyle w:val="af"/>
              <w:jc w:val="left"/>
            </w:pPr>
            <w:r w:rsidRPr="003D304B">
              <w:t>Употребление односоставных предложений в речи.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Простое осложнённое предложение.</w:t>
            </w:r>
          </w:p>
          <w:p w:rsidR="007A7B83" w:rsidRPr="003D304B" w:rsidRDefault="007A7B83">
            <w:pPr>
              <w:pStyle w:val="af"/>
              <w:jc w:val="left"/>
            </w:pPr>
            <w:r w:rsidRPr="003D304B">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Однородные члены предложения, их признаки, средства связи. Союзная и бессоюзная связь однородных членов предложения.</w:t>
            </w:r>
          </w:p>
          <w:p w:rsidR="007A7B83" w:rsidRPr="003D304B" w:rsidRDefault="007A7B83">
            <w:pPr>
              <w:pStyle w:val="af"/>
              <w:jc w:val="left"/>
            </w:pPr>
            <w:r w:rsidRPr="003D304B">
              <w:t>Однородные и неоднородные определения.</w:t>
            </w:r>
          </w:p>
          <w:p w:rsidR="007A7B83" w:rsidRPr="003D304B" w:rsidRDefault="007A7B83">
            <w:pPr>
              <w:pStyle w:val="af"/>
              <w:jc w:val="left"/>
            </w:pPr>
            <w:r w:rsidRPr="003D304B">
              <w:t>Предложения с обобщающими словами при однородных членах.</w:t>
            </w:r>
          </w:p>
          <w:p w:rsidR="007A7B83" w:rsidRPr="003D304B" w:rsidRDefault="007A7B83">
            <w:pPr>
              <w:pStyle w:val="af"/>
              <w:jc w:val="left"/>
            </w:pPr>
            <w:r w:rsidRPr="003D304B">
              <w:t>Нормы построения предложений с однородными членами, связанными двойными союзами “не только... но и, как... так и”.</w:t>
            </w:r>
          </w:p>
          <w:p w:rsidR="007A7B83" w:rsidRPr="003D304B" w:rsidRDefault="007A7B83">
            <w:pPr>
              <w:pStyle w:val="af"/>
              <w:jc w:val="left"/>
            </w:pPr>
            <w:r w:rsidRPr="003D304B">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7A7B83" w:rsidRPr="003D304B" w:rsidRDefault="007A7B83">
            <w:pPr>
              <w:pStyle w:val="af"/>
              <w:jc w:val="left"/>
            </w:pPr>
            <w:r w:rsidRPr="003D304B">
              <w:t>Нормы постановки знаков препинания в простом и сложном предложениях с союзом “и”.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Предложения с обособленными членами.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Pr="003D304B" w:rsidRDefault="007A7B83">
            <w:pPr>
              <w:pStyle w:val="af"/>
              <w:jc w:val="left"/>
            </w:pPr>
            <w:r w:rsidRPr="003D304B">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Обращение. Основные функции обращения. Распространённое и нераспространённое обращение. Вводные конструкции.</w:t>
            </w:r>
          </w:p>
          <w:p w:rsidR="007A7B83" w:rsidRPr="003D304B" w:rsidRDefault="007A7B83">
            <w:pPr>
              <w:pStyle w:val="af"/>
              <w:jc w:val="left"/>
            </w:pPr>
            <w:r w:rsidRPr="003D304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Pr="003D304B" w:rsidRDefault="007A7B83">
            <w:pPr>
              <w:pStyle w:val="af"/>
              <w:jc w:val="left"/>
            </w:pPr>
            <w:r w:rsidRPr="003D304B">
              <w:t>Омонимия членов предложения и вводных слов, словосочетаний и предложений.</w:t>
            </w:r>
          </w:p>
          <w:p w:rsidR="007A7B83" w:rsidRPr="003D304B" w:rsidRDefault="007A7B83">
            <w:pPr>
              <w:pStyle w:val="af"/>
              <w:jc w:val="left"/>
            </w:pPr>
            <w:r w:rsidRPr="003D304B">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Pr="003D304B" w:rsidRDefault="007A7B83">
            <w:pPr>
              <w:pStyle w:val="af"/>
              <w:jc w:val="left"/>
            </w:pPr>
            <w:r w:rsidRPr="003D304B">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187.10.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Общие сведения о языке.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русского языка в Российской Федерации.</w:t>
            </w:r>
          </w:p>
          <w:p w:rsidR="007A7B83" w:rsidRPr="003D304B" w:rsidRDefault="007A7B83">
            <w:pPr>
              <w:pStyle w:val="af"/>
              <w:jc w:val="left"/>
            </w:pPr>
            <w:r w:rsidRPr="003D304B">
              <w:t>Русский язык в современном мире.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Язык и речь.</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Речь устная и письменная, монологическая и диалогическая, полилог (повторение).</w:t>
            </w:r>
          </w:p>
          <w:p w:rsidR="007A7B83" w:rsidRPr="003D304B" w:rsidRDefault="007A7B83">
            <w:pPr>
              <w:pStyle w:val="af"/>
              <w:jc w:val="left"/>
            </w:pPr>
            <w:r w:rsidRPr="003D304B">
              <w:t>Виды речевой деятельности: говорение, письмо, аудирование, чтение (повторение).</w:t>
            </w:r>
          </w:p>
          <w:p w:rsidR="007A7B83" w:rsidRPr="003D304B" w:rsidRDefault="007A7B83">
            <w:pPr>
              <w:pStyle w:val="af"/>
              <w:jc w:val="left"/>
            </w:pPr>
            <w:r w:rsidRPr="003D304B">
              <w:t>Виды аудирования: выборочное, ознакомительное, детальное.</w:t>
            </w:r>
          </w:p>
          <w:p w:rsidR="007A7B83" w:rsidRPr="003D304B" w:rsidRDefault="007A7B83">
            <w:pPr>
              <w:pStyle w:val="af"/>
              <w:jc w:val="left"/>
            </w:pPr>
            <w:r w:rsidRPr="003D304B">
              <w:t>Виды чтения: изучающее, ознакомительное, просмотровое, поисковое.</w:t>
            </w:r>
          </w:p>
          <w:p w:rsidR="007A7B83" w:rsidRPr="003D304B" w:rsidRDefault="007A7B83">
            <w:pPr>
              <w:pStyle w:val="af"/>
              <w:jc w:val="left"/>
            </w:pPr>
            <w:r w:rsidRPr="003D304B">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A7B83" w:rsidRPr="003D304B" w:rsidRDefault="007A7B83">
            <w:pPr>
              <w:pStyle w:val="af"/>
              <w:jc w:val="left"/>
            </w:pPr>
            <w:r w:rsidRPr="003D304B">
              <w:t>Подробное, сжатое, выборочное изложение прочитанного или прослушанного текста.</w:t>
            </w:r>
          </w:p>
          <w:p w:rsidR="007A7B83" w:rsidRPr="003D304B" w:rsidRDefault="007A7B83">
            <w:pPr>
              <w:pStyle w:val="af"/>
              <w:jc w:val="left"/>
            </w:pPr>
            <w:r w:rsidRPr="003D304B">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Текст.</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Pr="003D304B" w:rsidRDefault="007A7B83">
            <w:pPr>
              <w:pStyle w:val="af"/>
              <w:jc w:val="left"/>
            </w:pPr>
            <w:r w:rsidRPr="003D304B">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Pr="003D304B" w:rsidRDefault="007A7B83">
            <w:pPr>
              <w:pStyle w:val="af"/>
              <w:jc w:val="left"/>
            </w:pPr>
            <w:r w:rsidRPr="003D304B">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Pr="003D304B" w:rsidRDefault="007A7B83">
            <w:pPr>
              <w:pStyle w:val="af"/>
              <w:jc w:val="left"/>
            </w:pPr>
            <w:r w:rsidRPr="003D304B">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Pr="003D304B" w:rsidRDefault="007A7B83">
            <w:pPr>
              <w:pStyle w:val="af"/>
              <w:jc w:val="left"/>
            </w:pPr>
            <w:r w:rsidRPr="003D304B">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Синтаксис. Культура речи. Пунктуация.</w:t>
            </w:r>
          </w:p>
          <w:p w:rsidR="007A7B83" w:rsidRPr="003D304B" w:rsidRDefault="007A7B83">
            <w:pPr>
              <w:pStyle w:val="af"/>
              <w:jc w:val="left"/>
            </w:pPr>
            <w:r w:rsidRPr="003D304B">
              <w:t>Сложное предложение.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Понятие о сложном предложении (повторение). Классификация сложных предложений.</w:t>
            </w:r>
          </w:p>
          <w:p w:rsidR="007A7B83" w:rsidRPr="003D304B" w:rsidRDefault="007A7B83">
            <w:pPr>
              <w:pStyle w:val="af"/>
              <w:jc w:val="left"/>
            </w:pPr>
            <w:r w:rsidRPr="003D304B">
              <w:t>Смысловое, структурное и интонационное единство частей сложного предложения.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Сложносочинённое предложение.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Понятие о сложносочинённом предложении, его строении.</w:t>
            </w:r>
          </w:p>
          <w:p w:rsidR="007A7B83" w:rsidRPr="003D304B" w:rsidRDefault="007A7B83">
            <w:pPr>
              <w:pStyle w:val="af"/>
              <w:jc w:val="left"/>
            </w:pPr>
            <w:r w:rsidRPr="003D304B">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Pr="003D304B" w:rsidRDefault="007A7B83">
            <w:pPr>
              <w:pStyle w:val="af"/>
              <w:jc w:val="left"/>
            </w:pPr>
            <w:r w:rsidRPr="003D304B">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Pr="003D304B" w:rsidRDefault="007A7B83">
            <w:pPr>
              <w:pStyle w:val="af"/>
              <w:jc w:val="left"/>
            </w:pPr>
            <w:r w:rsidRPr="003D304B">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о сложноподчинённом предложении. Главная и придаточная части предложения.</w:t>
            </w:r>
          </w:p>
          <w:p w:rsidR="007A7B83" w:rsidRPr="003D304B" w:rsidRDefault="007A7B83">
            <w:pPr>
              <w:pStyle w:val="af"/>
              <w:jc w:val="left"/>
            </w:pPr>
            <w:r w:rsidRPr="003D304B">
              <w:t>Союзы и союзные слова. Различия подчинительных союзов и союзных слов.</w:t>
            </w:r>
          </w:p>
          <w:p w:rsidR="007A7B83" w:rsidRPr="003D304B" w:rsidRDefault="007A7B83">
            <w:pPr>
              <w:pStyle w:val="af"/>
              <w:jc w:val="left"/>
            </w:pPr>
            <w:r w:rsidRPr="003D304B">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Pr="003D304B" w:rsidRDefault="007A7B83">
            <w:pPr>
              <w:pStyle w:val="af"/>
              <w:jc w:val="left"/>
            </w:pPr>
            <w:r w:rsidRPr="003D304B">
              <w:t>Грамматическая синонимия сложноподчинённых предложений и простых предложений с обособленными членами.</w:t>
            </w:r>
          </w:p>
          <w:p w:rsidR="007A7B83" w:rsidRPr="003D304B" w:rsidRDefault="007A7B83">
            <w:pPr>
              <w:pStyle w:val="af"/>
              <w:jc w:val="left"/>
            </w:pPr>
            <w:r w:rsidRPr="003D304B">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w:t>
            </w:r>
            <w:r w:rsidRPr="003D304B">
              <w:lastRenderedPageBreak/>
              <w:t>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Pr="003D304B" w:rsidRDefault="007A7B83">
            <w:pPr>
              <w:pStyle w:val="af"/>
              <w:jc w:val="left"/>
            </w:pPr>
            <w:r w:rsidRPr="003D304B">
              <w:t>Синтаксический и пунктуационный анализ сложноподчинённых предложений.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Бессоюзное сложное предложение.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Pr="003D304B" w:rsidRDefault="007A7B83">
            <w:pPr>
              <w:pStyle w:val="af"/>
              <w:jc w:val="left"/>
            </w:pPr>
            <w:r w:rsidRPr="003D304B">
              <w:t>Бессоюзные сложные предложения со значением перечисления. Запятая и точка с запятой в бессоюзном сложном предложении.</w:t>
            </w:r>
          </w:p>
          <w:p w:rsidR="007A7B83" w:rsidRPr="003D304B" w:rsidRDefault="007A7B83">
            <w:pPr>
              <w:pStyle w:val="af"/>
              <w:jc w:val="left"/>
            </w:pPr>
            <w:r w:rsidRPr="003D304B">
              <w:t>Бессоюзные сложные предложения со значением причины, пояснения, дополнения. Двоеточие в бессоюзном сложном предложении.</w:t>
            </w:r>
          </w:p>
          <w:p w:rsidR="007A7B83" w:rsidRPr="003D304B" w:rsidRDefault="007A7B83">
            <w:pPr>
              <w:pStyle w:val="af"/>
              <w:jc w:val="left"/>
            </w:pPr>
            <w:r w:rsidRPr="003D304B">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Типы сложных предложений с разными видами связи.</w:t>
            </w:r>
          </w:p>
          <w:p w:rsidR="007A7B83" w:rsidRPr="003D304B" w:rsidRDefault="007A7B83">
            <w:pPr>
              <w:pStyle w:val="af"/>
              <w:jc w:val="left"/>
            </w:pPr>
            <w:r w:rsidRPr="003D304B">
              <w:t>Синтаксический и пунктуационный анализ сложных предложений с разными видами союзной и бессоюзной связи.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Прямая и косвенная речь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Прямая и косвенная речь. Синонимия предложений с прямой и косвенной речью.</w:t>
            </w:r>
          </w:p>
          <w:p w:rsidR="007A7B83" w:rsidRPr="003D304B" w:rsidRDefault="007A7B83">
            <w:pPr>
              <w:pStyle w:val="af"/>
              <w:jc w:val="left"/>
            </w:pPr>
            <w:r w:rsidRPr="003D304B">
              <w:t>Цитирование. Способы включения цитат в высказывание.</w:t>
            </w:r>
          </w:p>
          <w:p w:rsidR="007A7B83" w:rsidRPr="003D304B" w:rsidRDefault="007A7B83">
            <w:pPr>
              <w:pStyle w:val="af"/>
              <w:jc w:val="left"/>
            </w:pPr>
            <w:r w:rsidRPr="003D304B">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Pr="003D304B" w:rsidRDefault="007A7B83">
            <w:pPr>
              <w:pStyle w:val="af"/>
              <w:jc w:val="left"/>
            </w:pPr>
            <w:r w:rsidRPr="003D304B">
              <w:t>Применение знаний по синтаксису и пунктуации в практике правописания.</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Фонетика и графика. Лексикология (лексика) и фразеология. Морфемика. Словообразование. Морфология. Синтаксис. Орфография. Пунктуация.</w:t>
            </w:r>
          </w:p>
        </w:tc>
      </w:tr>
    </w:tbl>
    <w:p w:rsidR="007A7B83" w:rsidRDefault="007A7B83"/>
    <w:p w:rsidR="007A7B83" w:rsidRDefault="007A7B83">
      <w:r>
        <w:t>187.11. Планируемые результаты освоения программы по русскому языку на уровне основного общего образования.</w:t>
      </w:r>
    </w:p>
    <w:p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 xml:space="preserve">неприятие любых форм экстремизма, дискриминации; понимание роли различных социальных </w:t>
      </w:r>
      <w:r>
        <w:lastRenderedPageBreak/>
        <w:t>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7A7B83" w:rsidRDefault="007A7B83">
      <w:r>
        <w:t>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 xml:space="preserve">повышение уровня экологической культуры, осознание глобального характера экологических </w:t>
      </w:r>
      <w:r>
        <w:lastRenderedPageBreak/>
        <w:t>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 xml:space="preserve">составлять алгоритм действий и использовать его для решения учебных задач; проводить по </w:t>
      </w:r>
      <w:r>
        <w:lastRenderedPageBreak/>
        <w:t>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 xml:space="preserve">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w:t>
      </w:r>
      <w:r>
        <w:lastRenderedPageBreak/>
        <w:t>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187.11.3.7.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187.11.4.1. Общие сведения о языке.</w:t>
      </w:r>
    </w:p>
    <w:p w:rsidR="007A7B83" w:rsidRDefault="007A7B83">
      <w:r>
        <w:t>Осознавать богатство и выразительность русского языка, приводить примеры с направляющей помощью педагога.</w:t>
      </w:r>
    </w:p>
    <w:p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7A7B83" w:rsidRDefault="007A7B83">
      <w:r>
        <w:t>187.11.4.2.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поисковым.</w:t>
      </w:r>
    </w:p>
    <w:p w:rsidR="007A7B83" w:rsidRDefault="007A7B83">
      <w:r>
        <w:t>Устно пересказывать прочитанный или прослушанный текст объёмом не менее 90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7A7B83" w:rsidRDefault="007A7B83">
      <w:r>
        <w:lastRenderedPageBreak/>
        <w:t>12) пунктограммы (не более 2-3) и слова с непроверяемыми написаниями (не более</w:t>
      </w:r>
    </w:p>
    <w:p w:rsidR="007A7B83" w:rsidRDefault="007A7B83">
      <w:r>
        <w:t>5) уметь пользоваться разными видами лексических словарей; соблюдать в устной речи и на письме правила речевого этикета.</w:t>
      </w:r>
    </w:p>
    <w:p w:rsidR="007A7B83" w:rsidRDefault="007A7B83">
      <w:r>
        <w:t>187.11.4.3. Текст.</w:t>
      </w:r>
    </w:p>
    <w:p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7A7B83" w:rsidRDefault="007A7B83">
      <w:r>
        <w:t>Применять знание основных признаков текста (повествование) в практике его создания по вопросному плану.</w:t>
      </w:r>
    </w:p>
    <w:p w:rsidR="007A7B83" w:rsidRDefault="007A7B83">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rsidR="007A7B83" w:rsidRDefault="007A7B83">
      <w:r>
        <w:t>187.11.4.5. Фонетика. Графика. Орфоэпия.</w:t>
      </w:r>
    </w:p>
    <w:p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rsidR="007A7B83" w:rsidRDefault="007A7B83">
      <w:r>
        <w:t>Проводить фонетический разбор слова по алгоритму.</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187.11.4.6.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187.11.4.7.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lastRenderedPageBreak/>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187.11.4.8.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Проводить морфемный разбор слов по алгоритму.</w:t>
      </w:r>
    </w:p>
    <w:p w:rsidR="007A7B83" w:rsidRDefault="007A7B83">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187.11.4.9.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7A7B83" w:rsidRDefault="007A7B83">
      <w:r>
        <w:t>187.11.4.10.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7A7B83" w:rsidRDefault="007A7B83">
      <w:r>
        <w:t>Определять лексико-грамматические разряды имён существительных по смысловой опоре.</w:t>
      </w:r>
    </w:p>
    <w:p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rsidR="007A7B83" w:rsidRDefault="007A7B83">
      <w:r>
        <w:t>Проводить морфологический разбор по алгоритму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7A7B83" w:rsidRDefault="007A7B83">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7A7B83" w:rsidRDefault="007A7B83">
      <w:r>
        <w:t>187.11.4.11.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7A7B83" w:rsidRDefault="007A7B83">
      <w:r>
        <w:t>Проводить частичный морфологический разбор по алгоритму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187.11.4.12. Глагол.</w:t>
      </w:r>
    </w:p>
    <w:p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lastRenderedPageBreak/>
        <w:t>Проводить частичный морфологический разбор по алгоритму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187.11.4.13.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187.11.5.1.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187.11.5.2.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изучающим, поисковым.</w:t>
      </w:r>
    </w:p>
    <w:p w:rsidR="007A7B83" w:rsidRDefault="007A7B83">
      <w:r>
        <w:t>Устно пересказывать прочитанный или прослушанный текст объёмом не менее 100 слов с опорой на план, опорные слова.</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7A7B83" w:rsidRDefault="007A7B83">
      <w:r>
        <w:t xml:space="preserve">Осуществлять выбор лексических средств в соответствии с речевой ситуацией; пользоваться </w:t>
      </w:r>
      <w:r>
        <w:lastRenderedPageBreak/>
        <w:t>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7A7B83" w:rsidRDefault="007A7B83">
      <w:r>
        <w:t>187.11.5.3. Текст.</w:t>
      </w:r>
    </w:p>
    <w:p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187.11.5.4. Функциональные разновидности языка.</w:t>
      </w:r>
    </w:p>
    <w:p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187.11.5.5.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187.11.5.6. Словообразование. Культура речи. Орфография.</w:t>
      </w:r>
    </w:p>
    <w:p w:rsidR="007A7B83" w:rsidRDefault="007A7B83">
      <w:r>
        <w:t>Распознавать формообразующие и словообразующие морфемы в слове;</w:t>
      </w:r>
    </w:p>
    <w:p w:rsidR="007A7B83" w:rsidRDefault="007A7B83">
      <w:r>
        <w:lastRenderedPageBreak/>
        <w:t>выделять производящую основу.</w:t>
      </w:r>
    </w:p>
    <w:p w:rsidR="007A7B83" w:rsidRDefault="007A7B83">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7A7B83" w:rsidRDefault="007A7B83">
      <w:r>
        <w:t>187.11.5.7.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по визуальной опоре.</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учебных действий.</w:t>
      </w:r>
    </w:p>
    <w:p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7A7B83" w:rsidRDefault="007A7B83">
      <w:r>
        <w:t>Соблюдать нормы правописания гласных в суффиксах “-ова(ть), -ева(ть) и -ыва(ть), -ива(ть)” по смысловой опоре.</w:t>
      </w:r>
    </w:p>
    <w:p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187.11.6.1.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187.11.6.2. Язык и речь.</w:t>
      </w:r>
    </w:p>
    <w:p w:rsidR="007A7B83" w:rsidRDefault="007A7B83">
      <w:r>
        <w:lastRenderedPageBreak/>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w:t>
      </w:r>
    </w:p>
    <w:p w:rsidR="007A7B83" w:rsidRDefault="007A7B83">
      <w:r>
        <w:t>Устно пересказывать прослушанный или прочитанный текст объёмом не менее 110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7A7B83" w:rsidRDefault="007A7B83">
      <w:r>
        <w:t>187.11.6.3. Текст.</w:t>
      </w:r>
    </w:p>
    <w:p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187.11.6.4. Функциональные разновидности языка.</w:t>
      </w:r>
    </w:p>
    <w:p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187.11.6.5. Система языка.</w:t>
      </w:r>
    </w:p>
    <w:p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Использовать грамматические словари и справочники в речевой практике.</w:t>
      </w:r>
    </w:p>
    <w:p w:rsidR="007A7B83" w:rsidRDefault="007A7B83">
      <w:r>
        <w:t>187.11.6.6. Морфология. Культура речи.</w:t>
      </w:r>
    </w:p>
    <w:p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7A7B83" w:rsidRDefault="007A7B83">
      <w:r>
        <w:t>187.11.6.7. Причастие.</w:t>
      </w:r>
    </w:p>
    <w:p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7A7B83" w:rsidRDefault="007A7B83">
      <w:r>
        <w:t>Проводить по алгоритму учебных действий морфологический разбор причастий, применять это умение в речевой практике.</w:t>
      </w:r>
    </w:p>
    <w:p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по алгоритму учебных действий знаки препинания в предложениях с причастным оборотом.</w:t>
      </w:r>
    </w:p>
    <w:p w:rsidR="007A7B83" w:rsidRDefault="007A7B83">
      <w:r>
        <w:t>187.11.6.8. Деепричастие.</w:t>
      </w:r>
    </w:p>
    <w:p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7A7B83" w:rsidRDefault="007A7B83">
      <w:r>
        <w:t>Распознавать с опорой на образец деепричастия совершенного и несовершенного вида.</w:t>
      </w:r>
    </w:p>
    <w:p w:rsidR="007A7B83" w:rsidRDefault="007A7B83">
      <w:r>
        <w:t>Проводить по алгоритму учебных действий морфологический разбор деепричастий, применять это умение в речевой практике.</w:t>
      </w:r>
    </w:p>
    <w:p w:rsidR="007A7B83" w:rsidRDefault="007A7B83">
      <w:r>
        <w:t>Конструировать по смысловой опоре деепричастный оборот.</w:t>
      </w:r>
    </w:p>
    <w:p w:rsidR="007A7B83" w:rsidRDefault="007A7B83">
      <w:r>
        <w:t>Определять роль деепричастия в предложении.</w:t>
      </w:r>
    </w:p>
    <w:p w:rsidR="007A7B83" w:rsidRDefault="007A7B83">
      <w:r>
        <w:t>Уместно использовать деепричастия в речи. Правильно ставить ударение в деепричастиях.</w:t>
      </w:r>
    </w:p>
    <w:p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по смысловой опоре строить предложения с одиночными деепричастиями и деепричастными оборотами.</w:t>
      </w:r>
    </w:p>
    <w:p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rsidR="007A7B83" w:rsidRDefault="007A7B83">
      <w:r>
        <w:lastRenderedPageBreak/>
        <w:t>187.11.6.9. Наречие.</w:t>
      </w:r>
    </w:p>
    <w:p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по алгоритму учебных действий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7A7B83" w:rsidRDefault="007A7B83">
      <w:r>
        <w:t>187.11.6.10. Слова категории состояния.</w:t>
      </w:r>
    </w:p>
    <w:p w:rsidR="007A7B83" w:rsidRDefault="007A7B83">
      <w:r>
        <w:t>Иметь общее представление о словах категории состояния в системе частей речи.</w:t>
      </w:r>
    </w:p>
    <w:p w:rsidR="007A7B83" w:rsidRDefault="007A7B83">
      <w:r>
        <w:t>187.11.6.11.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187.11.6.12. Предлог.</w:t>
      </w:r>
    </w:p>
    <w:p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187.11.6.13. Союз</w:t>
      </w:r>
    </w:p>
    <w:p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7A7B83" w:rsidRDefault="007A7B83">
      <w:r>
        <w:t>Проводить морфологический анализ союзов, применять это умение в речевой практике.</w:t>
      </w:r>
    </w:p>
    <w:p w:rsidR="007A7B83" w:rsidRDefault="007A7B83">
      <w:r>
        <w:t>187.11.6.14.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187.11.6.15.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с опорой на схему пунктуационные нормы оформления предложений с междометиями.</w:t>
      </w:r>
    </w:p>
    <w:p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187.11.7.1. Общие сведения о языке.</w:t>
      </w:r>
    </w:p>
    <w:p w:rsidR="007A7B83" w:rsidRDefault="007A7B83">
      <w:r>
        <w:t>Иметь представление о русском языке как одном из славянских языков.</w:t>
      </w:r>
    </w:p>
    <w:p w:rsidR="007A7B83" w:rsidRDefault="007A7B83">
      <w:r>
        <w:t>187.11.7.2. Язык и речь.</w:t>
      </w:r>
    </w:p>
    <w:p w:rsidR="007A7B83" w:rsidRDefault="007A7B83">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7A7B83" w:rsidRDefault="007A7B83">
      <w:r>
        <w:lastRenderedPageBreak/>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130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187.11.7.3. Текст.</w:t>
      </w:r>
    </w:p>
    <w:p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187.11.7.4.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187.11.7.5.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187.11.7.6. Словосочетание</w:t>
      </w:r>
    </w:p>
    <w:p w:rsidR="007A7B83" w:rsidRDefault="007A7B83">
      <w:r>
        <w:t xml:space="preserve">Распознавать словосочетания по морфологическим свойствам главного слова: именные, </w:t>
      </w:r>
      <w:r>
        <w:lastRenderedPageBreak/>
        <w:t>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187.11.7.7.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rsidR="007A7B83" w:rsidRDefault="007A7B83">
      <w:r>
        <w:lastRenderedPageBreak/>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187.11.8.1.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7A7B83" w:rsidRDefault="007A7B83">
      <w:r>
        <w:t>187.11.8.2. Язык и речь.</w:t>
      </w:r>
    </w:p>
    <w:p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7A7B83" w:rsidRDefault="007A7B83">
      <w:r>
        <w:t>187.11.8.3. Текст.</w:t>
      </w:r>
    </w:p>
    <w:p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7A7B83" w:rsidRDefault="007A7B83">
      <w:r>
        <w:lastRenderedPageBreak/>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с опорой на образец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7A7B83" w:rsidRDefault="007A7B83">
      <w:r>
        <w:t>187.11.8.5. Синтаксис. Культура речи. Пунктуация.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при необходимости с опорой на алгоритм синтаксический и пунктуационный разбор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187.11.8.6. Сложноподчинённое предложение.</w:t>
      </w:r>
    </w:p>
    <w:p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при необходимости с опорой на таблицу подчинительные союзы и союзные слова.</w:t>
      </w:r>
    </w:p>
    <w:p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разбор сложноподчинённых предложений.</w:t>
      </w:r>
    </w:p>
    <w:p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rsidR="007A7B83" w:rsidRDefault="007A7B83">
      <w:r>
        <w:t>187.11.8.7. Бессоюзное сложное предложение.</w:t>
      </w:r>
    </w:p>
    <w:p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разбор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lastRenderedPageBreak/>
        <w:t>187.11.8.8. Сложные предложения с разными видами союзной и бессоюзной связи.</w:t>
      </w:r>
    </w:p>
    <w:p w:rsidR="007A7B83" w:rsidRDefault="007A7B83">
      <w:r>
        <w:t>Распознавать с использованием алгоритма последовательности действий,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разбор сложных предложений с разными видами связи.</w:t>
      </w:r>
    </w:p>
    <w:p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7A7B83" w:rsidRDefault="007A7B83">
      <w:r>
        <w:t>187.11.8.9.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7A7B83" w:rsidRDefault="007A7B83">
      <w:r>
        <w:t>188. Федеральная рабочая программа по учебному предмету “Литература”.</w:t>
      </w:r>
    </w:p>
    <w:p w:rsidR="007A7B83" w:rsidRDefault="007A7B83">
      <w:r>
        <w:t>188.1.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188.2. Пояснительная записка.</w:t>
      </w:r>
    </w:p>
    <w:p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188.2.2.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 xml:space="preserve">188.2.7. В рабочей программе учтены все этапы российского историко-литературного процесса (от </w:t>
      </w:r>
      <w:r>
        <w:lastRenderedPageBreak/>
        <w:t>фольклора до новейшей русской литературы) и представлены разделы, касающиеся отечественной и зарубежной литературы.</w:t>
      </w:r>
    </w:p>
    <w:p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7A7B83" w:rsidRDefault="007A7B83">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188.3.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Мифология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Мифы народов России и мира.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Фольклор.</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 xml:space="preserve">Малые жанры: пословицы, поговорки, загадки. Сказки народов </w:t>
            </w:r>
            <w:r w:rsidRPr="003D304B">
              <w:lastRenderedPageBreak/>
              <w:t>России и народов мира (не менее двух).</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Литература первой половины XIX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И.А. Крылов. Басни (две по выбору). Например, “Волк на псарне”, “Листы и Корни”, “Свинья под Дубом”, “Квартет”, “Осёл и Соловей”, “Ворона и Лисица”.</w:t>
            </w:r>
          </w:p>
          <w:p w:rsidR="007A7B83" w:rsidRPr="003D304B" w:rsidRDefault="007A7B83">
            <w:pPr>
              <w:pStyle w:val="af"/>
              <w:jc w:val="left"/>
            </w:pPr>
            <w:r w:rsidRPr="003D304B">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7A7B83" w:rsidRPr="003D304B" w:rsidRDefault="007A7B83">
            <w:pPr>
              <w:pStyle w:val="af"/>
              <w:jc w:val="left"/>
            </w:pPr>
            <w:r w:rsidRPr="003D304B">
              <w:t>Н.В. Гоголь. Повесть “Ночь перед Рождеством” из сборника “Вечера на хуторе близ Диканьки”.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 Тургенев. Слово о писателе.</w:t>
            </w:r>
          </w:p>
          <w:p w:rsidR="007A7B83" w:rsidRPr="003D304B" w:rsidRDefault="007A7B83">
            <w:pPr>
              <w:pStyle w:val="af"/>
              <w:jc w:val="left"/>
            </w:pPr>
            <w:r w:rsidRPr="003D304B">
              <w:t>Рассказ “Муму”.</w:t>
            </w:r>
          </w:p>
          <w:p w:rsidR="007A7B83" w:rsidRPr="003D304B" w:rsidRDefault="007A7B83">
            <w:pPr>
              <w:pStyle w:val="af"/>
              <w:jc w:val="left"/>
            </w:pPr>
            <w:r w:rsidRPr="003D304B">
              <w:t>Н.А. Некрасов. Слово о поэте.</w:t>
            </w:r>
          </w:p>
          <w:p w:rsidR="007A7B83" w:rsidRPr="003D304B" w:rsidRDefault="007A7B83">
            <w:pPr>
              <w:pStyle w:val="af"/>
              <w:jc w:val="left"/>
            </w:pPr>
            <w:r w:rsidRPr="003D304B">
              <w:t>Стихотворение “Крестьянские дети”.</w:t>
            </w:r>
          </w:p>
          <w:p w:rsidR="007A7B83" w:rsidRPr="003D304B" w:rsidRDefault="007A7B83">
            <w:pPr>
              <w:pStyle w:val="af"/>
              <w:jc w:val="left"/>
            </w:pPr>
            <w:r w:rsidRPr="003D304B">
              <w:t>Поэма “Мороз, Красный нос” (отрывок “Есть женщины в русских селеньях”).</w:t>
            </w:r>
          </w:p>
          <w:p w:rsidR="007A7B83" w:rsidRPr="003D304B" w:rsidRDefault="007A7B83">
            <w:pPr>
              <w:pStyle w:val="af"/>
              <w:jc w:val="left"/>
            </w:pPr>
            <w:r w:rsidRPr="003D304B">
              <w:t>Л.Н. Толстой. Слово о писателе.</w:t>
            </w:r>
          </w:p>
          <w:p w:rsidR="007A7B83" w:rsidRPr="003D304B" w:rsidRDefault="007A7B83">
            <w:pPr>
              <w:pStyle w:val="af"/>
              <w:jc w:val="left"/>
            </w:pPr>
            <w:r w:rsidRPr="003D304B">
              <w:t>Рассказ “Кавказский пленник”.</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Литература XIX-XX веков.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7A7B83" w:rsidRPr="003D304B" w:rsidRDefault="007A7B83">
            <w:pPr>
              <w:pStyle w:val="af"/>
              <w:jc w:val="left"/>
            </w:pPr>
            <w:r w:rsidRPr="003D304B">
              <w:t>Юмористические рассказы отечественных писателей XIX-XX веков</w:t>
            </w:r>
          </w:p>
          <w:p w:rsidR="007A7B83" w:rsidRPr="003D304B" w:rsidRDefault="007A7B83">
            <w:pPr>
              <w:pStyle w:val="af"/>
              <w:jc w:val="left"/>
            </w:pPr>
            <w:r w:rsidRPr="003D304B">
              <w:t>А.П. Чехов (один рассказ по выбору). Например, “Лошадиная фамилия”, “Мальчики”, “Хирургия” и другие.</w:t>
            </w:r>
          </w:p>
          <w:p w:rsidR="007A7B83" w:rsidRPr="003D304B" w:rsidRDefault="007A7B83">
            <w:pPr>
              <w:pStyle w:val="af"/>
              <w:jc w:val="left"/>
            </w:pPr>
            <w:r w:rsidRPr="003D304B">
              <w:t>М.М. Зощенко (один рассказ по выбору). Например, “Галоша”, “Лёля и Минька”, “Ёлка”, “Золотые слова”, “Встреча” и другие.</w:t>
            </w:r>
          </w:p>
          <w:p w:rsidR="007A7B83" w:rsidRPr="003D304B" w:rsidRDefault="007A7B83">
            <w:pPr>
              <w:pStyle w:val="af"/>
              <w:jc w:val="left"/>
            </w:pPr>
            <w:r w:rsidRPr="003D304B">
              <w:t>Произведения отечественной литературы о природе и животных (одно произведение по выбору). Например, А.И. Куприна, М.М. Пришвина, К.Г. Паустовского.</w:t>
            </w:r>
          </w:p>
          <w:p w:rsidR="007A7B83" w:rsidRPr="003D304B" w:rsidRDefault="007A7B83">
            <w:pPr>
              <w:pStyle w:val="af"/>
              <w:jc w:val="left"/>
            </w:pPr>
            <w:r w:rsidRPr="003D304B">
              <w:t>А.П. Платонов. Рассказы (один по выбору). Например, “Корова”, “Никита” и другие.</w:t>
            </w:r>
          </w:p>
          <w:p w:rsidR="007A7B83" w:rsidRPr="003D304B" w:rsidRDefault="007A7B83">
            <w:pPr>
              <w:pStyle w:val="af"/>
              <w:jc w:val="left"/>
            </w:pPr>
            <w:r w:rsidRPr="003D304B">
              <w:t>В.П. Астафьев. Рассказ “Васюткино озеро”.</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XX-XXI веков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Pr="003D304B" w:rsidRDefault="007A7B83">
            <w:pPr>
              <w:pStyle w:val="af"/>
              <w:jc w:val="left"/>
            </w:pPr>
            <w:r w:rsidRPr="003D304B">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A7B83" w:rsidRPr="003D304B" w:rsidRDefault="007A7B83">
            <w:pPr>
              <w:pStyle w:val="af"/>
              <w:jc w:val="left"/>
            </w:pPr>
            <w:r w:rsidRPr="003D304B">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7A7B83" w:rsidRPr="003D304B" w:rsidRDefault="007A7B83">
            <w:pPr>
              <w:pStyle w:val="af"/>
              <w:jc w:val="left"/>
            </w:pPr>
            <w:r w:rsidRPr="003D304B">
              <w:t>Например, Р.Л. Стивенсон. “Остров сокровищ”, “Чёрная стрела” и другие.</w:t>
            </w:r>
          </w:p>
          <w:p w:rsidR="007A7B83" w:rsidRPr="003D304B" w:rsidRDefault="007A7B83">
            <w:pPr>
              <w:pStyle w:val="af"/>
              <w:jc w:val="left"/>
            </w:pPr>
            <w:r w:rsidRPr="003D304B">
              <w:lastRenderedPageBreak/>
              <w:t>Зарубежная проза о животных (одно произведение по выбору).</w:t>
            </w:r>
          </w:p>
          <w:p w:rsidR="007A7B83" w:rsidRPr="003D304B" w:rsidRDefault="007A7B83">
            <w:pPr>
              <w:pStyle w:val="af"/>
              <w:jc w:val="left"/>
            </w:pPr>
            <w:r w:rsidRPr="003D304B">
              <w:t>Э. Сетон-Томпсон. “Королевская аналостанка”;</w:t>
            </w:r>
          </w:p>
          <w:p w:rsidR="007A7B83" w:rsidRPr="003D304B" w:rsidRDefault="007A7B83">
            <w:pPr>
              <w:pStyle w:val="af"/>
              <w:jc w:val="left"/>
            </w:pPr>
            <w:r w:rsidRPr="003D304B">
              <w:t>Дж. Даррелл. “Говорящий свёрток”; Дж. Лондон. “Белый клык”; Дж.Р. Киплинг. “Маугли”, “Рикки-Тикки-Тави” и другие произведения.</w:t>
            </w:r>
          </w:p>
        </w:tc>
      </w:tr>
    </w:tbl>
    <w:p w:rsidR="007A7B83" w:rsidRDefault="007A7B83"/>
    <w:p w:rsidR="007A7B83" w:rsidRDefault="007A7B83">
      <w:r>
        <w:t>188.4.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Античная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Гомер. Поэмы. “Илиада”, “Одиссея” (фрагменты).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Фольклор.</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“Повесть временных лет”: фрагмент “Сказание о белгородском киселе”.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А.С. Пушкин. Стихотворения (не менее двух). “Песнь о вещем Олеге”, “Зимняя дорога”, “Узник”, “Туча” и другие. Роман “Дубровский”.</w:t>
            </w:r>
          </w:p>
          <w:p w:rsidR="007A7B83" w:rsidRPr="003D304B" w:rsidRDefault="007A7B83">
            <w:pPr>
              <w:pStyle w:val="af"/>
              <w:jc w:val="left"/>
            </w:pPr>
            <w:r w:rsidRPr="003D304B">
              <w:t>М.Ю. Лермонтов. Стихотворения (не менее двух). “Три пальмы”, “Листок”, “Утёс” и другие.</w:t>
            </w:r>
          </w:p>
          <w:p w:rsidR="007A7B83" w:rsidRPr="003D304B" w:rsidRDefault="007A7B83">
            <w:pPr>
              <w:pStyle w:val="af"/>
              <w:jc w:val="left"/>
            </w:pPr>
            <w:r w:rsidRPr="003D304B">
              <w:t>А.В. Кольцов. Стихотворения (одно произведение). Например, “Косарь”, “Соловей” и другие.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Ф.И. Тютчев. Стихотворения (одно произведение). “Есть в осени первоначальной...”, “С поляны коршун поднялся...”.</w:t>
            </w:r>
          </w:p>
          <w:p w:rsidR="007A7B83" w:rsidRPr="003D304B" w:rsidRDefault="007A7B83">
            <w:pPr>
              <w:pStyle w:val="af"/>
              <w:jc w:val="left"/>
            </w:pPr>
            <w:r w:rsidRPr="003D304B">
              <w:t>А.А. Фет. Стихотворения (одно произведение). “Учись у них - у дуба, у берёзы...”, “Я пришёл к тебе с приветом...”.</w:t>
            </w:r>
          </w:p>
          <w:p w:rsidR="007A7B83" w:rsidRPr="003D304B" w:rsidRDefault="007A7B83">
            <w:pPr>
              <w:pStyle w:val="af"/>
              <w:jc w:val="left"/>
            </w:pPr>
            <w:r w:rsidRPr="003D304B">
              <w:t>И.С. Тургенев. Рассказ “Бежин луг”.</w:t>
            </w:r>
          </w:p>
          <w:p w:rsidR="007A7B83" w:rsidRPr="003D304B" w:rsidRDefault="007A7B83">
            <w:pPr>
              <w:pStyle w:val="af"/>
              <w:jc w:val="left"/>
            </w:pPr>
            <w:r w:rsidRPr="003D304B">
              <w:t>Н.С. Лесков. Сказ “Левша”.</w:t>
            </w:r>
          </w:p>
          <w:p w:rsidR="007A7B83" w:rsidRPr="003D304B" w:rsidRDefault="007A7B83">
            <w:pPr>
              <w:pStyle w:val="af"/>
              <w:jc w:val="left"/>
            </w:pPr>
            <w:r w:rsidRPr="003D304B">
              <w:t>Л.Н. Толстой. Повесть “Детство” (главы).</w:t>
            </w:r>
          </w:p>
          <w:p w:rsidR="007A7B83" w:rsidRPr="003D304B" w:rsidRDefault="007A7B83">
            <w:pPr>
              <w:pStyle w:val="af"/>
              <w:jc w:val="left"/>
            </w:pPr>
            <w:r w:rsidRPr="003D304B">
              <w:t>А.П. Чехов. Рассказы (два по выбору). Например, “Толстый и тонкий”, “Хамелеон”, “Смерть чиновника” и другие.</w:t>
            </w:r>
          </w:p>
          <w:p w:rsidR="007A7B83" w:rsidRPr="003D304B" w:rsidRDefault="007A7B83">
            <w:pPr>
              <w:pStyle w:val="af"/>
              <w:jc w:val="left"/>
            </w:pPr>
            <w:r w:rsidRPr="003D304B">
              <w:t>А.И. Куприн. Рассказ “Чудесный доктор”.</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А.А. Блок “Летний вечер”. С.А. Есенин “Пороша”.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Стихотворения отечественных поэтов XX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Стихотворения О.Ф. Берггольц, B.C. Высоцкого, Е.А. Евтушенко, Ю.Д. Левитанского, Ю.П. Мориц, Б.Ш. Окуджавы (не менее двух стихотворений двух поэтов)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Б.Л. Васильев. Слово о писателе.</w:t>
            </w:r>
          </w:p>
          <w:p w:rsidR="007A7B83" w:rsidRPr="003D304B" w:rsidRDefault="007A7B83">
            <w:pPr>
              <w:pStyle w:val="af"/>
              <w:jc w:val="left"/>
            </w:pPr>
            <w:r w:rsidRPr="003D304B">
              <w:t>Рассказ “Экспонат №...”.</w:t>
            </w:r>
          </w:p>
          <w:p w:rsidR="007A7B83" w:rsidRPr="003D304B" w:rsidRDefault="007A7B83">
            <w:pPr>
              <w:pStyle w:val="af"/>
              <w:jc w:val="left"/>
            </w:pPr>
            <w:r w:rsidRPr="003D304B">
              <w:t>В.Г. Распутин. Слово о писателе.</w:t>
            </w:r>
          </w:p>
          <w:p w:rsidR="007A7B83" w:rsidRPr="003D304B" w:rsidRDefault="007A7B83">
            <w:pPr>
              <w:pStyle w:val="af"/>
              <w:jc w:val="left"/>
            </w:pPr>
            <w:r w:rsidRPr="003D304B">
              <w:t>Рассказ “Уроки французского” (одно произведение по выбору)</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А.В. Жвалевский и Е.Б. Пастернак “Время всегда хорошее”; С.В. Лукьяненко “Мальчик и Тьма”; В.В. Ледерман “Календарь ма(й)я” (не менее двух)</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народов Российской Федерации.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 Дефо. “Робинзон Крузо” (главы по выбору).</w:t>
            </w:r>
          </w:p>
          <w:p w:rsidR="007A7B83" w:rsidRPr="003D304B" w:rsidRDefault="007A7B83">
            <w:pPr>
              <w:pStyle w:val="af"/>
              <w:jc w:val="left"/>
            </w:pPr>
            <w:r w:rsidRPr="003D304B">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7A7B83" w:rsidRDefault="007A7B83"/>
    <w:p w:rsidR="007A7B83" w:rsidRDefault="007A7B83">
      <w:r>
        <w:t>188.5.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 xml:space="preserve">Древнерусские повести: “Поучение” Владимира Мономаха (в </w:t>
            </w:r>
            <w:r w:rsidRPr="003D304B">
              <w:lastRenderedPageBreak/>
              <w:t>сокращении).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Литература первой половины XIX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Pr="003D304B" w:rsidRDefault="007A7B83">
            <w:pPr>
              <w:pStyle w:val="af"/>
              <w:jc w:val="left"/>
            </w:pPr>
            <w:r w:rsidRPr="003D304B">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Pr="003D304B" w:rsidRDefault="007A7B83">
            <w:pPr>
              <w:pStyle w:val="af"/>
              <w:jc w:val="left"/>
            </w:pPr>
            <w:r w:rsidRPr="003D304B">
              <w:t>Н.В. Гоголь. Повесть “Тарас Бульба”.</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7A7B83" w:rsidRPr="003D304B" w:rsidRDefault="007A7B83">
            <w:pPr>
              <w:pStyle w:val="af"/>
              <w:jc w:val="left"/>
            </w:pPr>
            <w:r w:rsidRPr="003D304B">
              <w:t>Л.Н. Толстой. Рассказ “После бала”.</w:t>
            </w:r>
          </w:p>
          <w:p w:rsidR="007A7B83" w:rsidRPr="003D304B" w:rsidRDefault="007A7B83">
            <w:pPr>
              <w:pStyle w:val="af"/>
              <w:jc w:val="left"/>
            </w:pPr>
            <w:r w:rsidRPr="003D304B">
              <w:t>Н.А. Некрасов. Стихотворения (одно произведение). Например, “Размышления у парадного подъезда”, “Железная дорога” и другие.</w:t>
            </w:r>
          </w:p>
          <w:p w:rsidR="007A7B83" w:rsidRPr="003D304B" w:rsidRDefault="007A7B83">
            <w:pPr>
              <w:pStyle w:val="af"/>
              <w:jc w:val="left"/>
            </w:pPr>
            <w:r w:rsidRPr="003D304B">
              <w:t>Поэзия второй половины XIX века. Ф.И. Тютчев, А.А. Фет, А.К. Толстой и другие (одно стихотворение по выбору).</w:t>
            </w:r>
          </w:p>
          <w:p w:rsidR="007A7B83" w:rsidRPr="003D304B" w:rsidRDefault="007A7B83">
            <w:pPr>
              <w:pStyle w:val="af"/>
              <w:jc w:val="left"/>
            </w:pPr>
            <w:r w:rsidRPr="003D304B">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конца XIX - начала XX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А.П. Чехов. Рассказы (один по выбору). Например, “Тоска”, “Злоумышленник” и другие.</w:t>
            </w:r>
          </w:p>
          <w:p w:rsidR="007A7B83" w:rsidRPr="003D304B" w:rsidRDefault="007A7B83">
            <w:pPr>
              <w:pStyle w:val="af"/>
              <w:jc w:val="left"/>
            </w:pPr>
            <w:r w:rsidRPr="003D304B">
              <w:t>М. Горький. Ранние рассказы (одно произведение по выбору). Например, “Старуха Изергиль” (легенда о Данко), “Челкаш” и другие.</w:t>
            </w:r>
          </w:p>
          <w:p w:rsidR="007A7B83" w:rsidRPr="003D304B" w:rsidRDefault="007A7B83">
            <w:pPr>
              <w:pStyle w:val="af"/>
              <w:jc w:val="left"/>
            </w:pPr>
            <w:r w:rsidRPr="003D304B">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первой половины XX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А.С. Грин. Слово о писателе. Феерия “Алые паруса”.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Стихотворения на тему мечты и реальности (одно-два по выбору). Например, стихотворения</w:t>
            </w:r>
          </w:p>
          <w:p w:rsidR="007A7B83" w:rsidRPr="003D304B" w:rsidRDefault="007A7B83">
            <w:pPr>
              <w:pStyle w:val="af"/>
              <w:jc w:val="left"/>
            </w:pPr>
            <w:r w:rsidRPr="003D304B">
              <w:t>A.А. Блока, Н.С. Гумилёва, М. И. Цветаевой и других авторов.</w:t>
            </w:r>
          </w:p>
          <w:p w:rsidR="007A7B83" w:rsidRPr="003D304B" w:rsidRDefault="007A7B83">
            <w:pPr>
              <w:pStyle w:val="af"/>
              <w:jc w:val="left"/>
            </w:pPr>
            <w:r w:rsidRPr="003D304B">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Pr="003D304B" w:rsidRDefault="007A7B83">
            <w:pPr>
              <w:pStyle w:val="af"/>
              <w:jc w:val="left"/>
            </w:pPr>
            <w:r w:rsidRPr="003D304B">
              <w:t>А.П. Платонов. Рассказы (один по выбору). Например, “Юшка”,“Неизвестный цветок” и другие.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второй половины XX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В.М. Шукшин. Рассказы (один по выбору). Например, “Чудик”, “Стенька Разин”, “Критики” и другие.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Стихотворения отечественных поэтов XX- XXI веков.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Стихотворения М.И. Цветаевой, Е.А. Евтушенко, Б.А. Ахмадулиной, Ю.Д. Левитанского - Ъ-4 стихотворения на выбор.</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Ф.А. Абрамов. Слово о писателе.</w:t>
            </w:r>
          </w:p>
          <w:p w:rsidR="007A7B83" w:rsidRPr="003D304B" w:rsidRDefault="007A7B83">
            <w:pPr>
              <w:pStyle w:val="af"/>
              <w:jc w:val="left"/>
            </w:pPr>
            <w:r w:rsidRPr="003D304B">
              <w:t>Рассказ “О чём плачут лошади”.</w:t>
            </w:r>
          </w:p>
          <w:p w:rsidR="007A7B83" w:rsidRPr="003D304B" w:rsidRDefault="007A7B83">
            <w:pPr>
              <w:pStyle w:val="af"/>
              <w:jc w:val="left"/>
            </w:pPr>
            <w:r w:rsidRPr="003D304B">
              <w:t>Ф.А. Искандер. Слово о писателе.</w:t>
            </w:r>
          </w:p>
          <w:p w:rsidR="007A7B83" w:rsidRPr="003D304B" w:rsidRDefault="007A7B83">
            <w:pPr>
              <w:pStyle w:val="af"/>
              <w:jc w:val="left"/>
            </w:pPr>
            <w:r w:rsidRPr="003D304B">
              <w:t>Рассказ “Тринадцатый подвиг Геракла” (одно произведение по выбору).</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М. де Сервантес Сааведра. Роман “Хитроумный идальго Дон Кихот </w:t>
            </w:r>
            <w:r w:rsidRPr="003D304B">
              <w:lastRenderedPageBreak/>
              <w:t>Ламанчский” (главы).</w:t>
            </w:r>
          </w:p>
          <w:p w:rsidR="007A7B83" w:rsidRPr="003D304B" w:rsidRDefault="007A7B83">
            <w:pPr>
              <w:pStyle w:val="af"/>
              <w:jc w:val="left"/>
            </w:pPr>
            <w:r w:rsidRPr="003D304B">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A7B83" w:rsidRDefault="007A7B83"/>
    <w:p w:rsidR="007A7B83" w:rsidRDefault="007A7B83">
      <w:r>
        <w:t>188.6.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Древнерусская литература.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Житийная литература. “Житие Сергия Радонежского”.</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XVIII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Д.И. Фонвизин. Слово о писателе. Комедия “Недоросль”.</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первой половины XIX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Pr="003D304B" w:rsidRDefault="007A7B83">
            <w:pPr>
              <w:pStyle w:val="af"/>
              <w:jc w:val="left"/>
            </w:pPr>
            <w:r w:rsidRPr="003D304B">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Pr="003D304B" w:rsidRDefault="007A7B83">
            <w:pPr>
              <w:pStyle w:val="af"/>
              <w:jc w:val="left"/>
            </w:pPr>
            <w:r w:rsidRPr="003D304B">
              <w:t>Н.В. Гоголь. Повесть “Шинель”. Комедия “Ревизор”.</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второй половины XIX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 Тургенев. Повести (одна по выбору). Например, “Ася”, “Первая любовь”.</w:t>
            </w:r>
          </w:p>
          <w:p w:rsidR="007A7B83" w:rsidRPr="003D304B" w:rsidRDefault="007A7B83">
            <w:pPr>
              <w:pStyle w:val="af"/>
              <w:jc w:val="left"/>
            </w:pPr>
            <w:r w:rsidRPr="003D304B">
              <w:t>Ф.М. Достоевский. “Бедные люди”, “Белые ночи” (одно произведение по выбору).</w:t>
            </w:r>
          </w:p>
          <w:p w:rsidR="007A7B83" w:rsidRPr="003D304B" w:rsidRDefault="007A7B83">
            <w:pPr>
              <w:pStyle w:val="af"/>
              <w:jc w:val="left"/>
            </w:pPr>
            <w:r w:rsidRPr="003D304B">
              <w:t>Л.Н. Толстой. Повести и рассказы (одно произведение по выбору). Например, “Отрочество” (главы).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 Шмелёв.</w:t>
            </w:r>
          </w:p>
          <w:p w:rsidR="007A7B83" w:rsidRPr="003D304B" w:rsidRDefault="007A7B83">
            <w:pPr>
              <w:pStyle w:val="af"/>
              <w:jc w:val="left"/>
            </w:pPr>
            <w:r w:rsidRPr="003D304B">
              <w:t>Рассказ “Как я стал писателем”. М.А. Осоргин. Слово о писателе. Рассказ “Пенсне”.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Поэзия первой половины XX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rsidR="007A7B83" w:rsidRPr="003D304B" w:rsidRDefault="007A7B83">
            <w:pPr>
              <w:pStyle w:val="af"/>
              <w:jc w:val="left"/>
            </w:pPr>
            <w:r w:rsidRPr="003D304B">
              <w:t>М.И. Цветаева. “Идёшь, на меня похожий...”, “Бабушке”.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А.Т. Твардовский. Поэма “Василий Тёркин” (главы “Переправа”, “Г армонь”, “Два солдата”, “Поединок” и другие).</w:t>
            </w:r>
          </w:p>
          <w:p w:rsidR="007A7B83" w:rsidRPr="003D304B" w:rsidRDefault="007A7B83">
            <w:pPr>
              <w:pStyle w:val="af"/>
              <w:jc w:val="left"/>
            </w:pPr>
            <w:r w:rsidRPr="003D304B">
              <w:t>М.А. Шолохов. Рассказ “Судьба человека”.</w:t>
            </w:r>
          </w:p>
          <w:p w:rsidR="007A7B83" w:rsidRPr="003D304B" w:rsidRDefault="007A7B83">
            <w:pPr>
              <w:pStyle w:val="af"/>
              <w:jc w:val="left"/>
            </w:pPr>
            <w:r w:rsidRPr="003D304B">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Е.И. Носов. Слово о писателе. Рассказ “Кукла” (“Акимыч”).</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Н.А. Заболоцкий. “Русское поле”, “Вечер на Оке”, “Уступи мне, скворец, уголок...”.</w:t>
            </w:r>
          </w:p>
          <w:p w:rsidR="007A7B83" w:rsidRPr="003D304B" w:rsidRDefault="007A7B83">
            <w:pPr>
              <w:pStyle w:val="af"/>
              <w:jc w:val="left"/>
            </w:pPr>
            <w:r w:rsidRPr="003D304B">
              <w:t>М.В. Исаковский. “Катюша”, “Враги сожгли родную хату”.</w:t>
            </w:r>
          </w:p>
          <w:p w:rsidR="007A7B83" w:rsidRPr="003D304B" w:rsidRDefault="007A7B83">
            <w:pPr>
              <w:pStyle w:val="af"/>
              <w:jc w:val="left"/>
            </w:pPr>
            <w:r w:rsidRPr="003D304B">
              <w:t>Е.А. Евтушенко. “Людей неинтересных в мире нет...”.</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Зарубежная литература.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 Шекспир. Трагедия “Ромео и Джульетта” (фрагменты по выбору).</w:t>
            </w:r>
          </w:p>
        </w:tc>
      </w:tr>
    </w:tbl>
    <w:p w:rsidR="007A7B83" w:rsidRDefault="007A7B83"/>
    <w:p w:rsidR="007A7B83" w:rsidRDefault="007A7B83">
      <w:r>
        <w:t>188.7.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7A7B83" w:rsidRPr="003D304B">
        <w:tc>
          <w:tcPr>
            <w:tcW w:w="3698" w:type="dxa"/>
            <w:tcBorders>
              <w:top w:val="single" w:sz="4" w:space="0" w:color="auto"/>
              <w:bottom w:val="nil"/>
              <w:right w:val="nil"/>
            </w:tcBorders>
          </w:tcPr>
          <w:p w:rsidR="007A7B83" w:rsidRPr="003D304B" w:rsidRDefault="007A7B83">
            <w:pPr>
              <w:pStyle w:val="af"/>
              <w:jc w:val="left"/>
            </w:pPr>
            <w:r w:rsidRPr="003D304B">
              <w:t>Древнерусская литература</w:t>
            </w:r>
          </w:p>
        </w:tc>
        <w:tc>
          <w:tcPr>
            <w:tcW w:w="6455" w:type="dxa"/>
            <w:tcBorders>
              <w:top w:val="single" w:sz="4" w:space="0" w:color="auto"/>
              <w:left w:val="single" w:sz="4" w:space="0" w:color="auto"/>
              <w:bottom w:val="nil"/>
            </w:tcBorders>
          </w:tcPr>
          <w:p w:rsidR="007A7B83" w:rsidRPr="003D304B" w:rsidRDefault="007A7B83">
            <w:pPr>
              <w:pStyle w:val="af"/>
              <w:jc w:val="left"/>
            </w:pPr>
            <w:r w:rsidRPr="003D304B">
              <w:t>“Слово о полку Игореве”</w:t>
            </w:r>
          </w:p>
        </w:tc>
      </w:tr>
      <w:tr w:rsidR="007A7B83" w:rsidRPr="003D304B">
        <w:tc>
          <w:tcPr>
            <w:tcW w:w="3698" w:type="dxa"/>
            <w:tcBorders>
              <w:top w:val="single" w:sz="4" w:space="0" w:color="auto"/>
              <w:bottom w:val="nil"/>
              <w:right w:val="nil"/>
            </w:tcBorders>
          </w:tcPr>
          <w:p w:rsidR="007A7B83" w:rsidRPr="003D304B" w:rsidRDefault="007A7B83">
            <w:pPr>
              <w:pStyle w:val="af"/>
              <w:jc w:val="left"/>
            </w:pPr>
            <w:r w:rsidRPr="003D304B">
              <w:t>Литература XVIII века.</w:t>
            </w:r>
          </w:p>
        </w:tc>
        <w:tc>
          <w:tcPr>
            <w:tcW w:w="6455" w:type="dxa"/>
            <w:tcBorders>
              <w:top w:val="single" w:sz="4" w:space="0" w:color="auto"/>
              <w:left w:val="single" w:sz="4" w:space="0" w:color="auto"/>
              <w:bottom w:val="nil"/>
            </w:tcBorders>
          </w:tcPr>
          <w:p w:rsidR="007A7B83" w:rsidRPr="003D304B" w:rsidRDefault="007A7B83">
            <w:pPr>
              <w:pStyle w:val="af"/>
              <w:jc w:val="left"/>
            </w:pPr>
            <w:r w:rsidRPr="003D304B">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Pr="003D304B" w:rsidRDefault="007A7B83">
            <w:pPr>
              <w:pStyle w:val="af"/>
              <w:jc w:val="left"/>
            </w:pPr>
            <w:r w:rsidRPr="003D304B">
              <w:t>Г.Р. Державин. Стихотворения (одно по выбору). Например, “Властителям и судиям”, “Памятник” и другие.</w:t>
            </w:r>
          </w:p>
          <w:p w:rsidR="007A7B83" w:rsidRPr="003D304B" w:rsidRDefault="007A7B83">
            <w:pPr>
              <w:pStyle w:val="af"/>
              <w:jc w:val="left"/>
            </w:pPr>
            <w:r w:rsidRPr="003D304B">
              <w:t>Н.М. Карамзин. Повесть “Бедная Лиза”.</w:t>
            </w:r>
          </w:p>
        </w:tc>
      </w:tr>
      <w:tr w:rsidR="007A7B83" w:rsidRPr="003D304B">
        <w:tc>
          <w:tcPr>
            <w:tcW w:w="3698" w:type="dxa"/>
            <w:tcBorders>
              <w:top w:val="single" w:sz="4" w:space="0" w:color="auto"/>
              <w:bottom w:val="single" w:sz="4" w:space="0" w:color="auto"/>
              <w:right w:val="nil"/>
            </w:tcBorders>
          </w:tcPr>
          <w:p w:rsidR="007A7B83" w:rsidRPr="003D304B" w:rsidRDefault="007A7B83">
            <w:pPr>
              <w:pStyle w:val="af"/>
              <w:jc w:val="left"/>
            </w:pPr>
            <w:r w:rsidRPr="003D304B">
              <w:lastRenderedPageBreak/>
              <w:t>Литература первой половины XIX века.</w:t>
            </w:r>
          </w:p>
        </w:tc>
        <w:tc>
          <w:tcPr>
            <w:tcW w:w="6455"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В.А. Жуковский. Баллады, элегии (одна по выбору). Например, “Светлана”, “Невыразимое”, “Море” и другие.</w:t>
            </w:r>
          </w:p>
          <w:p w:rsidR="007A7B83" w:rsidRPr="003D304B" w:rsidRDefault="007A7B83">
            <w:pPr>
              <w:pStyle w:val="af"/>
              <w:jc w:val="left"/>
            </w:pPr>
            <w:r w:rsidRPr="003D304B">
              <w:t>А.С. Грибоедов. Комедия “Горе от ума”.</w:t>
            </w:r>
          </w:p>
          <w:p w:rsidR="007A7B83" w:rsidRPr="003D304B" w:rsidRDefault="007A7B83">
            <w:pPr>
              <w:pStyle w:val="af"/>
              <w:jc w:val="left"/>
            </w:pPr>
            <w:r w:rsidRPr="003D304B">
              <w:t>Поэзия пушкинской эпохи.К. Н. Батюшков, А.А. Дельвиг, Н.М. Языков, Е.А. Баратынский (не менее двух стихотворений по выбору).</w:t>
            </w:r>
          </w:p>
          <w:p w:rsidR="007A7B83" w:rsidRPr="003D304B" w:rsidRDefault="007A7B83">
            <w:pPr>
              <w:pStyle w:val="af"/>
              <w:jc w:val="left"/>
            </w:pPr>
            <w:r w:rsidRPr="003D304B">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Pr="003D304B" w:rsidRDefault="007A7B83">
            <w:pPr>
              <w:pStyle w:val="af"/>
              <w:jc w:val="left"/>
            </w:pPr>
            <w:r w:rsidRPr="003D304B">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rsidRPr="003D304B">
        <w:tc>
          <w:tcPr>
            <w:tcW w:w="3694" w:type="dxa"/>
            <w:tcBorders>
              <w:top w:val="single" w:sz="4" w:space="0" w:color="auto"/>
              <w:bottom w:val="nil"/>
              <w:right w:val="nil"/>
            </w:tcBorders>
          </w:tcPr>
          <w:p w:rsidR="007A7B83" w:rsidRPr="003D304B" w:rsidRDefault="007A7B83">
            <w:pPr>
              <w:pStyle w:val="af"/>
              <w:jc w:val="left"/>
            </w:pPr>
            <w:r w:rsidRPr="003D304B">
              <w:t>Отечественная проза первой половины XIX в.</w:t>
            </w:r>
          </w:p>
        </w:tc>
        <w:tc>
          <w:tcPr>
            <w:tcW w:w="6455" w:type="dxa"/>
            <w:tcBorders>
              <w:top w:val="single" w:sz="4" w:space="0" w:color="auto"/>
              <w:left w:val="single" w:sz="4" w:space="0" w:color="auto"/>
              <w:bottom w:val="nil"/>
            </w:tcBorders>
          </w:tcPr>
          <w:p w:rsidR="007A7B83" w:rsidRPr="003D304B" w:rsidRDefault="007A7B83">
            <w:pPr>
              <w:pStyle w:val="af"/>
              <w:jc w:val="left"/>
            </w:pPr>
            <w:r w:rsidRPr="003D304B">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rsidRPr="003D304B">
        <w:tc>
          <w:tcPr>
            <w:tcW w:w="3694" w:type="dxa"/>
            <w:tcBorders>
              <w:top w:val="single" w:sz="4" w:space="0" w:color="auto"/>
              <w:bottom w:val="single" w:sz="4" w:space="0" w:color="auto"/>
              <w:right w:val="nil"/>
            </w:tcBorders>
          </w:tcPr>
          <w:p w:rsidR="007A7B83" w:rsidRPr="003D304B" w:rsidRDefault="007A7B83">
            <w:pPr>
              <w:pStyle w:val="af"/>
              <w:jc w:val="left"/>
            </w:pPr>
            <w:r w:rsidRPr="003D304B">
              <w:t>Зарубежная литература.</w:t>
            </w:r>
          </w:p>
        </w:tc>
        <w:tc>
          <w:tcPr>
            <w:tcW w:w="6455"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Данте. “Божественная комедия” (один фрагмент по выбору).</w:t>
            </w:r>
          </w:p>
          <w:p w:rsidR="007A7B83" w:rsidRPr="003D304B" w:rsidRDefault="007A7B83">
            <w:pPr>
              <w:pStyle w:val="af"/>
              <w:jc w:val="left"/>
            </w:pPr>
            <w:r w:rsidRPr="003D304B">
              <w:t>У. Шекспир. Трагедия “Гамлет” (фрагменты по выбору).</w:t>
            </w:r>
          </w:p>
          <w:p w:rsidR="007A7B83" w:rsidRPr="003D304B" w:rsidRDefault="007A7B83">
            <w:pPr>
              <w:pStyle w:val="af"/>
              <w:jc w:val="left"/>
            </w:pPr>
            <w:r w:rsidRPr="003D304B">
              <w:t>И.-В. Гёте. Трагедия “Фауст” (один фрагмент по выбору).</w:t>
            </w:r>
          </w:p>
          <w:p w:rsidR="007A7B83" w:rsidRPr="003D304B" w:rsidRDefault="007A7B83">
            <w:pPr>
              <w:pStyle w:val="af"/>
              <w:jc w:val="left"/>
            </w:pPr>
            <w:r w:rsidRPr="003D304B">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Pr="003D304B" w:rsidRDefault="007A7B83">
            <w:pPr>
              <w:pStyle w:val="af"/>
              <w:jc w:val="left"/>
            </w:pPr>
            <w:r w:rsidRPr="003D304B">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7A7B83" w:rsidRDefault="007A7B83"/>
    <w:p w:rsidR="007A7B83" w:rsidRDefault="007A7B83">
      <w:r>
        <w:t>188.8. Планируемые результаты освоения программы по литературе на уровне основного общего образования.</w:t>
      </w:r>
    </w:p>
    <w:p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lastRenderedPageBreak/>
        <w:t>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lastRenderedPageBreak/>
        <w:t>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 xml:space="preserve">формулировать вопросы, фиксирующие разрыв между реальным и желательным состоянием </w:t>
      </w:r>
      <w:r>
        <w:lastRenderedPageBreak/>
        <w:t>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w:t>
      </w:r>
      <w:r>
        <w:lastRenderedPageBreak/>
        <w:t>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188.8.4.7.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188.8.5.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w:t>
      </w:r>
      <w:r>
        <w:lastRenderedPageBreak/>
        <w:t>стиль; стих и проза, стихотворный метр (хорей, ямб, дактиль, амфибрахий, анапест), ритм, рифма, строфа, афоризм;</w:t>
      </w:r>
    </w:p>
    <w:p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7A7B83" w:rsidRDefault="007A7B83">
      <w: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188.8.6. Предметные результаты изучения литературы. К концу обучения в 5 классе обучающийся научится:</w:t>
      </w:r>
    </w:p>
    <w:p w:rsidR="007A7B83" w:rsidRDefault="007A7B83">
      <w:r>
        <w:t xml:space="preserve">начальным представлениям об общечеловеческой ценности литературы и её роли в воспитании </w:t>
      </w:r>
      <w:r>
        <w:lastRenderedPageBreak/>
        <w:t>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7A7B83" w:rsidRDefault="007A7B83">
      <w:r>
        <w:t>сопоставлять по опорному плану темы и сюжеты произведений, образы персонажей;</w:t>
      </w:r>
    </w:p>
    <w:p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rsidR="007A7B83" w:rsidRDefault="007A7B83">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7A7B83" w:rsidRDefault="007A7B83">
      <w:r>
        <w:t>188.8.7. Предметные результаты изучения литературы. К концу обучения в 6 классе обучающийся научится:</w:t>
      </w:r>
    </w:p>
    <w:p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7A7B83" w:rsidRDefault="007A7B83">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7A7B83" w:rsidRDefault="007A7B83">
      <w:r>
        <w:t xml:space="preserve">сопоставлять с направляющей помощью педагога произведения, их фрагменты, образы </w:t>
      </w:r>
      <w:r>
        <w:lastRenderedPageBreak/>
        <w:t>персонажей, сюжеты разных литературных произведений, темы, проблемы, жанры (с учётом актуального уровня развития обучающихся с ЗПР);</w:t>
      </w:r>
    </w:p>
    <w:p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7A7B83" w:rsidRDefault="007A7B83">
      <w:r>
        <w:t>188.8.8. Предметные результаты изучения литературы. К концу обучения в 7 классе обучающийся научится:</w:t>
      </w:r>
    </w:p>
    <w:p w:rsidR="007A7B83" w:rsidRDefault="007A7B83">
      <w:r>
        <w:t>иметь представления об общечеловеческой и духовно-нравственной</w:t>
      </w:r>
    </w:p>
    <w:p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7A7B83" w:rsidRDefault="007A7B83">
      <w:r>
        <w:t>выделять, с направляющей помощью педагога, в произведениях элементы художественной формы и обнаруживать связи между ними;</w:t>
      </w:r>
    </w:p>
    <w:p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lastRenderedPageBreak/>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188.8.9.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7A7B83" w:rsidRDefault="007A7B83">
      <w:r>
        <w:t xml:space="preserve">участвовать в беседе и диалоге о прочитанном произведении, соотносить собственную позицию с </w:t>
      </w:r>
      <w:r>
        <w:lastRenderedPageBreak/>
        <w:t>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188.8.10.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7A7B83" w:rsidRDefault="007A7B83">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7A7B83" w:rsidRDefault="007A7B83">
      <w:r>
        <w:t xml:space="preserve">выявлять с направляющей помощью педагога связь между важнейшими фактами биографии </w:t>
      </w:r>
      <w:r>
        <w:lastRenderedPageBreak/>
        <w:t>писателей (в том числе А.С. Грибоедова, А.С. Пушкина, М.Ю. Лермонтова, Н.В. Гоголя) и особенностями исторической эпохи;</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7B83" w:rsidRDefault="007A7B83">
      <w:r>
        <w:t>189. Федеральная рабочая программа по учебному предмету “История”.</w:t>
      </w:r>
    </w:p>
    <w:p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189.2. Пояснительная записка.</w:t>
      </w:r>
    </w:p>
    <w:p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7A7B83" w:rsidRDefault="007A7B83">
      <w:r>
        <w:t xml:space="preserve">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w:t>
      </w:r>
      <w:r>
        <w:lastRenderedPageBreak/>
        <w:t>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189.2.5.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189.2.6. Последовательность изучения тем в рамках программы по истории в пределах одного класса может варьироваться.</w:t>
      </w:r>
    </w:p>
    <w:p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189.3.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Первобытность.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Pr="003D304B" w:rsidRDefault="007A7B83">
            <w:pPr>
              <w:pStyle w:val="af"/>
              <w:jc w:val="left"/>
            </w:pPr>
            <w:r w:rsidRPr="003D304B">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Pr="003D304B" w:rsidRDefault="007A7B83">
            <w:pPr>
              <w:pStyle w:val="af"/>
              <w:jc w:val="left"/>
            </w:pPr>
            <w:r w:rsidRPr="003D304B">
              <w:t>Разложение первобытнообщинных отношений. На пороге цивилизации.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мир.</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и хронологические рамки истории Древнего мира. Карта Древнего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Восток.</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“Древний Восток”. Карта Древневосточного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Египет.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Pr="003D304B" w:rsidRDefault="007A7B83">
            <w:pPr>
              <w:pStyle w:val="af"/>
              <w:jc w:val="left"/>
            </w:pPr>
            <w:r w:rsidRPr="003D304B">
              <w:t>Отношения Египта с соседними народами. Египетское войско. Завоевательные походы фараонов; Тутмос III. Могущество Египта при Рамсесе II.</w:t>
            </w:r>
          </w:p>
          <w:p w:rsidR="007A7B83" w:rsidRPr="003D304B" w:rsidRDefault="007A7B83">
            <w:pPr>
              <w:pStyle w:val="af"/>
              <w:jc w:val="left"/>
            </w:pPr>
            <w:r w:rsidRPr="003D304B">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Pr="003D304B" w:rsidRDefault="007A7B83">
            <w:pPr>
              <w:pStyle w:val="af"/>
              <w:jc w:val="left"/>
            </w:pPr>
            <w:r w:rsidRPr="003D304B">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Pr="003D304B" w:rsidRDefault="007A7B83">
            <w:pPr>
              <w:pStyle w:val="af"/>
              <w:jc w:val="left"/>
            </w:pPr>
            <w:r w:rsidRPr="003D304B">
              <w:t>Усиление Нововавилонского царства. Легендарные памятники города Вавилона.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Персидская держава.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Индия.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Китай.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Греческие полисы.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Pr="003D304B" w:rsidRDefault="007A7B83">
            <w:pPr>
              <w:pStyle w:val="af"/>
              <w:jc w:val="left"/>
            </w:pPr>
            <w:r w:rsidRPr="003D304B">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Pr="003D304B" w:rsidRDefault="007A7B83">
            <w:pPr>
              <w:pStyle w:val="af"/>
              <w:jc w:val="left"/>
            </w:pPr>
            <w:r w:rsidRPr="003D304B">
              <w:t>Греко-персидские войны. Причины войн. Походы персов на Грецию. Битва при Марафоне, ее значение.</w:t>
            </w:r>
          </w:p>
          <w:p w:rsidR="007A7B83" w:rsidRPr="003D304B" w:rsidRDefault="007A7B83">
            <w:pPr>
              <w:pStyle w:val="af"/>
              <w:jc w:val="left"/>
            </w:pPr>
            <w:r w:rsidRPr="003D304B">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Pr="003D304B" w:rsidRDefault="007A7B83">
            <w:pPr>
              <w:pStyle w:val="af"/>
              <w:jc w:val="left"/>
            </w:pPr>
            <w:r w:rsidRPr="003D304B">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Древней Греции.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 xml:space="preserve">Македонские завоевания. </w:t>
            </w:r>
            <w:r w:rsidRPr="003D304B">
              <w:lastRenderedPageBreak/>
              <w:t>Эллинизм.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lastRenderedPageBreak/>
              <w:t xml:space="preserve">Возвышение Македонии. Политика Филиппа II. Главенство </w:t>
            </w:r>
            <w:r w:rsidRPr="003D304B">
              <w:lastRenderedPageBreak/>
              <w:t>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Древний Рим.</w:t>
            </w:r>
          </w:p>
          <w:p w:rsidR="007A7B83" w:rsidRPr="003D304B" w:rsidRDefault="007A7B83">
            <w:pPr>
              <w:pStyle w:val="af"/>
              <w:jc w:val="left"/>
            </w:pPr>
            <w:r w:rsidRPr="003D304B">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Pr="003D304B" w:rsidRDefault="007A7B83">
            <w:pPr>
              <w:pStyle w:val="af"/>
              <w:jc w:val="left"/>
            </w:pPr>
            <w:r w:rsidRPr="003D304B">
              <w:t>Начало Великого переселения народов. Рим и варвары. Падение Западной Римской империи.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Древнего Рима.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цивилизаций Древнего мира.</w:t>
            </w:r>
          </w:p>
        </w:tc>
      </w:tr>
    </w:tbl>
    <w:p w:rsidR="007A7B83" w:rsidRDefault="007A7B83"/>
    <w:p w:rsidR="007A7B83" w:rsidRDefault="007A7B83">
      <w:r>
        <w:t>189.4.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Всеобщая история. История Средних веков.</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Средние века: понятие, хронологические рамки и периодизация Средневековья.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Народы Европы в раннее Средневековье.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Pr="003D304B" w:rsidRDefault="007A7B83">
            <w:pPr>
              <w:pStyle w:val="af"/>
              <w:jc w:val="left"/>
            </w:pPr>
            <w:r w:rsidRPr="003D304B">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Pr="003D304B" w:rsidRDefault="007A7B83">
            <w:pPr>
              <w:pStyle w:val="af"/>
              <w:jc w:val="left"/>
            </w:pPr>
            <w:r w:rsidRPr="003D304B">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Византийская империя в IV-XI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Арабы в VI-XI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Средневековое европейское общество.</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Pr="003D304B" w:rsidRDefault="007A7B83">
            <w:pPr>
              <w:pStyle w:val="af"/>
              <w:jc w:val="left"/>
            </w:pPr>
            <w:r w:rsidRPr="003D304B">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Государства Европы в XII- XV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Pr="003D304B" w:rsidRDefault="007A7B83">
            <w:pPr>
              <w:pStyle w:val="af"/>
              <w:jc w:val="left"/>
            </w:pPr>
            <w:r w:rsidRPr="003D304B">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Культура средневековой Европы.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Страны Востока в Средние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Pr="003D304B" w:rsidRDefault="007A7B83">
            <w:pPr>
              <w:pStyle w:val="af"/>
              <w:jc w:val="left"/>
            </w:pPr>
            <w:r w:rsidRPr="003D304B">
              <w:t>Культура народов Востока. Литература. Архитектура. Традиционные искусства и ремесла.</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Цивилизации майя, ацтеков и инков: общественный строй, религиозные верования, культура. Появление европейских завоевателей.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Историческое и культурное наследие Средних веков.</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Роль и место России в мировой истории. Проблемы периодизации российской истории. Источники по истории России.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Pr="003D304B" w:rsidRDefault="007A7B83">
            <w:pPr>
              <w:pStyle w:val="af"/>
              <w:jc w:val="left"/>
            </w:pPr>
            <w:r w:rsidRPr="003D304B">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Pr="003D304B" w:rsidRDefault="007A7B83">
            <w:pPr>
              <w:pStyle w:val="af"/>
              <w:jc w:val="left"/>
            </w:pPr>
            <w:r w:rsidRPr="003D304B">
              <w:t>Страны и народы Восточной Европы, Сибири и Дальнего Востока. Тюркский каганат. Хазарский каганат. Волжская Булгария.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Pr="003D304B" w:rsidRDefault="007A7B83">
            <w:pPr>
              <w:pStyle w:val="af"/>
              <w:jc w:val="left"/>
            </w:pPr>
            <w:r w:rsidRPr="003D304B">
              <w:t>Первые известия о Руси. Проблема образования государства Русь. Скандинавы на Руси. Начало династии Рюриковичей.</w:t>
            </w:r>
          </w:p>
          <w:p w:rsidR="007A7B83" w:rsidRPr="003D304B" w:rsidRDefault="007A7B83">
            <w:pPr>
              <w:pStyle w:val="af"/>
              <w:jc w:val="left"/>
            </w:pPr>
            <w:r w:rsidRPr="003D304B">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Pr="003D304B" w:rsidRDefault="007A7B83">
            <w:pPr>
              <w:pStyle w:val="af"/>
              <w:jc w:val="left"/>
            </w:pPr>
            <w:r w:rsidRPr="003D304B">
              <w:t>Принятие христианства и его значение. Византийское наследие на Руси.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Русь в конце X - начале XII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Pr="003D304B" w:rsidRDefault="007A7B83">
            <w:pPr>
              <w:pStyle w:val="af"/>
              <w:jc w:val="left"/>
            </w:pPr>
            <w:r w:rsidRPr="003D304B">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Pr="003D304B" w:rsidRDefault="007A7B83">
            <w:pPr>
              <w:pStyle w:val="af"/>
              <w:jc w:val="left"/>
            </w:pPr>
            <w:r w:rsidRPr="003D304B">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Русь в общеевропейском культурном контексте.</w:t>
            </w:r>
          </w:p>
          <w:p w:rsidR="007A7B83" w:rsidRPr="003D304B" w:rsidRDefault="007A7B83">
            <w:pPr>
              <w:pStyle w:val="af"/>
              <w:jc w:val="left"/>
            </w:pPr>
            <w:r w:rsidRPr="003D304B">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Pr="003D304B" w:rsidRDefault="007A7B83">
            <w:pPr>
              <w:pStyle w:val="af"/>
              <w:jc w:val="left"/>
            </w:pPr>
            <w:r w:rsidRPr="003D304B">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w:t>
            </w:r>
            <w:r w:rsidRPr="003D304B">
              <w:lastRenderedPageBreak/>
              <w:t>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Русь в середине XII - начале XIII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Pr="003D304B" w:rsidRDefault="007A7B83">
            <w:pPr>
              <w:pStyle w:val="af"/>
              <w:jc w:val="left"/>
            </w:pPr>
            <w:r w:rsidRPr="003D304B">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Pr="003D304B" w:rsidRDefault="007A7B83">
            <w:pPr>
              <w:pStyle w:val="af"/>
              <w:jc w:val="left"/>
            </w:pPr>
            <w:r w:rsidRPr="003D304B">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Pr="003D304B" w:rsidRDefault="007A7B83">
            <w:pPr>
              <w:pStyle w:val="af"/>
              <w:jc w:val="left"/>
            </w:pPr>
            <w:r w:rsidRPr="003D304B">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Pr="003D304B" w:rsidRDefault="007A7B83">
            <w:pPr>
              <w:pStyle w:val="af"/>
              <w:jc w:val="left"/>
            </w:pPr>
            <w:r w:rsidRPr="003D304B">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w:t>
            </w:r>
            <w:r w:rsidRPr="003D304B">
              <w:lastRenderedPageBreak/>
              <w:t>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lastRenderedPageBreak/>
              <w:t>Культурное пространство.</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с древнейших времён до конца XV в.</w:t>
            </w:r>
          </w:p>
        </w:tc>
      </w:tr>
    </w:tbl>
    <w:p w:rsidR="007A7B83" w:rsidRDefault="007A7B83"/>
    <w:p w:rsidR="007A7B83" w:rsidRDefault="007A7B83">
      <w:r>
        <w:t>189.5.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Конец XV -XVII в.</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“Новое время”. Хронологические рамки и периодизация истории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Pr="003D304B" w:rsidRDefault="007A7B83">
            <w:pPr>
              <w:pStyle w:val="af"/>
              <w:jc w:val="left"/>
            </w:pPr>
            <w:r w:rsidRPr="003D304B">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Pr="003D304B" w:rsidRDefault="007A7B83">
            <w:pPr>
              <w:pStyle w:val="af"/>
              <w:jc w:val="left"/>
            </w:pPr>
            <w:r w:rsidRPr="003D304B">
              <w:t xml:space="preserve">Англия. Развитие капиталистического предпринимательства в </w:t>
            </w:r>
            <w:r w:rsidRPr="003D304B">
              <w:lastRenderedPageBreak/>
              <w:t>городах и деревнях. Огораживания. Укрепление королевской власти при Тюдорах. Генрих VIII и королевская реформация. “Золотой век” Елизаветы I.</w:t>
            </w:r>
          </w:p>
          <w:p w:rsidR="007A7B83" w:rsidRPr="003D304B" w:rsidRDefault="007A7B83">
            <w:pPr>
              <w:pStyle w:val="af"/>
              <w:jc w:val="left"/>
            </w:pPr>
            <w:r w:rsidRPr="003D304B">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Pr="003D304B" w:rsidRDefault="007A7B83">
            <w:pPr>
              <w:pStyle w:val="af"/>
              <w:jc w:val="left"/>
            </w:pPr>
            <w:r w:rsidRPr="003D304B">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Pr="003D304B" w:rsidRDefault="007A7B83">
            <w:pPr>
              <w:pStyle w:val="af"/>
              <w:jc w:val="left"/>
            </w:pPr>
            <w:r w:rsidRPr="003D304B">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XVI - XVIII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Раннего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Россия в XVI-XVII вв.:</w:t>
            </w:r>
          </w:p>
          <w:p w:rsidR="007A7B83" w:rsidRPr="003D304B" w:rsidRDefault="007A7B83">
            <w:pPr>
              <w:pStyle w:val="af"/>
              <w:jc w:val="left"/>
            </w:pPr>
            <w:r w:rsidRPr="003D304B">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Pr="003D304B" w:rsidRDefault="007A7B83">
            <w:pPr>
              <w:pStyle w:val="af"/>
              <w:jc w:val="left"/>
            </w:pPr>
            <w:r w:rsidRPr="003D304B">
              <w:t>Царствование Ивана IV. Регентство Елены Глинской. Сопротивление удельных князей великокняжеской власти. Унификация денежной системы.</w:t>
            </w:r>
          </w:p>
          <w:p w:rsidR="007A7B83" w:rsidRPr="003D304B" w:rsidRDefault="007A7B83">
            <w:pPr>
              <w:pStyle w:val="af"/>
              <w:jc w:val="left"/>
            </w:pPr>
            <w:r w:rsidRPr="003D304B">
              <w:t>Период боярского правления. Борьба за власть между боярскими кланами. Губная реформа. Московское восстание 1547 г. Ереси.</w:t>
            </w:r>
          </w:p>
          <w:p w:rsidR="007A7B83" w:rsidRPr="003D304B" w:rsidRDefault="007A7B83">
            <w:pPr>
              <w:pStyle w:val="af"/>
              <w:jc w:val="left"/>
            </w:pPr>
            <w:r w:rsidRPr="003D304B">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w:t>
            </w:r>
            <w:r w:rsidRPr="003D304B">
              <w:lastRenderedPageBreak/>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Pr="003D304B" w:rsidRDefault="007A7B83">
            <w:pPr>
              <w:pStyle w:val="af"/>
              <w:jc w:val="left"/>
            </w:pPr>
            <w:r w:rsidRPr="003D304B">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конце XVI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Смута в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w:t>
            </w:r>
          </w:p>
          <w:p w:rsidR="007A7B83" w:rsidRPr="003D304B" w:rsidRDefault="007A7B83">
            <w:pPr>
              <w:pStyle w:val="af"/>
              <w:jc w:val="left"/>
            </w:pPr>
            <w:r w:rsidRPr="003D304B">
              <w:t>Политика Бориса Годунова в отношении боярства. Голод 1601-1603 г. г. и обострение социально-экономического кризиса.</w:t>
            </w:r>
          </w:p>
          <w:p w:rsidR="007A7B83" w:rsidRPr="003D304B" w:rsidRDefault="007A7B83">
            <w:pPr>
              <w:pStyle w:val="af"/>
              <w:jc w:val="left"/>
            </w:pPr>
            <w:r w:rsidRPr="003D304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Pr="003D304B" w:rsidRDefault="007A7B83">
            <w:pPr>
              <w:pStyle w:val="af"/>
              <w:jc w:val="left"/>
            </w:pPr>
            <w:r w:rsidRPr="003D304B">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Pr="003D304B" w:rsidRDefault="007A7B83">
            <w:pPr>
              <w:pStyle w:val="af"/>
              <w:jc w:val="left"/>
            </w:pPr>
            <w:r w:rsidRPr="003D304B">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XVII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w:t>
            </w:r>
            <w:r w:rsidRPr="003D304B">
              <w:lastRenderedPageBreak/>
              <w:t>патриарха Филарета в управлении государством.</w:t>
            </w:r>
          </w:p>
          <w:p w:rsidR="007A7B83" w:rsidRPr="003D304B" w:rsidRDefault="007A7B83">
            <w:pPr>
              <w:pStyle w:val="af"/>
              <w:jc w:val="left"/>
            </w:pPr>
            <w:r w:rsidRPr="003D304B">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Pr="003D304B" w:rsidRDefault="007A7B83">
            <w:pPr>
              <w:pStyle w:val="af"/>
              <w:jc w:val="left"/>
            </w:pPr>
            <w:r w:rsidRPr="003D304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Pr="003D304B" w:rsidRDefault="007A7B83">
            <w:pPr>
              <w:pStyle w:val="af"/>
              <w:jc w:val="left"/>
            </w:pPr>
            <w:r w:rsidRPr="003D304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Pr="003D304B" w:rsidRDefault="007A7B83">
            <w:pPr>
              <w:pStyle w:val="af"/>
              <w:jc w:val="left"/>
            </w:pPr>
            <w:r w:rsidRPr="003D304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Pr="003D304B" w:rsidRDefault="007A7B83">
            <w:pPr>
              <w:pStyle w:val="af"/>
              <w:jc w:val="left"/>
            </w:pPr>
            <w:r w:rsidRPr="003D304B">
              <w:t>Освоение новых территорий. Народы России в XVII в.</w:t>
            </w:r>
          </w:p>
          <w:p w:rsidR="007A7B83" w:rsidRPr="003D304B" w:rsidRDefault="007A7B83">
            <w:pPr>
              <w:pStyle w:val="af"/>
              <w:jc w:val="left"/>
            </w:pPr>
            <w:r w:rsidRPr="003D304B">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Pr="003D304B" w:rsidRDefault="007A7B83">
            <w:pPr>
              <w:pStyle w:val="af"/>
              <w:jc w:val="left"/>
            </w:pPr>
            <w:r w:rsidRPr="003D304B">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Pr="003D304B" w:rsidRDefault="007A7B83">
            <w:pPr>
              <w:pStyle w:val="af"/>
              <w:jc w:val="left"/>
            </w:pPr>
            <w:r w:rsidRPr="003D304B">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Pr="003D304B" w:rsidRDefault="007A7B83">
            <w:pPr>
              <w:pStyle w:val="af"/>
              <w:jc w:val="left"/>
            </w:pPr>
            <w:r w:rsidRPr="003D304B">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 - XVII вв.</w:t>
            </w:r>
          </w:p>
        </w:tc>
      </w:tr>
    </w:tbl>
    <w:p w:rsidR="007A7B83" w:rsidRDefault="007A7B83"/>
    <w:p w:rsidR="007A7B83" w:rsidRDefault="007A7B83">
      <w:r>
        <w:t>189.6.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XVIII в. Введение.</w:t>
            </w:r>
          </w:p>
          <w:p w:rsidR="007A7B83" w:rsidRPr="003D304B" w:rsidRDefault="007A7B83">
            <w:pPr>
              <w:pStyle w:val="af"/>
              <w:jc w:val="left"/>
            </w:pPr>
            <w:r w:rsidRPr="003D304B">
              <w:t>Век Просвещения.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Pr="003D304B" w:rsidRDefault="007A7B83">
            <w:pPr>
              <w:pStyle w:val="af"/>
              <w:jc w:val="left"/>
            </w:pPr>
            <w:r w:rsidRPr="003D304B">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Pr="003D304B" w:rsidRDefault="007A7B83">
            <w:pPr>
              <w:pStyle w:val="af"/>
              <w:jc w:val="left"/>
            </w:pPr>
            <w:r w:rsidRPr="003D304B">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Pr="003D304B" w:rsidRDefault="007A7B83">
            <w:pPr>
              <w:pStyle w:val="af"/>
              <w:jc w:val="left"/>
            </w:pPr>
            <w:r w:rsidRPr="003D304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Pr="003D304B" w:rsidRDefault="007A7B83">
            <w:pPr>
              <w:pStyle w:val="af"/>
              <w:jc w:val="left"/>
            </w:pPr>
            <w:r w:rsidRPr="003D304B">
              <w:t>Британские колонии в Северной Америке: борьба за независимость.</w:t>
            </w:r>
          </w:p>
          <w:p w:rsidR="007A7B83" w:rsidRPr="003D304B" w:rsidRDefault="007A7B83">
            <w:pPr>
              <w:pStyle w:val="af"/>
              <w:jc w:val="left"/>
            </w:pPr>
            <w:r w:rsidRPr="003D304B">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w:t>
            </w:r>
            <w:r w:rsidRPr="003D304B">
              <w:lastRenderedPageBreak/>
              <w:t>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7A7B83" w:rsidRPr="003D304B" w:rsidRDefault="007A7B83">
            <w:pPr>
              <w:pStyle w:val="af"/>
              <w:jc w:val="left"/>
            </w:pPr>
            <w:r w:rsidRPr="003D304B">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Pr="003D304B" w:rsidRDefault="007A7B83">
            <w:pPr>
              <w:pStyle w:val="af"/>
              <w:jc w:val="left"/>
            </w:pPr>
            <w:r w:rsidRPr="003D304B">
              <w:t>Европейская культура XVIII в.</w:t>
            </w:r>
          </w:p>
          <w:p w:rsidR="007A7B83" w:rsidRPr="003D304B" w:rsidRDefault="007A7B83">
            <w:pPr>
              <w:pStyle w:val="af"/>
              <w:jc w:val="left"/>
            </w:pPr>
            <w:r w:rsidRPr="003D304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Pr="003D304B" w:rsidRDefault="007A7B83">
            <w:pPr>
              <w:pStyle w:val="af"/>
              <w:jc w:val="left"/>
            </w:pPr>
            <w:r w:rsidRPr="003D304B">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XVIII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Россия в конце XVII-XVIII вв.:</w:t>
            </w:r>
          </w:p>
          <w:p w:rsidR="007A7B83" w:rsidRPr="003D304B" w:rsidRDefault="007A7B83">
            <w:pPr>
              <w:pStyle w:val="af"/>
              <w:jc w:val="left"/>
            </w:pPr>
            <w:r w:rsidRPr="003D304B">
              <w:t>От царства к империи. Введение.</w:t>
            </w:r>
          </w:p>
          <w:p w:rsidR="007A7B83" w:rsidRPr="003D304B" w:rsidRDefault="007A7B83">
            <w:pPr>
              <w:pStyle w:val="af"/>
              <w:jc w:val="left"/>
            </w:pPr>
            <w:r w:rsidRPr="003D304B">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Pr="003D304B" w:rsidRDefault="007A7B83">
            <w:pPr>
              <w:pStyle w:val="af"/>
              <w:jc w:val="left"/>
            </w:pPr>
            <w:r w:rsidRPr="003D304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Pr="003D304B" w:rsidRDefault="007A7B83">
            <w:pPr>
              <w:pStyle w:val="af"/>
              <w:jc w:val="left"/>
            </w:pPr>
            <w:r w:rsidRPr="003D304B">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w:t>
            </w:r>
            <w:r w:rsidRPr="003D304B">
              <w:lastRenderedPageBreak/>
              <w:t>управлении и усиление налогового гнета. Положение крестьян. Переписи населения (ревизии).</w:t>
            </w:r>
          </w:p>
          <w:p w:rsidR="007A7B83" w:rsidRPr="003D304B" w:rsidRDefault="007A7B83">
            <w:pPr>
              <w:pStyle w:val="af"/>
              <w:jc w:val="left"/>
            </w:pPr>
            <w:r w:rsidRPr="003D304B">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Pr="003D304B" w:rsidRDefault="007A7B83">
            <w:pPr>
              <w:pStyle w:val="af"/>
              <w:jc w:val="left"/>
            </w:pPr>
            <w:r w:rsidRPr="003D304B">
              <w:t>Оппозиция реформам Петра I. Социальные движения в первой четверти XVIII в. Восстания в Астрахани, Башкирии, на Дону. Дело царевича Алексея.</w:t>
            </w:r>
          </w:p>
          <w:p w:rsidR="007A7B83" w:rsidRPr="003D304B" w:rsidRDefault="007A7B83">
            <w:pPr>
              <w:pStyle w:val="af"/>
              <w:jc w:val="left"/>
            </w:pPr>
            <w:r w:rsidRPr="003D304B">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Pr="003D304B" w:rsidRDefault="007A7B83">
            <w:pPr>
              <w:pStyle w:val="af"/>
              <w:jc w:val="left"/>
            </w:pPr>
            <w:r w:rsidRPr="003D304B">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Pr="003D304B" w:rsidRDefault="007A7B83">
            <w:pPr>
              <w:pStyle w:val="af"/>
              <w:jc w:val="left"/>
            </w:pPr>
            <w:r w:rsidRPr="003D304B">
              <w:t>Итоги, последствия и значение петровских преобразований. Образ Петра I в русской культуре. Россия после Петра I. Дворцовые перевороты.</w:t>
            </w:r>
          </w:p>
          <w:p w:rsidR="007A7B83" w:rsidRPr="003D304B" w:rsidRDefault="007A7B83">
            <w:pPr>
              <w:pStyle w:val="af"/>
              <w:jc w:val="left"/>
            </w:pPr>
            <w:r w:rsidRPr="003D304B">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Pr="003D304B" w:rsidRDefault="007A7B83">
            <w:pPr>
              <w:pStyle w:val="af"/>
              <w:jc w:val="left"/>
            </w:pPr>
            <w:r w:rsidRPr="003D304B">
              <w:t>Россия при Елизавете Петровне. Экономическая и финансовая политика.</w:t>
            </w:r>
          </w:p>
          <w:p w:rsidR="007A7B83" w:rsidRPr="003D304B" w:rsidRDefault="007A7B83">
            <w:pPr>
              <w:pStyle w:val="af"/>
              <w:jc w:val="left"/>
            </w:pPr>
            <w:r w:rsidRPr="003D304B">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Pr="003D304B" w:rsidRDefault="007A7B83">
            <w:pPr>
              <w:pStyle w:val="af"/>
              <w:jc w:val="left"/>
            </w:pPr>
            <w:r w:rsidRPr="003D304B">
              <w:t>Петр III. Манифест о вольности дворянства. Причины переворота 28 июня 1762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3D304B">
              <w:lastRenderedPageBreak/>
              <w:t>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Pr="003D304B" w:rsidRDefault="007A7B83">
            <w:pPr>
              <w:pStyle w:val="af"/>
              <w:jc w:val="left"/>
            </w:pPr>
            <w:r w:rsidRPr="003D304B">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7A7B83" w:rsidRPr="003D304B" w:rsidRDefault="007A7B83">
            <w:pPr>
              <w:pStyle w:val="af"/>
              <w:jc w:val="left"/>
            </w:pPr>
            <w:r w:rsidRPr="003D304B">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Pr="003D304B" w:rsidRDefault="007A7B83">
            <w:pPr>
              <w:pStyle w:val="af"/>
              <w:jc w:val="left"/>
            </w:pPr>
            <w:r w:rsidRPr="003D304B">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Pr="003D304B" w:rsidRDefault="007A7B83">
            <w:pPr>
              <w:pStyle w:val="af"/>
              <w:jc w:val="left"/>
            </w:pPr>
            <w:r w:rsidRPr="003D304B">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Pr="003D304B" w:rsidRDefault="007A7B83">
            <w:pPr>
              <w:pStyle w:val="af"/>
              <w:jc w:val="left"/>
            </w:pPr>
            <w:r w:rsidRPr="003D304B">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Pr="003D304B" w:rsidRDefault="007A7B83">
            <w:pPr>
              <w:pStyle w:val="af"/>
              <w:jc w:val="left"/>
            </w:pPr>
            <w:r w:rsidRPr="003D304B">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w:t>
            </w:r>
            <w:r w:rsidRPr="003D304B">
              <w:lastRenderedPageBreak/>
              <w:t>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Pr="003D304B" w:rsidRDefault="007A7B83">
            <w:pPr>
              <w:pStyle w:val="af"/>
              <w:jc w:val="left"/>
            </w:pPr>
            <w:r w:rsidRPr="003D304B">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Pr="003D304B" w:rsidRDefault="007A7B83">
            <w:pPr>
              <w:pStyle w:val="af"/>
              <w:jc w:val="left"/>
            </w:pPr>
            <w:r w:rsidRPr="003D304B">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Pr="003D304B" w:rsidRDefault="007A7B83">
            <w:pPr>
              <w:pStyle w:val="af"/>
              <w:jc w:val="left"/>
            </w:pPr>
            <w:r w:rsidRPr="003D304B">
              <w:t>Культура и быт российских сословий. Дворянство: жизнь и быт дворянской усадьбы. Духовенство. Купечество. Крестьянство.</w:t>
            </w:r>
          </w:p>
          <w:p w:rsidR="007A7B83" w:rsidRPr="003D304B" w:rsidRDefault="007A7B83">
            <w:pPr>
              <w:pStyle w:val="af"/>
              <w:jc w:val="left"/>
            </w:pPr>
            <w:r w:rsidRPr="003D304B">
              <w:t>Российская наука в XVIII веке. Академия наук в Петербурге. Изучение</w:t>
            </w:r>
          </w:p>
          <w:p w:rsidR="007A7B83" w:rsidRPr="003D304B" w:rsidRDefault="007A7B83">
            <w:pPr>
              <w:pStyle w:val="af"/>
              <w:jc w:val="left"/>
            </w:pPr>
            <w:r w:rsidRPr="003D304B">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Pr="003D304B" w:rsidRDefault="007A7B83">
            <w:pPr>
              <w:pStyle w:val="af"/>
              <w:jc w:val="left"/>
            </w:pPr>
            <w:r w:rsidRPr="003D304B">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Pr="003D304B" w:rsidRDefault="007A7B83">
            <w:pPr>
              <w:pStyle w:val="af"/>
              <w:jc w:val="left"/>
            </w:pPr>
            <w:r w:rsidRPr="003D304B">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Pr="003D304B" w:rsidRDefault="007A7B83">
            <w:pPr>
              <w:pStyle w:val="af"/>
              <w:jc w:val="left"/>
            </w:pPr>
            <w:r w:rsidRPr="003D304B">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XVIII в.</w:t>
            </w:r>
          </w:p>
        </w:tc>
      </w:tr>
    </w:tbl>
    <w:p w:rsidR="007A7B83" w:rsidRDefault="007A7B83"/>
    <w:p w:rsidR="007A7B83" w:rsidRDefault="007A7B83">
      <w:r>
        <w:t>189.7.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XIX - начало XX вв. Введение.</w:t>
            </w:r>
          </w:p>
          <w:p w:rsidR="007A7B83" w:rsidRPr="003D304B" w:rsidRDefault="007A7B83">
            <w:pPr>
              <w:pStyle w:val="af"/>
              <w:jc w:val="left"/>
            </w:pPr>
            <w:r w:rsidRPr="003D304B">
              <w:t>Европа в начале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w:t>
            </w:r>
            <w:r w:rsidRPr="003D304B">
              <w:lastRenderedPageBreak/>
              <w:t>решения. Создание Священного союза.</w:t>
            </w:r>
          </w:p>
          <w:p w:rsidR="007A7B83" w:rsidRPr="003D304B" w:rsidRDefault="007A7B83">
            <w:pPr>
              <w:pStyle w:val="af"/>
              <w:jc w:val="left"/>
            </w:pPr>
            <w:r w:rsidRPr="003D304B">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Pr="003D304B" w:rsidRDefault="007A7B83">
            <w:pPr>
              <w:pStyle w:val="af"/>
              <w:jc w:val="left"/>
            </w:pPr>
            <w:r w:rsidRPr="003D304B">
              <w:t>Политическое развитие европейских стран в 1815-1840-е гг.</w:t>
            </w:r>
          </w:p>
          <w:p w:rsidR="007A7B83" w:rsidRPr="003D304B" w:rsidRDefault="007A7B83">
            <w:pPr>
              <w:pStyle w:val="af"/>
              <w:jc w:val="left"/>
            </w:pPr>
            <w:r w:rsidRPr="003D304B">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Pr="003D304B" w:rsidRDefault="007A7B83">
            <w:pPr>
              <w:pStyle w:val="af"/>
              <w:jc w:val="left"/>
            </w:pPr>
            <w:r w:rsidRPr="003D304B">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Pr="003D304B" w:rsidRDefault="007A7B83">
            <w:pPr>
              <w:pStyle w:val="af"/>
              <w:jc w:val="left"/>
            </w:pPr>
            <w:r w:rsidRPr="003D304B">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Pr="003D304B" w:rsidRDefault="007A7B83">
            <w:pPr>
              <w:pStyle w:val="af"/>
              <w:jc w:val="left"/>
            </w:pPr>
            <w:r w:rsidRPr="003D304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Pr="003D304B" w:rsidRDefault="007A7B83">
            <w:pPr>
              <w:pStyle w:val="af"/>
              <w:jc w:val="left"/>
            </w:pPr>
            <w:r w:rsidRPr="003D304B">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Pr="003D304B" w:rsidRDefault="007A7B83">
            <w:pPr>
              <w:pStyle w:val="af"/>
              <w:jc w:val="left"/>
            </w:pPr>
            <w:r w:rsidRPr="003D304B">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Pr="003D304B" w:rsidRDefault="007A7B83">
            <w:pPr>
              <w:pStyle w:val="af"/>
              <w:jc w:val="left"/>
            </w:pPr>
            <w:r w:rsidRPr="003D304B">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Азии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Pr="003D304B" w:rsidRDefault="007A7B83">
            <w:pPr>
              <w:pStyle w:val="af"/>
              <w:jc w:val="left"/>
            </w:pPr>
            <w:r w:rsidRPr="003D304B">
              <w:lastRenderedPageBreak/>
              <w:t>Китай. Империя Цин. “Опиумные войны”. Восстание тайпинов. “Открытие” Китая. Политика “самоусиления”. Восстание “ихэтуаней”.</w:t>
            </w:r>
          </w:p>
          <w:p w:rsidR="007A7B83" w:rsidRPr="003D304B" w:rsidRDefault="007A7B83">
            <w:pPr>
              <w:pStyle w:val="af"/>
              <w:jc w:val="left"/>
            </w:pPr>
            <w:r w:rsidRPr="003D304B">
              <w:t>Революция 1911-1913 гг. СуньЯтсен.</w:t>
            </w:r>
          </w:p>
          <w:p w:rsidR="007A7B83" w:rsidRPr="003D304B" w:rsidRDefault="007A7B83">
            <w:pPr>
              <w:pStyle w:val="af"/>
              <w:jc w:val="left"/>
            </w:pPr>
            <w:r w:rsidRPr="003D304B">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Pr="003D304B" w:rsidRDefault="007A7B83">
            <w:pPr>
              <w:pStyle w:val="af"/>
              <w:jc w:val="left"/>
            </w:pPr>
            <w:r w:rsidRPr="003D304B">
              <w:t>Революция 1905-1911 гг. в Иране.</w:t>
            </w:r>
          </w:p>
          <w:p w:rsidR="007A7B83" w:rsidRPr="003D304B" w:rsidRDefault="007A7B83">
            <w:pPr>
              <w:pStyle w:val="af"/>
              <w:jc w:val="left"/>
            </w:pPr>
            <w:r w:rsidRPr="003D304B">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XIX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Российская империя в первой половине XIX в.</w:t>
            </w:r>
          </w:p>
          <w:p w:rsidR="007A7B83" w:rsidRPr="003D304B" w:rsidRDefault="007A7B83">
            <w:pPr>
              <w:pStyle w:val="af"/>
              <w:jc w:val="left"/>
            </w:pPr>
            <w:r w:rsidRPr="003D304B">
              <w:t>Введение.</w:t>
            </w:r>
          </w:p>
          <w:p w:rsidR="007A7B83" w:rsidRPr="003D304B" w:rsidRDefault="007A7B83">
            <w:pPr>
              <w:pStyle w:val="af"/>
              <w:jc w:val="left"/>
            </w:pPr>
            <w:r w:rsidRPr="003D304B">
              <w:t>Александровская эпоха:</w:t>
            </w:r>
          </w:p>
          <w:p w:rsidR="007A7B83" w:rsidRPr="003D304B" w:rsidRDefault="007A7B83">
            <w:pPr>
              <w:pStyle w:val="af"/>
              <w:jc w:val="left"/>
            </w:pPr>
            <w:r w:rsidRPr="003D304B">
              <w:t>государственный либерализм.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Pr="003D304B" w:rsidRDefault="007A7B83">
            <w:pPr>
              <w:pStyle w:val="af"/>
              <w:jc w:val="left"/>
            </w:pPr>
            <w:r w:rsidRPr="003D304B">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7A7B83" w:rsidRPr="003D304B" w:rsidRDefault="007A7B83">
            <w:pPr>
              <w:pStyle w:val="af"/>
              <w:jc w:val="left"/>
            </w:pPr>
            <w:r w:rsidRPr="003D304B">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Николаевское самодержавие:</w:t>
            </w:r>
          </w:p>
          <w:p w:rsidR="007A7B83" w:rsidRPr="003D304B" w:rsidRDefault="007A7B83">
            <w:pPr>
              <w:pStyle w:val="af"/>
              <w:jc w:val="left"/>
            </w:pPr>
            <w:r w:rsidRPr="003D304B">
              <w:t>государственный консерватизм.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7A7B83" w:rsidRPr="003D304B" w:rsidRDefault="007A7B83">
            <w:pPr>
              <w:pStyle w:val="af"/>
              <w:jc w:val="left"/>
            </w:pPr>
            <w:r w:rsidRPr="003D304B">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Pr="003D304B" w:rsidRDefault="007A7B83">
            <w:pPr>
              <w:pStyle w:val="af"/>
              <w:jc w:val="left"/>
            </w:pPr>
            <w:r w:rsidRPr="003D304B">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Pr="003D304B" w:rsidRDefault="007A7B83">
            <w:pPr>
              <w:pStyle w:val="af"/>
              <w:jc w:val="left"/>
            </w:pPr>
            <w:r w:rsidRPr="003D304B">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1880-1890-х гг.</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Pr="003D304B" w:rsidRDefault="007A7B83">
            <w:pPr>
              <w:pStyle w:val="af"/>
              <w:jc w:val="left"/>
            </w:pPr>
            <w:r w:rsidRPr="003D304B">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Pr="003D304B" w:rsidRDefault="007A7B83">
            <w:pPr>
              <w:pStyle w:val="af"/>
              <w:jc w:val="left"/>
            </w:pPr>
            <w:r w:rsidRPr="003D304B">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Pr="003D304B" w:rsidRDefault="007A7B83">
            <w:pPr>
              <w:pStyle w:val="af"/>
              <w:jc w:val="left"/>
            </w:pPr>
            <w:r w:rsidRPr="003D304B">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A7B83" w:rsidRPr="003D304B" w:rsidRDefault="007A7B83">
            <w:pPr>
              <w:pStyle w:val="af"/>
              <w:jc w:val="left"/>
            </w:pPr>
            <w:r w:rsidRPr="003D304B">
              <w:t>Архитектура и градостроительство.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Этнокультурный облик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Pr="003D304B" w:rsidRDefault="007A7B83">
            <w:pPr>
              <w:pStyle w:val="af"/>
              <w:jc w:val="left"/>
            </w:pPr>
            <w:r w:rsidRPr="003D304B">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на пороге XX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w:t>
            </w:r>
            <w:r w:rsidRPr="003D304B">
              <w:lastRenderedPageBreak/>
              <w:t>этнические элиты и национально-культурные движения.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на Дальнем Востоке. Русско-японская война 1904-1905 гг. Оборона Порт-Артура. Цусимское сражение.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Pr="003D304B" w:rsidRDefault="007A7B83">
            <w:pPr>
              <w:pStyle w:val="af"/>
              <w:jc w:val="left"/>
            </w:pPr>
            <w:r w:rsidRPr="003D304B">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Pr="003D304B" w:rsidRDefault="007A7B83">
            <w:pPr>
              <w:pStyle w:val="af"/>
              <w:jc w:val="left"/>
            </w:pPr>
            <w:r w:rsidRPr="003D304B">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Pr="003D304B" w:rsidRDefault="007A7B83">
            <w:pPr>
              <w:pStyle w:val="af"/>
              <w:jc w:val="left"/>
            </w:pPr>
            <w:r w:rsidRPr="003D304B">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во второй половине XIX - начале XX вв.</w:t>
            </w:r>
          </w:p>
        </w:tc>
      </w:tr>
    </w:tbl>
    <w:p w:rsidR="007A7B83" w:rsidRDefault="007A7B83"/>
    <w:p w:rsidR="007A7B83" w:rsidRDefault="007A7B83">
      <w:r>
        <w:t>189.8. Планируемые результаты освоения программы по истории на уровне основного общего образования.</w:t>
      </w:r>
    </w:p>
    <w:p w:rsidR="007A7B83" w:rsidRDefault="007A7B83">
      <w:r>
        <w:t>189.8.1.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w:t>
      </w:r>
      <w:r>
        <w:lastRenderedPageBreak/>
        <w:t>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 xml:space="preserve">публично представлять результаты выполненного исследования, проекта; осваивать и применять </w:t>
      </w:r>
      <w:r>
        <w:lastRenderedPageBreak/>
        <w:t>правила межкультурного взаимодействия в школе и социальном окружении.</w:t>
      </w:r>
    </w:p>
    <w:p w:rsidR="007A7B83" w:rsidRDefault="007A7B83">
      <w:r>
        <w:t>189.8.2.5.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189.8.2.6.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189.8.3.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lastRenderedPageBreak/>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189.8.4.1.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w:t>
      </w:r>
      <w:r>
        <w:lastRenderedPageBreak/>
        <w:t>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189.8.9. Предметные результаты изучения истории в 5 классе.</w:t>
      </w:r>
    </w:p>
    <w:p w:rsidR="007A7B83" w:rsidRDefault="007A7B83">
      <w:r>
        <w:t>189.8.9.1.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A7B83" w:rsidRDefault="007A7B83">
      <w:r>
        <w:t>189.8.9.2.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189.8.9.3.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189.8.9.4.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189.8.9.5.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 xml:space="preserve">рассказывать (с опорой на алгоритм или иные визуальные опоры) об исторических личностях </w:t>
      </w:r>
      <w:r>
        <w:lastRenderedPageBreak/>
        <w:t>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189.8.9.8.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189.8.10. Предметные результаты изучения истории в 6 классе.</w:t>
      </w:r>
    </w:p>
    <w:p w:rsidR="007A7B83" w:rsidRDefault="007A7B83">
      <w:r>
        <w:t>189.8.10.1.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189.8.10.2.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189.8.10.3.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189.8.10.4.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189.8.10.5.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189.8.10.6. Анализ, объяснение исторических событий, явлений:</w:t>
      </w:r>
    </w:p>
    <w:p w:rsidR="007A7B83" w:rsidRDefault="007A7B83">
      <w:r>
        <w:lastRenderedPageBreak/>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189.8.10.8.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189.8.11. Предметные результаты изучения истории в 7 классе.</w:t>
      </w:r>
    </w:p>
    <w:p w:rsidR="007A7B83" w:rsidRDefault="007A7B83">
      <w:r>
        <w:t>189.8.11.1.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189.8.11.2.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189.8.11.3.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189.8.11.4.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189.8.11.5.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189.8.11.6. Анализ, объяснение исторических событий, явлений: </w:t>
      </w:r>
    </w:p>
    <w:p w:rsidR="007A7B83" w:rsidRDefault="007A7B83">
      <w: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w:t>
      </w:r>
      <w:r>
        <w:lastRenderedPageBreak/>
        <w:t>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189.8.11.8.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189.8.12. Предметные результаты изучения истории в 8 классе.</w:t>
      </w:r>
    </w:p>
    <w:p w:rsidR="007A7B83" w:rsidRDefault="007A7B83">
      <w:r>
        <w:t>189.8.12.1.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189.8.12.2.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7A7B83" w:rsidRDefault="007A7B83">
      <w:r>
        <w:t>189.8.12.3.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189.8.12.4.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189.8.12.5.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189.8.12.6. Анализ, объяснение исторических событий, явлений: </w:t>
      </w:r>
    </w:p>
    <w:p w:rsidR="007A7B83" w:rsidRDefault="007A7B83">
      <w: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w:t>
      </w:r>
      <w:r>
        <w:lastRenderedPageBreak/>
        <w:t>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189.8.12.8.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189.8.13. Предметные результаты изучения истории в 9 классе.</w:t>
      </w:r>
    </w:p>
    <w:p w:rsidR="007A7B83" w:rsidRDefault="007A7B83">
      <w:r>
        <w:t>189.8.13.1.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189.8.13.2.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7A7B83" w:rsidRDefault="007A7B83">
      <w:r>
        <w:t>составлять с помощью педагога или по образцу систематические таблицы.</w:t>
      </w:r>
    </w:p>
    <w:p w:rsidR="007A7B83" w:rsidRDefault="007A7B83">
      <w:r>
        <w:t>189.8.13.3.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189.8.13.4.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189.8.13.5.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lastRenderedPageBreak/>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189.8.13.6.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189.8.13.8.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190. Федеральная рабочая программа по учебному предмету “Обществознание”.</w:t>
      </w:r>
    </w:p>
    <w:p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190.2. Пояснительная записка.</w:t>
      </w:r>
    </w:p>
    <w:p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 xml:space="preserve">190.2.5. Целями обществоведческого образования на уровне основного общего образования </w:t>
      </w:r>
      <w:r>
        <w:lastRenderedPageBreak/>
        <w:t>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 xml:space="preserve">190.3.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Pr="003D304B" w:rsidRDefault="007A7B83">
            <w:pPr>
              <w:pStyle w:val="af"/>
              <w:jc w:val="left"/>
            </w:pPr>
            <w:r w:rsidRPr="003D304B">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Pr="003D304B" w:rsidRDefault="007A7B83">
            <w:pPr>
              <w:pStyle w:val="af"/>
              <w:jc w:val="left"/>
            </w:pPr>
            <w:r w:rsidRPr="003D304B">
              <w:t>Люди с ограниченными возможностями здоровья, их особые потребности и социальная позиция.</w:t>
            </w:r>
          </w:p>
          <w:p w:rsidR="007A7B83" w:rsidRPr="003D304B" w:rsidRDefault="007A7B83">
            <w:pPr>
              <w:pStyle w:val="af"/>
              <w:jc w:val="left"/>
            </w:pPr>
            <w:r w:rsidRPr="003D304B">
              <w:t>Цели и мотивы деятельности. Виды деятельности (игра, труд, учение). Познание человеком мира и самого себя как вид деятельности.</w:t>
            </w:r>
          </w:p>
          <w:p w:rsidR="007A7B83" w:rsidRPr="003D304B" w:rsidRDefault="007A7B83">
            <w:pPr>
              <w:pStyle w:val="af"/>
              <w:jc w:val="left"/>
            </w:pPr>
            <w:r w:rsidRPr="003D304B">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Pr="003D304B" w:rsidRDefault="007A7B83">
            <w:pPr>
              <w:pStyle w:val="af"/>
              <w:jc w:val="left"/>
            </w:pPr>
            <w:r w:rsidRPr="003D304B">
              <w:t>Отношения в малых группах. Групповые нормы и правила. Лидерство в группе. Межличностные отношения (деловые, личные).</w:t>
            </w:r>
          </w:p>
          <w:p w:rsidR="007A7B83" w:rsidRPr="003D304B" w:rsidRDefault="007A7B83">
            <w:pPr>
              <w:pStyle w:val="af"/>
              <w:jc w:val="left"/>
            </w:pPr>
            <w:r w:rsidRPr="003D304B">
              <w:t>Отношения в семье. Роль семьи в жизни человека и общества. Семейные традиции. Семейный досуг. Свободное время подростка.</w:t>
            </w:r>
          </w:p>
          <w:p w:rsidR="007A7B83" w:rsidRPr="003D304B" w:rsidRDefault="007A7B83">
            <w:pPr>
              <w:pStyle w:val="af"/>
              <w:jc w:val="left"/>
            </w:pPr>
            <w:r w:rsidRPr="003D304B">
              <w:t>Отношения с друзьями и сверстниками. Конфликты в межличностных отношениях.</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Общество, в котором мы живём.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Что такое общество. Связь общества и природы. Устройство общественной жизни. Основные сферы жизни общества и их взаимодействие.</w:t>
            </w:r>
          </w:p>
          <w:p w:rsidR="007A7B83" w:rsidRPr="003D304B" w:rsidRDefault="007A7B83">
            <w:pPr>
              <w:pStyle w:val="af"/>
              <w:jc w:val="left"/>
            </w:pPr>
            <w:r w:rsidRPr="003D304B">
              <w:t>Социальные общности и группы. Положение человека в обществе.</w:t>
            </w:r>
          </w:p>
          <w:p w:rsidR="007A7B83" w:rsidRPr="003D304B" w:rsidRDefault="007A7B83">
            <w:pPr>
              <w:pStyle w:val="af"/>
              <w:jc w:val="left"/>
            </w:pPr>
            <w:r w:rsidRPr="003D304B">
              <w:t xml:space="preserve">Что такое экономика. Взаимосвязь жизни общества и его </w:t>
            </w:r>
            <w:r w:rsidRPr="003D304B">
              <w:lastRenderedPageBreak/>
              <w:t>экономического развития. Виды экономической деятельности. Ресурсы и возможности экономики нашей страны.</w:t>
            </w:r>
          </w:p>
          <w:p w:rsidR="007A7B83" w:rsidRPr="003D304B" w:rsidRDefault="007A7B83">
            <w:pPr>
              <w:pStyle w:val="af"/>
              <w:jc w:val="left"/>
            </w:pPr>
            <w:r w:rsidRPr="003D304B">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Pr="003D304B" w:rsidRDefault="007A7B83">
            <w:pPr>
              <w:pStyle w:val="af"/>
              <w:jc w:val="left"/>
            </w:pPr>
            <w:r w:rsidRPr="003D304B">
              <w:t>Культурная жизнь. Духовные ценности, традиционные ценности российского народа.</w:t>
            </w:r>
          </w:p>
          <w:p w:rsidR="007A7B83" w:rsidRPr="003D304B" w:rsidRDefault="007A7B83">
            <w:pPr>
              <w:pStyle w:val="af"/>
              <w:jc w:val="left"/>
            </w:pPr>
            <w:r w:rsidRPr="003D304B">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7A7B83" w:rsidRDefault="007A7B83"/>
    <w:p w:rsidR="007A7B83" w:rsidRDefault="007A7B83">
      <w:r>
        <w:t>190.4.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Социальные ценности и нормы.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Общественные ценности. Свобода и ответственность гражданина. Гражданственность и патриотизм. Гуманизм.</w:t>
            </w:r>
          </w:p>
          <w:p w:rsidR="007A7B83" w:rsidRPr="003D304B" w:rsidRDefault="007A7B83">
            <w:pPr>
              <w:pStyle w:val="af"/>
              <w:jc w:val="left"/>
            </w:pPr>
            <w:r w:rsidRPr="003D304B">
              <w:t>Социальные нормы как регуляторы общественной жизни и поведения человека в обществе. Виды социальных норм. Традиции и обычаи.</w:t>
            </w:r>
          </w:p>
          <w:p w:rsidR="007A7B83" w:rsidRPr="003D304B" w:rsidRDefault="007A7B83">
            <w:pPr>
              <w:pStyle w:val="af"/>
              <w:jc w:val="left"/>
            </w:pPr>
            <w:r w:rsidRPr="003D304B">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Pr="003D304B" w:rsidRDefault="007A7B83">
            <w:pPr>
              <w:pStyle w:val="af"/>
              <w:jc w:val="left"/>
            </w:pPr>
            <w:r w:rsidRPr="003D304B">
              <w:t>Право и его роль в жизни общества. Право и мораль.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Pr="003D304B" w:rsidRDefault="007A7B83">
            <w:pPr>
              <w:pStyle w:val="af"/>
              <w:jc w:val="left"/>
            </w:pPr>
            <w:r w:rsidRPr="003D304B">
              <w:t>Правонарушение и юридическая ответственность. Проступок и преступление. Опасность правонарушений для личности и общества.</w:t>
            </w:r>
          </w:p>
          <w:p w:rsidR="007A7B83" w:rsidRPr="003D304B" w:rsidRDefault="007A7B83">
            <w:pPr>
              <w:pStyle w:val="af"/>
              <w:jc w:val="left"/>
            </w:pPr>
            <w:r w:rsidRPr="003D304B">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Основы российского права.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Pr="003D304B" w:rsidRDefault="007A7B83">
            <w:pPr>
              <w:pStyle w:val="af"/>
              <w:jc w:val="left"/>
            </w:pPr>
            <w:r w:rsidRPr="003D304B">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Pr="003D304B" w:rsidRDefault="007A7B83">
            <w:pPr>
              <w:pStyle w:val="af"/>
              <w:jc w:val="left"/>
            </w:pPr>
            <w:r w:rsidRPr="003D304B">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Pr="003D304B" w:rsidRDefault="007A7B83">
            <w:pPr>
              <w:pStyle w:val="af"/>
              <w:jc w:val="left"/>
            </w:pPr>
            <w:r w:rsidRPr="003D304B">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Pr="003D304B" w:rsidRDefault="007A7B83">
            <w:pPr>
              <w:pStyle w:val="af"/>
              <w:jc w:val="left"/>
            </w:pPr>
            <w:r w:rsidRPr="003D304B">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Pr="003D304B" w:rsidRDefault="007A7B83">
            <w:pPr>
              <w:pStyle w:val="af"/>
              <w:jc w:val="left"/>
            </w:pPr>
            <w:r w:rsidRPr="003D304B">
              <w:lastRenderedPageBreak/>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A7B83" w:rsidRPr="003D304B" w:rsidRDefault="007A7B83">
            <w:pPr>
              <w:pStyle w:val="af"/>
              <w:jc w:val="left"/>
            </w:pPr>
            <w:r w:rsidRPr="003D304B">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7A7B83" w:rsidRPr="003D304B" w:rsidRDefault="007A7B83">
            <w:pPr>
              <w:pStyle w:val="af"/>
              <w:jc w:val="left"/>
            </w:pPr>
            <w:r w:rsidRPr="003D304B">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7A7B83" w:rsidRDefault="007A7B83"/>
    <w:p w:rsidR="007A7B83" w:rsidRDefault="007A7B83">
      <w:r>
        <w:t>190.5.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Экономическая жизнь общества. Потребности и ресурсы, ограниченность ресурсов. Экономический выбор.</w:t>
            </w:r>
          </w:p>
          <w:p w:rsidR="007A7B83" w:rsidRPr="003D304B" w:rsidRDefault="007A7B83">
            <w:pPr>
              <w:pStyle w:val="af"/>
              <w:jc w:val="left"/>
            </w:pPr>
            <w:r w:rsidRPr="003D304B">
              <w:t>Экономическая система и её функции. Собственность.</w:t>
            </w:r>
          </w:p>
          <w:p w:rsidR="007A7B83" w:rsidRPr="003D304B" w:rsidRDefault="007A7B83">
            <w:pPr>
              <w:pStyle w:val="af"/>
              <w:jc w:val="left"/>
            </w:pPr>
            <w:r w:rsidRPr="003D304B">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Pr="003D304B" w:rsidRDefault="007A7B83">
            <w:pPr>
              <w:pStyle w:val="af"/>
              <w:jc w:val="left"/>
            </w:pPr>
            <w:r w:rsidRPr="003D304B">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Pr="003D304B" w:rsidRDefault="007A7B83">
            <w:pPr>
              <w:pStyle w:val="af"/>
              <w:jc w:val="left"/>
            </w:pPr>
            <w:r w:rsidRPr="003D304B">
              <w:t>Предприятие в экономике. Издержки, выручка и прибыль. Как повысить эффективность производства.</w:t>
            </w:r>
          </w:p>
          <w:p w:rsidR="007A7B83" w:rsidRPr="003D304B" w:rsidRDefault="007A7B83">
            <w:pPr>
              <w:pStyle w:val="af"/>
              <w:jc w:val="left"/>
            </w:pPr>
            <w:r w:rsidRPr="003D304B">
              <w:t>Заработная плата и стимулирование труда. Занятость и безработица.</w:t>
            </w:r>
          </w:p>
          <w:p w:rsidR="007A7B83" w:rsidRPr="003D304B" w:rsidRDefault="007A7B83">
            <w:pPr>
              <w:pStyle w:val="af"/>
              <w:jc w:val="left"/>
            </w:pPr>
            <w:r w:rsidRPr="003D304B">
              <w:t>Финансовый рынок и посредники (банки, страховые компании, кредитные союзы, участники фондового рынка). Услуги финансовых посредников.</w:t>
            </w:r>
          </w:p>
          <w:p w:rsidR="007A7B83" w:rsidRPr="003D304B" w:rsidRDefault="007A7B83">
            <w:pPr>
              <w:pStyle w:val="af"/>
              <w:jc w:val="left"/>
            </w:pPr>
            <w:r w:rsidRPr="003D304B">
              <w:t>Основные типы финансовых инструментов: акции и облигации.</w:t>
            </w:r>
          </w:p>
          <w:p w:rsidR="007A7B83" w:rsidRPr="003D304B" w:rsidRDefault="007A7B83">
            <w:pPr>
              <w:pStyle w:val="af"/>
              <w:jc w:val="left"/>
            </w:pPr>
            <w:r w:rsidRPr="003D304B">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A7B83" w:rsidRPr="003D304B" w:rsidRDefault="007A7B83">
            <w:pPr>
              <w:pStyle w:val="af"/>
              <w:jc w:val="left"/>
            </w:pPr>
            <w:r w:rsidRPr="003D304B">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мире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её многообразие и формы. Влияние духовной культуры на формирование личности. Современная молодёжная культура.</w:t>
            </w:r>
          </w:p>
          <w:p w:rsidR="007A7B83" w:rsidRPr="003D304B" w:rsidRDefault="007A7B83">
            <w:pPr>
              <w:pStyle w:val="af"/>
              <w:jc w:val="left"/>
            </w:pPr>
            <w:r w:rsidRPr="003D304B">
              <w:t>Наука. Естественные и социально-гуманитарные науки. Роль науки в развитии общества.</w:t>
            </w:r>
          </w:p>
          <w:p w:rsidR="007A7B83" w:rsidRPr="003D304B" w:rsidRDefault="007A7B83">
            <w:pPr>
              <w:pStyle w:val="af"/>
              <w:jc w:val="left"/>
            </w:pPr>
            <w:r w:rsidRPr="003D304B">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Pr="003D304B" w:rsidRDefault="007A7B83">
            <w:pPr>
              <w:pStyle w:val="af"/>
              <w:jc w:val="left"/>
            </w:pPr>
            <w:r w:rsidRPr="003D304B">
              <w:t>Политика в сфере культуры и образования в Российской Федерации.</w:t>
            </w:r>
          </w:p>
          <w:p w:rsidR="007A7B83" w:rsidRPr="003D304B" w:rsidRDefault="007A7B83">
            <w:pPr>
              <w:pStyle w:val="af"/>
              <w:jc w:val="left"/>
            </w:pPr>
            <w:r w:rsidRPr="003D304B">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Pr="003D304B" w:rsidRDefault="007A7B83">
            <w:pPr>
              <w:pStyle w:val="af"/>
              <w:jc w:val="left"/>
            </w:pPr>
            <w:r w:rsidRPr="003D304B">
              <w:t>Что такое искусство. Виды искусств. Роль искусства в жизни человека и общества.</w:t>
            </w:r>
          </w:p>
          <w:p w:rsidR="007A7B83" w:rsidRPr="003D304B" w:rsidRDefault="007A7B83">
            <w:pPr>
              <w:pStyle w:val="af"/>
              <w:jc w:val="left"/>
            </w:pPr>
            <w:r w:rsidRPr="003D304B">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190.6.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и политическая власть. Государство - политическая организация общества. Признаки государства. Внутренняя и внешняя политика.</w:t>
            </w:r>
          </w:p>
          <w:p w:rsidR="007A7B83" w:rsidRPr="003D304B" w:rsidRDefault="007A7B83">
            <w:pPr>
              <w:pStyle w:val="af"/>
              <w:jc w:val="left"/>
            </w:pPr>
            <w:r w:rsidRPr="003D304B">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Pr="003D304B" w:rsidRDefault="007A7B83">
            <w:pPr>
              <w:pStyle w:val="af"/>
              <w:jc w:val="left"/>
            </w:pPr>
            <w:r w:rsidRPr="003D304B">
              <w:t>Политический режим и его виды.</w:t>
            </w:r>
          </w:p>
          <w:p w:rsidR="007A7B83" w:rsidRPr="003D304B" w:rsidRDefault="007A7B83">
            <w:pPr>
              <w:pStyle w:val="af"/>
              <w:jc w:val="left"/>
            </w:pPr>
            <w:r w:rsidRPr="003D304B">
              <w:t>Демократия, демократические ценности. Правовое государство и гражданское общество.</w:t>
            </w:r>
          </w:p>
          <w:p w:rsidR="007A7B83" w:rsidRPr="003D304B" w:rsidRDefault="007A7B83">
            <w:pPr>
              <w:pStyle w:val="af"/>
              <w:jc w:val="left"/>
            </w:pPr>
            <w:r w:rsidRPr="003D304B">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Гражданин и государство.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Pr="003D304B" w:rsidRDefault="007A7B83">
            <w:pPr>
              <w:pStyle w:val="af"/>
              <w:jc w:val="left"/>
            </w:pPr>
            <w:r w:rsidRPr="003D304B">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Pr="003D304B" w:rsidRDefault="007A7B83">
            <w:pPr>
              <w:pStyle w:val="af"/>
              <w:jc w:val="left"/>
            </w:pPr>
            <w:r w:rsidRPr="003D304B">
              <w:t>Государственное управление. Противодействие коррупции в Российской Федерации.</w:t>
            </w:r>
          </w:p>
          <w:p w:rsidR="007A7B83" w:rsidRPr="003D304B" w:rsidRDefault="007A7B83">
            <w:pPr>
              <w:pStyle w:val="af"/>
              <w:jc w:val="left"/>
            </w:pPr>
            <w:r w:rsidRPr="003D304B">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Pr="003D304B" w:rsidRDefault="007A7B83">
            <w:pPr>
              <w:pStyle w:val="af"/>
              <w:jc w:val="left"/>
            </w:pPr>
            <w:r w:rsidRPr="003D304B">
              <w:t>Местное самоуправление.</w:t>
            </w:r>
          </w:p>
          <w:p w:rsidR="007A7B83" w:rsidRPr="003D304B" w:rsidRDefault="007A7B83">
            <w:pPr>
              <w:pStyle w:val="af"/>
              <w:jc w:val="left"/>
            </w:pPr>
            <w:r w:rsidRPr="003D304B">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Социальная структура общества. Многообразие социальных общностей и групп.</w:t>
            </w:r>
          </w:p>
          <w:p w:rsidR="007A7B83" w:rsidRPr="003D304B" w:rsidRDefault="007A7B83">
            <w:pPr>
              <w:pStyle w:val="af"/>
              <w:jc w:val="left"/>
            </w:pPr>
            <w:r w:rsidRPr="003D304B">
              <w:t>Социальная мобильность.</w:t>
            </w:r>
          </w:p>
          <w:p w:rsidR="007A7B83" w:rsidRPr="003D304B" w:rsidRDefault="007A7B83">
            <w:pPr>
              <w:pStyle w:val="af"/>
              <w:jc w:val="left"/>
            </w:pPr>
            <w:r w:rsidRPr="003D304B">
              <w:t>Социальный статус человека в обществе. Социальные роли. Ролевой набор подростка.</w:t>
            </w:r>
          </w:p>
          <w:p w:rsidR="007A7B83" w:rsidRPr="003D304B" w:rsidRDefault="007A7B83">
            <w:pPr>
              <w:pStyle w:val="af"/>
              <w:jc w:val="left"/>
            </w:pPr>
            <w:r w:rsidRPr="003D304B">
              <w:t>Социализация личности.</w:t>
            </w:r>
          </w:p>
          <w:p w:rsidR="007A7B83" w:rsidRPr="003D304B" w:rsidRDefault="007A7B83">
            <w:pPr>
              <w:pStyle w:val="af"/>
              <w:jc w:val="left"/>
            </w:pPr>
            <w:r w:rsidRPr="003D304B">
              <w:t>Роль семьи в социализации личности. Функции семьи. Семейные ценности. Основные роли членов семьи.</w:t>
            </w:r>
          </w:p>
          <w:p w:rsidR="007A7B83" w:rsidRPr="003D304B" w:rsidRDefault="007A7B83">
            <w:pPr>
              <w:pStyle w:val="af"/>
              <w:jc w:val="left"/>
            </w:pPr>
            <w:r w:rsidRPr="003D304B">
              <w:t xml:space="preserve">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w:t>
            </w:r>
            <w:r w:rsidRPr="003D304B">
              <w:lastRenderedPageBreak/>
              <w:t>для человека и общества. Профилактика негативных отклонений поведения. Социальная и личная значимость здорового образа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Pr="003D304B" w:rsidRDefault="007A7B83">
            <w:pPr>
              <w:pStyle w:val="af"/>
              <w:jc w:val="left"/>
            </w:pPr>
            <w:r w:rsidRPr="003D304B">
              <w:t>Молодёжь - активный участник общественной жизни. Волонтёрское движение.</w:t>
            </w:r>
          </w:p>
          <w:p w:rsidR="007A7B83" w:rsidRPr="003D304B" w:rsidRDefault="007A7B83">
            <w:pPr>
              <w:pStyle w:val="af"/>
              <w:jc w:val="left"/>
            </w:pPr>
            <w:r w:rsidRPr="003D304B">
              <w:t>Профессии настоящего и будущего. Непрерывное образование и карьера.</w:t>
            </w:r>
          </w:p>
          <w:p w:rsidR="007A7B83" w:rsidRPr="003D304B" w:rsidRDefault="007A7B83">
            <w:pPr>
              <w:pStyle w:val="af"/>
              <w:jc w:val="left"/>
            </w:pPr>
            <w:r w:rsidRPr="003D304B">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Pr="003D304B" w:rsidRDefault="007A7B83">
            <w:pPr>
              <w:pStyle w:val="af"/>
              <w:jc w:val="left"/>
            </w:pPr>
            <w:r w:rsidRPr="003D304B">
              <w:t>Перспективы развития общества.</w:t>
            </w:r>
          </w:p>
        </w:tc>
      </w:tr>
    </w:tbl>
    <w:p w:rsidR="007A7B83" w:rsidRDefault="007A7B83"/>
    <w:p w:rsidR="007A7B83" w:rsidRDefault="007A7B83">
      <w:r>
        <w:t>190.7. Планируемые результаты освоения программы по обществознанию.</w:t>
      </w:r>
    </w:p>
    <w:p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 xml:space="preserve">6) трудового воспитания: установка на активное участие в решении практических задач (в рамках </w:t>
      </w:r>
      <w:r>
        <w:lastRenderedPageBreak/>
        <w:t>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190.7.2.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190.7.3.1.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190.7.3.5.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lastRenderedPageBreak/>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190.7.3.7.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lastRenderedPageBreak/>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190.7.5.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190.7.5.1. Человек и его социальное окружение:</w:t>
      </w:r>
    </w:p>
    <w:p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w:t>
      </w:r>
      <w:r>
        <w:lastRenderedPageBreak/>
        <w:t>человека и общества;</w:t>
      </w:r>
    </w:p>
    <w:p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после предварительного анализа по разным признакам виды деятельности человека, потребности людей;</w:t>
      </w:r>
    </w:p>
    <w:p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190.7.5.2. Общество, в котором мы живем:</w:t>
      </w:r>
    </w:p>
    <w:p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 xml:space="preserve">решать, опираясь на алгоритм учебных действий, познавательные и практические задачи (в том </w:t>
      </w:r>
      <w:r>
        <w:lastRenderedPageBreak/>
        <w:t>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с помощью педагога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190.7.6.1. Социальные ценности и нормы:</w:t>
      </w:r>
    </w:p>
    <w:p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после предварительного анализа социальные нормы, их существенные признаки и элементы;</w:t>
      </w:r>
    </w:p>
    <w:p w:rsidR="007A7B83" w:rsidRDefault="007A7B83">
      <w:r>
        <w:t>сравнивать после предварительного анализа отдельные виды социальных норм;</w:t>
      </w:r>
    </w:p>
    <w:p w:rsidR="007A7B83" w:rsidRDefault="007A7B83">
      <w:r>
        <w:t>объяснять с помощью педагога влияние социальных норм на общество и человека;</w:t>
      </w:r>
    </w:p>
    <w:p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с помощью педагога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190.7.6.2. Человек как участник правовых отношений:</w:t>
      </w:r>
    </w:p>
    <w:p w:rsidR="007A7B83" w:rsidRDefault="007A7B83">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 xml:space="preserve">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w:t>
      </w:r>
      <w:r>
        <w:lastRenderedPageBreak/>
        <w:t>правонарушений для личности и общества;</w:t>
      </w:r>
    </w:p>
    <w:p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190.7.6.3. Основы российского права:</w:t>
      </w:r>
    </w:p>
    <w:p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 xml:space="preserve">характеризовать при помощи дополнительной визуальной опоры роль Конституции Российской </w:t>
      </w:r>
      <w:r>
        <w:lastRenderedPageBreak/>
        <w:t>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7A7B83" w:rsidRDefault="007A7B83">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190.7.7.1. Человек в экономических отношениях:</w:t>
      </w:r>
    </w:p>
    <w:p w:rsidR="007A7B83" w:rsidRDefault="007A7B83">
      <w:r>
        <w:t xml:space="preserve">осваивать под руководством педагога и применять знания об экономической жизни общества, её </w:t>
      </w:r>
      <w:r>
        <w:lastRenderedPageBreak/>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после предварительного анализа механизмы государственного регулирования экономики;</w:t>
      </w:r>
    </w:p>
    <w:p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с опорой на образец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190.7.7.2. Человек в мире культуры:</w:t>
      </w:r>
    </w:p>
    <w:p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7A7B83" w:rsidRDefault="007A7B83">
      <w:r>
        <w:t xml:space="preserve">приводить примеры с опорой на источник информации политики российского государства в сфере </w:t>
      </w:r>
      <w:r>
        <w:lastRenderedPageBreak/>
        <w:t>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после предварительного анализа по разным признакам формы и виды культуры;</w:t>
      </w:r>
    </w:p>
    <w:p w:rsidR="007A7B83" w:rsidRDefault="007A7B83">
      <w:r>
        <w:t>сравнивать после предварительного анализа формы культуры, естественные и социально-гуманитарные науки, виды искусств;</w:t>
      </w:r>
    </w:p>
    <w:p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после предварительного анализа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190.7.8.1. Человек в политическом измерении:</w:t>
      </w:r>
    </w:p>
    <w:p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7A7B83" w:rsidRDefault="007A7B83">
      <w:r>
        <w:t>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7A7B83" w:rsidRDefault="007A7B83">
      <w:r>
        <w:t xml:space="preserve">объяснять с опорой на источник информации неприемлемость всех форм антиобщественного </w:t>
      </w:r>
      <w:r>
        <w:lastRenderedPageBreak/>
        <w:t>поведения в политике с точки зрения социальных ценностей и правовых норм;</w:t>
      </w:r>
    </w:p>
    <w:p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7A7B83" w:rsidRDefault="007A7B83">
      <w:r>
        <w:t>190.7.8.2. Гражданин и государство:</w:t>
      </w:r>
    </w:p>
    <w:p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 xml:space="preserve">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w:t>
      </w:r>
      <w:r>
        <w:lastRenderedPageBreak/>
        <w:t>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190.7.8.3. Человек в системе социальных отношений:</w:t>
      </w:r>
    </w:p>
    <w:p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 xml:space="preserve">оценивать собственные поступки и поведение, демонстрирующее отношение к людям других </w:t>
      </w:r>
      <w:r>
        <w:lastRenderedPageBreak/>
        <w:t>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190.7.8.4. Человек в современном изменяющемся мире:</w:t>
      </w:r>
    </w:p>
    <w:p w:rsidR="007A7B83" w:rsidRDefault="007A7B83">
      <w:r>
        <w:t>осваивать с помощью педагога и применять знания об информационном обществе, глобализации, глобальных проблемах;</w:t>
      </w:r>
    </w:p>
    <w:p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с опорой на источник информации требования к современным профессиям;</w:t>
      </w:r>
    </w:p>
    <w:p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191. Федеральная рабочая программа по учебному предмету “География”.</w:t>
      </w:r>
    </w:p>
    <w:p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191.2. Пояснительная записка.</w:t>
      </w:r>
    </w:p>
    <w:p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191.2.6.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7A7B83" w:rsidRDefault="007A7B83">
      <w:r>
        <w:t>191.3.Содержание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Географическое изучение Земли.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География - наука о планете Земля. История географических открытий.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Планы местности.</w:t>
            </w:r>
          </w:p>
          <w:p w:rsidR="007A7B83" w:rsidRPr="003D304B" w:rsidRDefault="007A7B83">
            <w:pPr>
              <w:pStyle w:val="af"/>
              <w:jc w:val="left"/>
            </w:pPr>
            <w:r w:rsidRPr="003D304B">
              <w:t>Географические карты.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Земля - планета Солнечной системы.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Оболочки Земли.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Литосфера - каменная оболочка Земли.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Заключение.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Сезонные изменения в природе своей местности.</w:t>
            </w:r>
          </w:p>
        </w:tc>
      </w:tr>
    </w:tbl>
    <w:p w:rsidR="007A7B83" w:rsidRDefault="007A7B83"/>
    <w:p w:rsidR="007A7B83" w:rsidRDefault="007A7B83">
      <w:r>
        <w:t>191.4.Содержание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Оболочки Земли.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Гидросфера - водная оболочка Земли.</w:t>
            </w:r>
          </w:p>
          <w:p w:rsidR="007A7B83" w:rsidRPr="003D304B" w:rsidRDefault="007A7B83">
            <w:pPr>
              <w:pStyle w:val="af"/>
              <w:jc w:val="left"/>
            </w:pPr>
            <w:r w:rsidRPr="003D304B">
              <w:t>Атмосфера - воздушная оболочка Земли.</w:t>
            </w:r>
          </w:p>
          <w:p w:rsidR="007A7B83" w:rsidRPr="003D304B" w:rsidRDefault="007A7B83">
            <w:pPr>
              <w:pStyle w:val="af"/>
              <w:jc w:val="left"/>
            </w:pPr>
            <w:r w:rsidRPr="003D304B">
              <w:t>Биосфера - оболочка жизни.</w:t>
            </w:r>
          </w:p>
          <w:p w:rsidR="007A7B83" w:rsidRPr="003D304B" w:rsidRDefault="007A7B83">
            <w:pPr>
              <w:pStyle w:val="af"/>
              <w:jc w:val="left"/>
            </w:pPr>
            <w:r w:rsidRPr="003D304B">
              <w:t>Взаимосвязь оболочек Земли. Понятие о природном комплексе.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Заключение.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Природно-территориальные комплексы.</w:t>
            </w:r>
          </w:p>
        </w:tc>
      </w:tr>
    </w:tbl>
    <w:p w:rsidR="007A7B83" w:rsidRDefault="007A7B83"/>
    <w:p w:rsidR="007A7B83" w:rsidRDefault="007A7B83">
      <w:r>
        <w:t>191.5.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Географическая оболочка.</w:t>
            </w:r>
          </w:p>
          <w:p w:rsidR="007A7B83" w:rsidRPr="003D304B" w:rsidRDefault="007A7B83">
            <w:pPr>
              <w:pStyle w:val="af"/>
              <w:jc w:val="left"/>
            </w:pPr>
            <w:r w:rsidRPr="003D304B">
              <w:t>Литосфера и рельеф Земли.</w:t>
            </w:r>
          </w:p>
          <w:p w:rsidR="007A7B83" w:rsidRPr="003D304B" w:rsidRDefault="007A7B83">
            <w:pPr>
              <w:pStyle w:val="af"/>
              <w:jc w:val="left"/>
            </w:pPr>
            <w:r w:rsidRPr="003D304B">
              <w:t>Атмосфера и климаты Земли.</w:t>
            </w:r>
          </w:p>
          <w:p w:rsidR="007A7B83" w:rsidRPr="003D304B" w:rsidRDefault="007A7B83">
            <w:pPr>
              <w:pStyle w:val="af"/>
              <w:jc w:val="left"/>
            </w:pPr>
            <w:r w:rsidRPr="003D304B">
              <w:t>Мировой океан - основная часть гидросферы.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Человечество на Земле.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Страны и народы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Материки и страны.</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Южные материки.</w:t>
            </w:r>
          </w:p>
          <w:p w:rsidR="007A7B83" w:rsidRPr="003D304B" w:rsidRDefault="007A7B83">
            <w:pPr>
              <w:pStyle w:val="af"/>
              <w:jc w:val="left"/>
            </w:pPr>
            <w:r w:rsidRPr="003D304B">
              <w:t>Северные материки.</w:t>
            </w:r>
          </w:p>
          <w:p w:rsidR="007A7B83" w:rsidRPr="003D304B" w:rsidRDefault="007A7B83">
            <w:pPr>
              <w:pStyle w:val="af"/>
              <w:jc w:val="left"/>
            </w:pPr>
            <w:r w:rsidRPr="003D304B">
              <w:t>Взаимодействие природы и общества.</w:t>
            </w:r>
          </w:p>
        </w:tc>
      </w:tr>
    </w:tbl>
    <w:p w:rsidR="007A7B83" w:rsidRDefault="007A7B83"/>
    <w:p w:rsidR="007A7B83" w:rsidRDefault="007A7B83">
      <w:r>
        <w:t>191.6.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История формирования и освоения территории России.</w:t>
            </w:r>
          </w:p>
          <w:p w:rsidR="007A7B83" w:rsidRPr="003D304B" w:rsidRDefault="007A7B83">
            <w:pPr>
              <w:pStyle w:val="af"/>
              <w:jc w:val="left"/>
            </w:pPr>
            <w:r w:rsidRPr="003D304B">
              <w:t>Географическое положение и границы России.</w:t>
            </w:r>
          </w:p>
          <w:p w:rsidR="007A7B83" w:rsidRPr="003D304B" w:rsidRDefault="007A7B83">
            <w:pPr>
              <w:pStyle w:val="af"/>
              <w:jc w:val="left"/>
            </w:pPr>
            <w:r w:rsidRPr="003D304B">
              <w:t>Время на территории России.</w:t>
            </w:r>
          </w:p>
          <w:p w:rsidR="007A7B83" w:rsidRPr="003D304B" w:rsidRDefault="007A7B83">
            <w:pPr>
              <w:pStyle w:val="af"/>
              <w:jc w:val="left"/>
            </w:pPr>
            <w:r w:rsidRPr="003D304B">
              <w:t xml:space="preserve">Административно-территориальное устройство России. </w:t>
            </w:r>
            <w:r w:rsidRPr="003D304B">
              <w:lastRenderedPageBreak/>
              <w:t>Районирование территории.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Природа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 ресурсы России.</w:t>
            </w:r>
          </w:p>
          <w:p w:rsidR="007A7B83" w:rsidRPr="003D304B" w:rsidRDefault="007A7B83">
            <w:pPr>
              <w:pStyle w:val="af"/>
              <w:jc w:val="left"/>
            </w:pPr>
            <w:r w:rsidRPr="003D304B">
              <w:t>Геологическое строение, рельеф и полезные ископаемые.</w:t>
            </w:r>
          </w:p>
          <w:p w:rsidR="007A7B83" w:rsidRPr="003D304B" w:rsidRDefault="007A7B83">
            <w:pPr>
              <w:pStyle w:val="af"/>
              <w:jc w:val="left"/>
            </w:pPr>
            <w:r w:rsidRPr="003D304B">
              <w:t>Климат и климатические ресурсы.</w:t>
            </w:r>
          </w:p>
          <w:p w:rsidR="007A7B83" w:rsidRPr="003D304B" w:rsidRDefault="007A7B83">
            <w:pPr>
              <w:pStyle w:val="af"/>
              <w:jc w:val="left"/>
            </w:pPr>
            <w:r w:rsidRPr="003D304B">
              <w:t>Моря России. Внутренние воды и водные ресурсы. Природно-хозяйственные зоны.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Население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России.</w:t>
            </w:r>
          </w:p>
          <w:p w:rsidR="007A7B83" w:rsidRPr="003D304B" w:rsidRDefault="007A7B83">
            <w:pPr>
              <w:pStyle w:val="af"/>
              <w:jc w:val="left"/>
            </w:pPr>
            <w:r w:rsidRPr="003D304B">
              <w:t>Территориальные особенности размещения населения России.</w:t>
            </w:r>
          </w:p>
          <w:p w:rsidR="007A7B83" w:rsidRPr="003D304B" w:rsidRDefault="007A7B83">
            <w:pPr>
              <w:pStyle w:val="af"/>
              <w:jc w:val="left"/>
            </w:pPr>
            <w:r w:rsidRPr="003D304B">
              <w:t>Народы и религии России.</w:t>
            </w:r>
          </w:p>
          <w:p w:rsidR="007A7B83" w:rsidRPr="003D304B" w:rsidRDefault="007A7B83">
            <w:pPr>
              <w:pStyle w:val="af"/>
              <w:jc w:val="left"/>
            </w:pPr>
            <w:r w:rsidRPr="003D304B">
              <w:t>Половой и возрастной состав населения России. Человеческий капитал России.</w:t>
            </w:r>
          </w:p>
        </w:tc>
      </w:tr>
    </w:tbl>
    <w:p w:rsidR="007A7B83" w:rsidRDefault="007A7B83"/>
    <w:p w:rsidR="007A7B83" w:rsidRDefault="007A7B83">
      <w:r>
        <w:t>191.7.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Хозяйство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хозяйства России. Топливно-энергетический комплекс (ТЭК). Металлургический комплекс. Машиностроительный комплекс.</w:t>
            </w:r>
          </w:p>
          <w:p w:rsidR="007A7B83" w:rsidRPr="003D304B" w:rsidRDefault="007A7B83">
            <w:pPr>
              <w:pStyle w:val="af"/>
              <w:jc w:val="left"/>
            </w:pPr>
            <w:r w:rsidRPr="003D304B">
              <w:t>Химико-лесной комплекс. Агропромышленный комплекс (АПК). Инфраструктурный комплекс. Обобщение знаний.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Регионы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Западный макрорегион (Европейская часть) России. Азиатская (Восточная) часть России.</w:t>
            </w:r>
          </w:p>
          <w:p w:rsidR="007A7B83" w:rsidRPr="003D304B" w:rsidRDefault="007A7B83">
            <w:pPr>
              <w:pStyle w:val="af"/>
              <w:jc w:val="left"/>
            </w:pPr>
            <w:r w:rsidRPr="003D304B">
              <w:t>Обобщение знаний.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Россия в современном мире.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pPr>
            <w:r w:rsidRPr="003D304B">
              <w:t>Заключение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Обобщение и систематизация изученного материала.</w:t>
            </w:r>
          </w:p>
        </w:tc>
      </w:tr>
    </w:tbl>
    <w:p w:rsidR="007A7B83" w:rsidRDefault="007A7B83"/>
    <w:p w:rsidR="007A7B83" w:rsidRDefault="007A7B83">
      <w:r>
        <w:t>191.8. Планируемые результаты освоения географии.</w:t>
      </w:r>
    </w:p>
    <w:p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w:t>
      </w:r>
      <w:r>
        <w:lastRenderedPageBreak/>
        <w:t>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lastRenderedPageBreak/>
        <w:t>191.8.2.3.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191.8.2.7.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w:t>
      </w:r>
    </w:p>
    <w:p w:rsidR="007A7B83" w:rsidRDefault="007A7B83">
      <w:r>
        <w:t>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191.8.3. Предметные результаты освоения программы по географии включают способность обучающихся с ЗПР:</w:t>
      </w:r>
    </w:p>
    <w:p w:rsidR="007A7B83" w:rsidRDefault="007A7B83">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A7B83" w:rsidRDefault="007A7B83">
      <w:r>
        <w:lastRenderedPageBreak/>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7A7B83" w:rsidRDefault="007A7B83">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7A7B83" w:rsidRDefault="007A7B83">
      <w:r>
        <w:t>191.8.3.1. К концу 5 класса обучающийся научится:</w:t>
      </w:r>
    </w:p>
    <w:p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7A7B83" w:rsidRDefault="007A7B83">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7A7B83" w:rsidRDefault="007A7B83">
      <w:r>
        <w:t>иметь представление о вкладе великих путешественников в географическое изучение Земли;</w:t>
      </w:r>
    </w:p>
    <w:p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с опорой на источник информации понятия “план местности” и “географическая карта”, “параллель” и “меридиан”;</w:t>
      </w:r>
    </w:p>
    <w:p w:rsidR="007A7B83" w:rsidRDefault="007A7B83">
      <w:r>
        <w:t>приводить с опорой на источник информации примеры влияния Солнца на мир живой и неживой природы;</w:t>
      </w:r>
    </w:p>
    <w:p w:rsidR="007A7B83" w:rsidRDefault="007A7B83">
      <w:r>
        <w:lastRenderedPageBreak/>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7A7B83" w:rsidRDefault="007A7B83">
      <w:r>
        <w:t>различать с опорой на источник информации изученные минералы и горные породы, материковую и океаническую земную кору;</w:t>
      </w:r>
    </w:p>
    <w:p w:rsidR="007A7B83" w:rsidRDefault="007A7B83">
      <w:r>
        <w:t>показывать с помощью учителя на карте и обозначать на контурной карте материки и океаны, крупные формы рельефа Земли;</w:t>
      </w:r>
    </w:p>
    <w:p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с помощью учителя понятия “эпицентр землетрясения” и “очаг землетрясения” для решения познавательных задач;</w:t>
      </w:r>
    </w:p>
    <w:p w:rsidR="007A7B83" w:rsidRDefault="007A7B83">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A7B83" w:rsidRDefault="007A7B83">
      <w:r>
        <w:t>классифицировать с опорой на алгоритм учебных действий острова по происхождению;</w:t>
      </w:r>
    </w:p>
    <w:p w:rsidR="007A7B83" w:rsidRDefault="007A7B83">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191.8.3.2. К концу 6 класса обучающийся научится:</w:t>
      </w:r>
    </w:p>
    <w:p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с опорой на источник информации примеры опасных природных явлений в геосферах и средств их предупреждения;</w:t>
      </w:r>
    </w:p>
    <w:p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7A7B83" w:rsidRDefault="007A7B83">
      <w:r>
        <w:t>различать с опорой на источник информации свойства вод отдельных частей Мирового океана;</w:t>
      </w:r>
    </w:p>
    <w:p w:rsidR="007A7B83" w:rsidRDefault="007A7B83">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rsidR="007A7B83" w:rsidRDefault="007A7B83">
      <w:r>
        <w:t>приводить с опорой на источник информации примеры районов распространения многолетней мерзлоты;</w:t>
      </w:r>
    </w:p>
    <w:p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7A7B83" w:rsidRDefault="007A7B83">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 xml:space="preserve">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w:t>
      </w:r>
      <w:r>
        <w:lastRenderedPageBreak/>
        <w:t>осадков для отдельных территорий;</w:t>
      </w:r>
    </w:p>
    <w:p w:rsidR="007A7B83" w:rsidRDefault="007A7B83">
      <w:r>
        <w:t>различать с опорой на алгоритм учебных действий свойства воздуха; климаты Земли; климатообразующие факторы;</w:t>
      </w:r>
    </w:p>
    <w:p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7A7B83" w:rsidRDefault="007A7B83">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иметь представление о глобальных климатических изменениях для решения учебных и (или) практико-ориентированных задач;</w:t>
      </w:r>
    </w:p>
    <w:p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rsidR="007A7B83" w:rsidRDefault="007A7B83">
      <w:r>
        <w:t>различать с опорой на источник информации растительный и животный мир разных территорий Земли;</w:t>
      </w:r>
    </w:p>
    <w:p w:rsidR="007A7B83" w:rsidRDefault="007A7B83">
      <w:r>
        <w:t>объяснять с опорой на алгоритм учебных действий взаимосвязи компонентов природы в природно-территориальном комплексе;</w:t>
      </w:r>
    </w:p>
    <w:p w:rsidR="007A7B83" w:rsidRDefault="007A7B83">
      <w:r>
        <w:t>сравнивать с опорой на источник информации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с опорой на алгоритм учебных действий плодородие почв в различных природных зонах;</w:t>
      </w:r>
    </w:p>
    <w:p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191.8.3.3. К концу 7 класса обучающийся научится:</w:t>
      </w:r>
    </w:p>
    <w:p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иметь представление о строении и свойствах (целостность, зональность, ритмичность) географической оболочки;</w:t>
      </w:r>
    </w:p>
    <w:p w:rsidR="007A7B83" w:rsidRDefault="007A7B83">
      <w:r>
        <w:t>определять с опорой на алгоритм учебных действий природные зоны по их существенным признакам;</w:t>
      </w:r>
    </w:p>
    <w:p w:rsidR="007A7B83" w:rsidRDefault="007A7B83">
      <w:r>
        <w:t>различать с помощью учителя изученные процессы и явления, происходящие в географической оболочке;</w:t>
      </w:r>
    </w:p>
    <w:p w:rsidR="007A7B83" w:rsidRDefault="007A7B83">
      <w:r>
        <w:t>приводить с опорой на источник информации примеры изменений в геосферах в результате деятельности человека;</w:t>
      </w:r>
    </w:p>
    <w:p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с опорой на алгоритм учебных действий воздушные массы Земли, типы климата по заданным показателям;</w:t>
      </w:r>
    </w:p>
    <w:p w:rsidR="007A7B83" w:rsidRDefault="007A7B83">
      <w:r>
        <w:t>иметь представление об образовании тропических муссонов, пассатов тропических широт, западных ветров;</w:t>
      </w:r>
    </w:p>
    <w:p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lastRenderedPageBreak/>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с опорой на алгоритм учебных действий городские и сельские поселения;</w:t>
      </w:r>
    </w:p>
    <w:p w:rsidR="007A7B83" w:rsidRDefault="007A7B83">
      <w:r>
        <w:t>приводить с опорой на источник информации примеры: крупнейших городов мира; мировых и национальных религий;</w:t>
      </w:r>
    </w:p>
    <w:p w:rsidR="007A7B83" w:rsidRDefault="007A7B83">
      <w:r>
        <w:t>проводить с опорой на план языковую классификацию народов;</w:t>
      </w:r>
    </w:p>
    <w:p w:rsidR="007A7B83" w:rsidRDefault="007A7B83">
      <w:r>
        <w:t>различать после предварительного анализа основные виды хозяйственной деятельности людей на различных территориях;</w:t>
      </w:r>
    </w:p>
    <w:p w:rsidR="007A7B83" w:rsidRDefault="007A7B83">
      <w:r>
        <w:t>определять после предварительного анализа страны по их существенным признакам;</w:t>
      </w:r>
    </w:p>
    <w:p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иметь представление об особенностях природы, населения и хозяйства отдельных территорий;</w:t>
      </w:r>
    </w:p>
    <w:p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с опорой на источник информации примеры взаимодействия природы и общества в пределах отдельных территорий;</w:t>
      </w:r>
    </w:p>
    <w:p w:rsidR="007A7B83" w:rsidRDefault="007A7B83">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7A7B83" w:rsidRDefault="007A7B83">
      <w:r>
        <w:t>191.8.3.4. К концу 8 класса обучающийся научится:</w:t>
      </w:r>
    </w:p>
    <w:p w:rsidR="007A7B83" w:rsidRDefault="007A7B83">
      <w:r>
        <w:t>характеризовать с опорой на алгоритм учебных действий основные этапы истории формирования и изучения территории России;</w:t>
      </w:r>
    </w:p>
    <w:p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с опорой на план географическое положение России с использованием информации из различных источников;</w:t>
      </w:r>
    </w:p>
    <w:p w:rsidR="007A7B83" w:rsidRDefault="007A7B83">
      <w:r>
        <w:t>иметь представление о федеральных округах, крупных географических районах и макрорегионах России;</w:t>
      </w:r>
    </w:p>
    <w:p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rsidR="007A7B83" w:rsidRDefault="007A7B83">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7A7B83" w:rsidRDefault="007A7B83">
      <w: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w:t>
      </w:r>
      <w:r>
        <w:lastRenderedPageBreak/>
        <w:t>решения практико-ориентированных задач;</w:t>
      </w:r>
    </w:p>
    <w:p w:rsidR="007A7B83" w:rsidRDefault="007A7B83">
      <w:r>
        <w:t>иметь представление о степени благоприятности природных условий в пределах отдельных регионов страны;</w:t>
      </w:r>
    </w:p>
    <w:p w:rsidR="007A7B83" w:rsidRDefault="007A7B83">
      <w:r>
        <w:t>проводить после предварительного анализа классификацию природных ресурсов;</w:t>
      </w:r>
    </w:p>
    <w:p w:rsidR="007A7B83" w:rsidRDefault="007A7B83">
      <w:r>
        <w:t>иметь представление о типах природопользования;</w:t>
      </w:r>
    </w:p>
    <w:p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и объяснять после предварительного анализа особенности компонентов природы отдельных территорий страны;</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rsidR="007A7B83" w:rsidRDefault="007A7B83">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7A7B83" w:rsidRDefault="007A7B83">
      <w:r>
        <w:t>описывать и прогнозировать после предварительного анализа погоду территории по карте погоды;</w:t>
      </w:r>
    </w:p>
    <w:p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после предварительного анализа классификацию типов климата и почв России;</w:t>
      </w:r>
    </w:p>
    <w:p w:rsidR="007A7B83" w:rsidRDefault="007A7B83">
      <w:r>
        <w:t>иметь представление о показателях, характеризующих состояние окружающей среды;</w:t>
      </w:r>
    </w:p>
    <w:p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7A7B83" w:rsidRDefault="007A7B83">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7A7B83" w:rsidRDefault="007A7B83">
      <w:r>
        <w:t>проводить после предварительного анализа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7A7B83" w:rsidRDefault="007A7B83">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 xml:space="preserve">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w:t>
      </w:r>
      <w:r>
        <w:lastRenderedPageBreak/>
        <w:t>практико-ориентированных задач.</w:t>
      </w:r>
    </w:p>
    <w:p w:rsidR="007A7B83" w:rsidRDefault="007A7B83">
      <w:r>
        <w:t>191.8.3.5. К концу 9 класса обучающийся научится:</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192. Федеральная рабочая программа по учебному предмету “Основы безопасности жизнедеятельности”.</w:t>
      </w:r>
    </w:p>
    <w:p w:rsidR="007A7B83" w:rsidRDefault="007A7B83">
      <w:r>
        <w:t>192.1. Программа ОБЖ включает пояснительную записку, содержание обучения, планируемые результаты освоения программы по ОБЖ.</w:t>
      </w:r>
    </w:p>
    <w:p w:rsidR="007A7B83" w:rsidRDefault="007A7B83">
      <w:r>
        <w:t>192.2. Пояснительная записка.</w:t>
      </w:r>
    </w:p>
    <w:p w:rsidR="007A7B83" w:rsidRDefault="007A7B83">
      <w:r>
        <w:lastRenderedPageBreak/>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192.2.3.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192.2.6. Учебный материал систематизирован по сферам возможных проявлений рисков и опасностей:</w:t>
      </w:r>
    </w:p>
    <w:p w:rsidR="007A7B83" w:rsidRDefault="007A7B83">
      <w:r>
        <w:t xml:space="preserve">помещения и бытовые условия; </w:t>
      </w:r>
    </w:p>
    <w:p w:rsidR="007A7B83" w:rsidRDefault="007A7B83">
      <w:r>
        <w:t xml:space="preserve">улица и общественные места; </w:t>
      </w:r>
    </w:p>
    <w:p w:rsidR="007A7B83" w:rsidRDefault="007A7B83">
      <w:r>
        <w:t xml:space="preserve">природные условия; </w:t>
      </w:r>
    </w:p>
    <w:p w:rsidR="007A7B83" w:rsidRDefault="007A7B83">
      <w:r>
        <w:t xml:space="preserve">коммуникационные связи и каналы; </w:t>
      </w:r>
    </w:p>
    <w:p w:rsidR="007A7B83" w:rsidRDefault="007A7B83">
      <w:r>
        <w:t>объекты и учреждения культуры и другие.</w:t>
      </w:r>
    </w:p>
    <w:p w:rsidR="007A7B83" w:rsidRDefault="007A7B83">
      <w: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w:t>
      </w:r>
      <w:r>
        <w:lastRenderedPageBreak/>
        <w:t>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192.4. Планируемые результаты освоения программы ОБЖ.</w:t>
      </w:r>
    </w:p>
    <w:p w:rsidR="007A7B83" w:rsidRDefault="007A7B83">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7A7B83" w:rsidRDefault="007A7B83">
      <w:r>
        <w:lastRenderedPageBreak/>
        <w:t>192.4.3.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 xml:space="preserve">понимание личностного смысла изучения учебного предмета ОБЖ, его значения для безопасной и </w:t>
      </w:r>
      <w:r>
        <w:lastRenderedPageBreak/>
        <w:t>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 xml:space="preserve">формулировать проблемные вопросы, отражающие несоответствие между рассматриваемым и </w:t>
      </w:r>
      <w:r>
        <w:lastRenderedPageBreak/>
        <w:t>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192.4.4.7.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192.4.5. Предметные результаты освоения программы по ОБЖ на уровне основного общего образования</w:t>
      </w:r>
    </w:p>
    <w:p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192.4.5.2.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192.4.5.5.1. Модуль № 1 “Культура безопасности жизнедеятельности в современном обществе”:</w:t>
      </w:r>
    </w:p>
    <w:p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7A7B83" w:rsidRDefault="007A7B83">
      <w:r>
        <w:lastRenderedPageBreak/>
        <w:t>иметь представление о понятии культуры безопасности (как способности предвидеть, по возможности избегать, действовать в опасных ситуациях);</w:t>
      </w:r>
    </w:p>
    <w:p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7A7B83" w:rsidRDefault="007A7B83">
      <w:r>
        <w:t>объяснять с опорой на справочный материал общие принципы безопасного поведения.</w:t>
      </w:r>
    </w:p>
    <w:p w:rsidR="007A7B83" w:rsidRDefault="007A7B83">
      <w:r>
        <w:t>192.4.5.5.2. Модуль № 2 “Безопасность в быту”:</w:t>
      </w:r>
    </w:p>
    <w:p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понимать ситуации криминального характера;</w:t>
      </w:r>
    </w:p>
    <w:p w:rsidR="007A7B83" w:rsidRDefault="007A7B83">
      <w:r>
        <w:t>знать правила вызова экстренных служб и ответственность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192.4.5.5.3. Модуль № 3 “Безопасность на транспорте”:</w:t>
      </w:r>
    </w:p>
    <w:p w:rsidR="007A7B83" w:rsidRDefault="007A7B83">
      <w:r>
        <w:t>классифицировать с опорой на образец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192.4.5.5.4. Модуль № 4 “Безопасность в общественных местах”: </w:t>
      </w:r>
    </w:p>
    <w:p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192.4.5.5.5. Модуль № 5 “Безопасность в природной среде”:</w:t>
      </w:r>
    </w:p>
    <w:p w:rsidR="007A7B83" w:rsidRDefault="007A7B83">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с опорой на справочный материал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 xml:space="preserve">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w:t>
      </w:r>
      <w:r>
        <w:lastRenderedPageBreak/>
        <w:t>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192.4.5.5.6. Модуль № 6 “Здоровье и как его сохранить. Основы медицинских знаний”:</w:t>
      </w:r>
    </w:p>
    <w:p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иметь негативное отношение к вредным привычкам (табакокурение, алкоголизм, наркомания, игровая зависимость);</w:t>
      </w:r>
    </w:p>
    <w:p w:rsidR="007A7B83" w:rsidRDefault="007A7B83">
      <w:r>
        <w:t>приводить с опорой на справочный материал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192.4.5.5.7. Модуль № 7 “Безопасность в социуме”:</w:t>
      </w:r>
    </w:p>
    <w:p w:rsidR="007A7B83" w:rsidRDefault="007A7B83">
      <w:r>
        <w:t>приводить с опорой на справочный материал примеры межличностного и группового конфликта;</w:t>
      </w:r>
    </w:p>
    <w:p w:rsidR="007A7B83" w:rsidRDefault="007A7B83">
      <w:r>
        <w:t>иметь представление о способах избегания и разрешения конфликтных ситуаций;</w:t>
      </w:r>
    </w:p>
    <w:p w:rsidR="007A7B83" w:rsidRDefault="007A7B83">
      <w:r>
        <w:t>иметь представление об опасных проявлениях конфликтов (в том числе насилие, буллинг (травля);</w:t>
      </w:r>
    </w:p>
    <w:p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192.4.5.5.8. Модуль № 8 “Безопасность в информационном пространстве”:</w:t>
      </w:r>
    </w:p>
    <w:p w:rsidR="007A7B83" w:rsidRDefault="007A7B83">
      <w:r>
        <w:t>приводить с опорой на справочный материал примеры информационных и компьютерных угроз;</w:t>
      </w:r>
    </w:p>
    <w:p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7A7B83" w:rsidRDefault="007A7B83">
      <w:r>
        <w:t>владеть принципами безопасного использования Интернета; предупреждать возникновение сложных и опасных ситуаций;</w:t>
      </w:r>
    </w:p>
    <w:p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192.4.5.5.9. Модуль № 9 “Основы противодействия экстремизму и терроризму”:</w:t>
      </w:r>
    </w:p>
    <w:p w:rsidR="007A7B83" w:rsidRDefault="007A7B83">
      <w:r>
        <w:t>объяснять с опорой на справочный материал понятия экстремизма, терроризма, их причины и последствия;</w:t>
      </w:r>
    </w:p>
    <w:p w:rsidR="007A7B83" w:rsidRDefault="007A7B83">
      <w:r>
        <w:t>иметь негативное отношение к экстремистской и террористической деятельности;</w:t>
      </w:r>
    </w:p>
    <w:p w:rsidR="007A7B83" w:rsidRDefault="007A7B83">
      <w:r>
        <w:t>иметь представление об организационных основах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192.4.5.5.10. Модуль № 10 “Взаимодействие личности, общества и государства в обеспечении безопасности жизни и здоровья населения”:</w:t>
      </w:r>
    </w:p>
    <w:p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7A7B83" w:rsidRDefault="007A7B83">
      <w:r>
        <w:t xml:space="preserve">иметь представление о роли государственных служб Российской Федерации по защите населения </w:t>
      </w:r>
      <w:r>
        <w:lastRenderedPageBreak/>
        <w:t>при возникновении и ликвидации последствий чрезвычайных ситуаций в современных условиях;</w:t>
      </w:r>
    </w:p>
    <w:p w:rsidR="007A7B83" w:rsidRDefault="007A7B83">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знать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193. Программа формирования универсальных учебных действий.</w:t>
      </w:r>
    </w:p>
    <w:p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7A7B83" w:rsidRDefault="007A7B83">
      <w:r>
        <w:t>194. Программа коррекционной работы.</w:t>
      </w:r>
    </w:p>
    <w:p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194.2. ПКР должна обеспечивать:</w:t>
      </w:r>
    </w:p>
    <w:p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194.3.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коррекционных курсов;</w:t>
      </w:r>
    </w:p>
    <w:p w:rsidR="007A7B83" w:rsidRDefault="007A7B83">
      <w:r>
        <w:t>перечень дополнительных коррекционно-развивающих занятий (при наличии);</w:t>
      </w:r>
    </w:p>
    <w:p w:rsidR="007A7B83" w:rsidRDefault="007A7B83">
      <w:r>
        <w:lastRenderedPageBreak/>
        <w:t>планируемые результаты коррекционной работы и подходы к их оценке.</w:t>
      </w:r>
    </w:p>
    <w:p w:rsidR="007A7B83" w:rsidRDefault="007A7B83">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194.9.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194.10. ПКР представлена в приложении № 15 к настоящей ФАОП ООО.</w:t>
      </w:r>
    </w:p>
    <w:p w:rsidR="007A7B83" w:rsidRDefault="007A7B83">
      <w:r>
        <w:t>195. Федеральная рабочая программа воспитания.</w:t>
      </w:r>
    </w:p>
    <w:p w:rsidR="007A7B83" w:rsidRDefault="007A7B83">
      <w:r>
        <w:t>195.1.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 Организационный раздел ФАОП ООО для обучающихся с задержкой психического развития</w:t>
      </w:r>
      <w:r>
        <w:br/>
        <w:t>(вариант 7)</w:t>
      </w:r>
    </w:p>
    <w:p w:rsidR="007A7B83" w:rsidRDefault="007A7B83"/>
    <w:p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7A7B83" w:rsidRDefault="007A7B83">
      <w:r>
        <w:t>196.2. Федеральный учебный план:</w:t>
      </w:r>
    </w:p>
    <w:p w:rsidR="007A7B83" w:rsidRDefault="007A7B83">
      <w:r>
        <w:t>фиксирует максимальный объем учебной нагрузки обучающихся с ЗПР;</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7A7B83" w:rsidRDefault="007A7B83">
      <w:r>
        <w:t xml:space="preserve">проведение коррекционных курсов по программе коррекционной работы и, при необходимости, </w:t>
      </w:r>
      <w:r>
        <w:lastRenderedPageBreak/>
        <w:t>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w:t>
      </w:r>
    </w:p>
    <w:p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 с ЗПР.</w:t>
      </w:r>
    </w:p>
    <w:p w:rsidR="007A7B83" w:rsidRDefault="007A7B83">
      <w:r>
        <w:t>196.6. ФАОП ООО для обучающихся с ЗПР предусматривает три варианта федерального недельного учебного плана:</w:t>
      </w:r>
    </w:p>
    <w:p w:rsidR="007A7B83" w:rsidRDefault="007A7B83">
      <w:r>
        <w:t>1-й вариант - для общеобразовательных организаций, в которых обучение ведется на русском языке;</w:t>
      </w:r>
    </w:p>
    <w:p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1120"/>
      </w:tblGrid>
      <w:tr w:rsidR="007A7B83" w:rsidRPr="003D304B">
        <w:tc>
          <w:tcPr>
            <w:tcW w:w="2800" w:type="dxa"/>
            <w:vMerge w:val="restart"/>
            <w:tcBorders>
              <w:top w:val="single" w:sz="4" w:space="0" w:color="auto"/>
              <w:bottom w:val="nil"/>
              <w:right w:val="nil"/>
            </w:tcBorders>
          </w:tcPr>
          <w:p w:rsidR="007A7B83" w:rsidRPr="003D304B" w:rsidRDefault="007A7B83">
            <w:pPr>
              <w:pStyle w:val="aff6"/>
            </w:pPr>
            <w:r w:rsidRPr="003D304B">
              <w:lastRenderedPageBreak/>
              <w:t>Предметные области</w:t>
            </w:r>
          </w:p>
        </w:tc>
        <w:tc>
          <w:tcPr>
            <w:tcW w:w="2940" w:type="dxa"/>
            <w:vMerge w:val="restart"/>
            <w:tcBorders>
              <w:top w:val="single" w:sz="4" w:space="0" w:color="auto"/>
              <w:left w:val="single" w:sz="4" w:space="0" w:color="auto"/>
              <w:bottom w:val="nil"/>
              <w:right w:val="nil"/>
            </w:tcBorders>
          </w:tcPr>
          <w:p w:rsidR="007A7B83" w:rsidRPr="003D304B" w:rsidRDefault="007A7B83">
            <w:pPr>
              <w:pStyle w:val="af"/>
              <w:jc w:val="left"/>
            </w:pPr>
            <w:r w:rsidRPr="003D304B">
              <w:t>Учебные</w:t>
            </w:r>
          </w:p>
          <w:p w:rsidR="007A7B83" w:rsidRPr="003D304B" w:rsidRDefault="007A7B83">
            <w:pPr>
              <w:pStyle w:val="af"/>
              <w:jc w:val="left"/>
            </w:pPr>
            <w:r w:rsidRPr="003D304B">
              <w:t>предмета</w:t>
            </w:r>
          </w:p>
          <w:p w:rsidR="007A7B83" w:rsidRPr="003D304B" w:rsidRDefault="007A7B83">
            <w:pPr>
              <w:pStyle w:val="af"/>
              <w:jc w:val="left"/>
            </w:pPr>
          </w:p>
          <w:p w:rsidR="007A7B83" w:rsidRPr="003D304B" w:rsidRDefault="007A7B83">
            <w:pPr>
              <w:pStyle w:val="aff6"/>
            </w:pPr>
            <w:r w:rsidRPr="003D304B">
              <w:t>/</w:t>
            </w:r>
          </w:p>
          <w:p w:rsidR="007A7B83" w:rsidRPr="003D304B" w:rsidRDefault="007A7B83">
            <w:pPr>
              <w:pStyle w:val="af"/>
              <w:jc w:val="left"/>
            </w:pPr>
          </w:p>
          <w:p w:rsidR="007A7B83" w:rsidRPr="003D304B" w:rsidRDefault="007A7B83">
            <w:pPr>
              <w:pStyle w:val="af"/>
              <w:jc w:val="right"/>
            </w:pPr>
            <w:r w:rsidRPr="003D304B">
              <w:t>Классы</w:t>
            </w:r>
          </w:p>
        </w:tc>
        <w:tc>
          <w:tcPr>
            <w:tcW w:w="5320" w:type="dxa"/>
            <w:gridSpan w:val="6"/>
            <w:tcBorders>
              <w:top w:val="single" w:sz="4" w:space="0" w:color="auto"/>
              <w:left w:val="single" w:sz="4" w:space="0" w:color="auto"/>
              <w:bottom w:val="nil"/>
            </w:tcBorders>
          </w:tcPr>
          <w:p w:rsidR="007A7B83" w:rsidRPr="003D304B" w:rsidRDefault="007A7B83">
            <w:pPr>
              <w:pStyle w:val="aff6"/>
            </w:pPr>
            <w:r w:rsidRPr="003D304B">
              <w:t>Количество часов в неделю</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vMerge/>
            <w:tcBorders>
              <w:top w:val="nil"/>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1120" w:type="dxa"/>
            <w:tcBorders>
              <w:top w:val="single" w:sz="4" w:space="0" w:color="auto"/>
              <w:left w:val="single" w:sz="4" w:space="0" w:color="auto"/>
              <w:bottom w:val="nil"/>
            </w:tcBorders>
          </w:tcPr>
          <w:p w:rsidR="007A7B83" w:rsidRPr="003D304B" w:rsidRDefault="007A7B83">
            <w:pPr>
              <w:pStyle w:val="aff6"/>
            </w:pPr>
            <w:r w:rsidRPr="003D304B">
              <w:t>Всего</w:t>
            </w:r>
          </w:p>
        </w:tc>
      </w:tr>
      <w:tr w:rsidR="007A7B83" w:rsidRPr="003D304B">
        <w:tc>
          <w:tcPr>
            <w:tcW w:w="9940" w:type="dxa"/>
            <w:gridSpan w:val="7"/>
            <w:tcBorders>
              <w:top w:val="single" w:sz="4" w:space="0" w:color="auto"/>
              <w:bottom w:val="nil"/>
              <w:right w:val="nil"/>
            </w:tcBorders>
          </w:tcPr>
          <w:p w:rsidR="007A7B83" w:rsidRPr="003D304B" w:rsidRDefault="007A7B83">
            <w:pPr>
              <w:pStyle w:val="aff6"/>
            </w:pPr>
            <w:r w:rsidRPr="003D304B">
              <w:t>Обязательная часть</w:t>
            </w:r>
          </w:p>
        </w:tc>
        <w:tc>
          <w:tcPr>
            <w:tcW w:w="1120"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Русский язык и литература</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Русский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21</w:t>
            </w:r>
          </w:p>
        </w:tc>
      </w:tr>
      <w:tr w:rsidR="007A7B83" w:rsidRPr="003D304B">
        <w:tc>
          <w:tcPr>
            <w:tcW w:w="2800" w:type="dxa"/>
            <w:vMerge/>
            <w:tcBorders>
              <w:top w:val="nil"/>
              <w:bottom w:val="single" w:sz="4" w:space="0" w:color="auto"/>
              <w:right w:val="nil"/>
            </w:tcBorders>
          </w:tcPr>
          <w:p w:rsidR="007A7B83" w:rsidRPr="003D304B" w:rsidRDefault="007A7B83">
            <w:pPr>
              <w:pStyle w:val="aff6"/>
            </w:pPr>
          </w:p>
        </w:tc>
        <w:tc>
          <w:tcPr>
            <w:tcW w:w="2940" w:type="dxa"/>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Литература</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13</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Иностранные языки</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Иностранный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15</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Математика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Алгебра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Геометрия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6</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Вероятность и статистика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Информатика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 предметы</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История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Обществознание</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География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 предметы</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Физика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Химия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Биология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ОДНКНР</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Искусство</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Музыка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Изобразительное искусство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Технология</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Технология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2</w:t>
            </w:r>
          </w:p>
        </w:tc>
      </w:tr>
      <w:tr w:rsidR="007A7B83" w:rsidRPr="003D304B">
        <w:tc>
          <w:tcPr>
            <w:tcW w:w="2800" w:type="dxa"/>
            <w:vMerge/>
            <w:tcBorders>
              <w:top w:val="nil"/>
              <w:bottom w:val="nil"/>
              <w:right w:val="nil"/>
            </w:tcBorders>
          </w:tcPr>
          <w:p w:rsidR="007A7B83" w:rsidRPr="003D304B" w:rsidRDefault="007A7B83">
            <w:pPr>
              <w:pStyle w:val="aff6"/>
            </w:pPr>
          </w:p>
        </w:tc>
        <w:tc>
          <w:tcPr>
            <w:tcW w:w="2940" w:type="dxa"/>
            <w:tcBorders>
              <w:top w:val="single" w:sz="4" w:space="0" w:color="auto"/>
              <w:left w:val="single" w:sz="4" w:space="0" w:color="auto"/>
              <w:bottom w:val="nil"/>
              <w:right w:val="nil"/>
            </w:tcBorders>
          </w:tcPr>
          <w:p w:rsidR="007A7B83" w:rsidRPr="003D304B" w:rsidRDefault="007A7B83">
            <w:pPr>
              <w:pStyle w:val="af"/>
              <w:jc w:val="left"/>
            </w:pPr>
            <w:r w:rsidRPr="003D304B">
              <w:t>Адаптивная физическая культура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Итого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27</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28</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32</w:t>
            </w:r>
          </w:p>
        </w:tc>
        <w:tc>
          <w:tcPr>
            <w:tcW w:w="1120" w:type="dxa"/>
            <w:tcBorders>
              <w:top w:val="single" w:sz="4" w:space="0" w:color="auto"/>
              <w:left w:val="single" w:sz="4" w:space="0" w:color="auto"/>
              <w:bottom w:val="nil"/>
            </w:tcBorders>
          </w:tcPr>
          <w:p w:rsidR="007A7B83" w:rsidRPr="003D304B" w:rsidRDefault="007A7B83">
            <w:pPr>
              <w:pStyle w:val="aff6"/>
            </w:pPr>
            <w:r w:rsidRPr="003D304B">
              <w:t>148</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33</w:t>
            </w:r>
          </w:p>
        </w:tc>
        <w:tc>
          <w:tcPr>
            <w:tcW w:w="1120" w:type="dxa"/>
            <w:tcBorders>
              <w:top w:val="single" w:sz="4" w:space="0" w:color="auto"/>
              <w:left w:val="single" w:sz="4" w:space="0" w:color="auto"/>
              <w:bottom w:val="nil"/>
            </w:tcBorders>
          </w:tcPr>
          <w:p w:rsidR="007A7B83" w:rsidRPr="003D304B" w:rsidRDefault="007A7B83">
            <w:pPr>
              <w:pStyle w:val="aff6"/>
            </w:pPr>
            <w:r w:rsidRPr="003D304B">
              <w:t>157</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1120" w:type="dxa"/>
            <w:tcBorders>
              <w:top w:val="single" w:sz="4" w:space="0" w:color="auto"/>
              <w:left w:val="single" w:sz="4" w:space="0" w:color="auto"/>
              <w:bottom w:val="nil"/>
            </w:tcBorders>
          </w:tcPr>
          <w:p w:rsidR="007A7B83" w:rsidRPr="003D304B" w:rsidRDefault="007A7B83">
            <w:pPr>
              <w:pStyle w:val="aff6"/>
            </w:pPr>
            <w:r w:rsidRPr="003D304B">
              <w:t>50</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t xml:space="preserve">Коррекционный курс: “Коррекционно-развивающие </w:t>
            </w:r>
            <w:r w:rsidRPr="003D304B">
              <w:lastRenderedPageBreak/>
              <w:t>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lastRenderedPageBreak/>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15</w:t>
            </w:r>
          </w:p>
        </w:tc>
      </w:tr>
      <w:tr w:rsidR="007A7B83" w:rsidRPr="003D304B">
        <w:tc>
          <w:tcPr>
            <w:tcW w:w="5740" w:type="dxa"/>
            <w:gridSpan w:val="2"/>
            <w:tcBorders>
              <w:top w:val="single" w:sz="4" w:space="0" w:color="auto"/>
              <w:bottom w:val="nil"/>
              <w:right w:val="nil"/>
            </w:tcBorders>
          </w:tcPr>
          <w:p w:rsidR="007A7B83" w:rsidRPr="003D304B" w:rsidRDefault="007A7B83">
            <w:pPr>
              <w:pStyle w:val="af"/>
              <w:jc w:val="left"/>
            </w:pPr>
            <w:r w:rsidRPr="003D304B">
              <w:lastRenderedPageBreak/>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5740" w:type="dxa"/>
            <w:gridSpan w:val="2"/>
            <w:tcBorders>
              <w:top w:val="single" w:sz="4" w:space="0" w:color="auto"/>
              <w:bottom w:val="single" w:sz="4" w:space="0" w:color="auto"/>
              <w:right w:val="nil"/>
            </w:tcBorders>
          </w:tcPr>
          <w:p w:rsidR="007A7B83" w:rsidRPr="003D304B" w:rsidRDefault="007A7B83">
            <w:pPr>
              <w:pStyle w:val="af"/>
              <w:jc w:val="left"/>
            </w:pPr>
            <w:r w:rsidRPr="003D304B">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980"/>
        <w:gridCol w:w="840"/>
        <w:gridCol w:w="840"/>
        <w:gridCol w:w="1120"/>
      </w:tblGrid>
      <w:tr w:rsidR="007A7B83" w:rsidRPr="003D304B">
        <w:tc>
          <w:tcPr>
            <w:tcW w:w="2800" w:type="dxa"/>
            <w:vMerge w:val="restart"/>
            <w:tcBorders>
              <w:top w:val="single" w:sz="4" w:space="0" w:color="auto"/>
              <w:bottom w:val="single" w:sz="4" w:space="0" w:color="auto"/>
              <w:right w:val="nil"/>
            </w:tcBorders>
          </w:tcPr>
          <w:p w:rsidR="007A7B83" w:rsidRPr="003D304B" w:rsidRDefault="007A7B83">
            <w:pPr>
              <w:pStyle w:val="aff6"/>
            </w:pPr>
            <w:r w:rsidRPr="003D304B">
              <w:t>Предметные области</w:t>
            </w:r>
          </w:p>
        </w:tc>
        <w:tc>
          <w:tcPr>
            <w:tcW w:w="2800" w:type="dxa"/>
            <w:vMerge w:val="restart"/>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Учебные</w:t>
            </w:r>
          </w:p>
          <w:p w:rsidR="007A7B83" w:rsidRPr="003D304B" w:rsidRDefault="007A7B83">
            <w:pPr>
              <w:pStyle w:val="af"/>
              <w:jc w:val="left"/>
            </w:pPr>
            <w:r w:rsidRPr="003D304B">
              <w:t>предметы</w:t>
            </w:r>
          </w:p>
          <w:p w:rsidR="007A7B83" w:rsidRPr="003D304B" w:rsidRDefault="007A7B83">
            <w:pPr>
              <w:pStyle w:val="af"/>
              <w:jc w:val="left"/>
            </w:pPr>
          </w:p>
          <w:p w:rsidR="007A7B83" w:rsidRPr="003D304B" w:rsidRDefault="007A7B83">
            <w:pPr>
              <w:pStyle w:val="aff6"/>
            </w:pPr>
            <w:r w:rsidRPr="003D304B">
              <w:t>/</w:t>
            </w:r>
          </w:p>
          <w:p w:rsidR="007A7B83" w:rsidRPr="003D304B" w:rsidRDefault="007A7B83">
            <w:pPr>
              <w:pStyle w:val="af"/>
              <w:jc w:val="left"/>
            </w:pPr>
          </w:p>
          <w:p w:rsidR="007A7B83" w:rsidRPr="003D304B" w:rsidRDefault="007A7B83">
            <w:pPr>
              <w:pStyle w:val="af"/>
              <w:jc w:val="right"/>
            </w:pPr>
            <w:r w:rsidRPr="003D304B">
              <w:t>Классы</w:t>
            </w:r>
          </w:p>
        </w:tc>
        <w:tc>
          <w:tcPr>
            <w:tcW w:w="5460" w:type="dxa"/>
            <w:gridSpan w:val="6"/>
            <w:tcBorders>
              <w:top w:val="single" w:sz="4" w:space="0" w:color="auto"/>
              <w:left w:val="single" w:sz="4" w:space="0" w:color="auto"/>
              <w:bottom w:val="single" w:sz="4" w:space="0" w:color="auto"/>
            </w:tcBorders>
          </w:tcPr>
          <w:p w:rsidR="007A7B83" w:rsidRPr="003D304B" w:rsidRDefault="007A7B83">
            <w:pPr>
              <w:pStyle w:val="aff6"/>
            </w:pPr>
            <w:r w:rsidRPr="003D304B">
              <w:t>Количество часов в неделю</w:t>
            </w:r>
          </w:p>
        </w:tc>
      </w:tr>
      <w:tr w:rsidR="007A7B83" w:rsidRPr="003D304B">
        <w:tc>
          <w:tcPr>
            <w:tcW w:w="2800" w:type="dxa"/>
            <w:vMerge/>
            <w:tcBorders>
              <w:top w:val="single" w:sz="4" w:space="0" w:color="auto"/>
              <w:bottom w:val="nil"/>
              <w:right w:val="nil"/>
            </w:tcBorders>
          </w:tcPr>
          <w:p w:rsidR="007A7B83" w:rsidRPr="003D304B" w:rsidRDefault="007A7B83">
            <w:pPr>
              <w:pStyle w:val="aff6"/>
            </w:pPr>
          </w:p>
        </w:tc>
        <w:tc>
          <w:tcPr>
            <w:tcW w:w="2800" w:type="dxa"/>
            <w:vMerge/>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1120" w:type="dxa"/>
            <w:tcBorders>
              <w:top w:val="single" w:sz="4" w:space="0" w:color="auto"/>
              <w:left w:val="single" w:sz="4" w:space="0" w:color="auto"/>
              <w:bottom w:val="nil"/>
            </w:tcBorders>
          </w:tcPr>
          <w:p w:rsidR="007A7B83" w:rsidRPr="003D304B" w:rsidRDefault="007A7B83">
            <w:pPr>
              <w:pStyle w:val="aff6"/>
            </w:pPr>
            <w:r w:rsidRPr="003D304B">
              <w:t>Всего</w:t>
            </w:r>
          </w:p>
        </w:tc>
      </w:tr>
      <w:tr w:rsidR="007A7B83" w:rsidRPr="003D304B">
        <w:tc>
          <w:tcPr>
            <w:tcW w:w="9940" w:type="dxa"/>
            <w:gridSpan w:val="7"/>
            <w:tcBorders>
              <w:top w:val="single" w:sz="4" w:space="0" w:color="auto"/>
              <w:bottom w:val="nil"/>
              <w:right w:val="nil"/>
            </w:tcBorders>
          </w:tcPr>
          <w:p w:rsidR="007A7B83" w:rsidRPr="003D304B" w:rsidRDefault="007A7B83">
            <w:pPr>
              <w:pStyle w:val="af"/>
              <w:jc w:val="left"/>
            </w:pPr>
            <w:r w:rsidRPr="003D304B">
              <w:t>Обязательная часть</w:t>
            </w:r>
          </w:p>
        </w:tc>
        <w:tc>
          <w:tcPr>
            <w:tcW w:w="1120"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Русский язык и литература</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Русский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6</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21</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Литература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13</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Родной язык и родная литература</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Родной язык</w:t>
            </w:r>
          </w:p>
        </w:tc>
        <w:tc>
          <w:tcPr>
            <w:tcW w:w="840" w:type="dxa"/>
            <w:vMerge w:val="restart"/>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vMerge w:val="restart"/>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vMerge w:val="restart"/>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vMerge w:val="restart"/>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vMerge w:val="restart"/>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vMerge w:val="restart"/>
            <w:tcBorders>
              <w:top w:val="single" w:sz="4" w:space="0" w:color="auto"/>
              <w:left w:val="single" w:sz="4" w:space="0" w:color="auto"/>
              <w:bottom w:val="nil"/>
            </w:tcBorders>
          </w:tcPr>
          <w:p w:rsidR="007A7B83" w:rsidRPr="003D304B" w:rsidRDefault="007A7B83">
            <w:pPr>
              <w:pStyle w:val="aff6"/>
            </w:pPr>
            <w:r w:rsidRPr="003D304B">
              <w:t>5</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Родная литература</w:t>
            </w:r>
          </w:p>
        </w:tc>
        <w:tc>
          <w:tcPr>
            <w:tcW w:w="840" w:type="dxa"/>
            <w:vMerge/>
            <w:tcBorders>
              <w:top w:val="nil"/>
              <w:left w:val="single" w:sz="4" w:space="0" w:color="auto"/>
              <w:bottom w:val="nil"/>
              <w:right w:val="nil"/>
            </w:tcBorders>
          </w:tcPr>
          <w:p w:rsidR="007A7B83" w:rsidRPr="003D304B" w:rsidRDefault="007A7B83">
            <w:pPr>
              <w:pStyle w:val="af"/>
              <w:jc w:val="left"/>
            </w:pPr>
          </w:p>
        </w:tc>
        <w:tc>
          <w:tcPr>
            <w:tcW w:w="840" w:type="dxa"/>
            <w:vMerge/>
            <w:tcBorders>
              <w:top w:val="nil"/>
              <w:left w:val="single" w:sz="4" w:space="0" w:color="auto"/>
              <w:bottom w:val="nil"/>
              <w:right w:val="nil"/>
            </w:tcBorders>
          </w:tcPr>
          <w:p w:rsidR="007A7B83" w:rsidRPr="003D304B" w:rsidRDefault="007A7B83">
            <w:pPr>
              <w:pStyle w:val="af"/>
              <w:jc w:val="left"/>
            </w:pPr>
          </w:p>
        </w:tc>
        <w:tc>
          <w:tcPr>
            <w:tcW w:w="980" w:type="dxa"/>
            <w:vMerge/>
            <w:tcBorders>
              <w:top w:val="nil"/>
              <w:left w:val="single" w:sz="4" w:space="0" w:color="auto"/>
              <w:bottom w:val="nil"/>
              <w:right w:val="nil"/>
            </w:tcBorders>
          </w:tcPr>
          <w:p w:rsidR="007A7B83" w:rsidRPr="003D304B" w:rsidRDefault="007A7B83">
            <w:pPr>
              <w:pStyle w:val="af"/>
              <w:jc w:val="left"/>
            </w:pPr>
          </w:p>
        </w:tc>
        <w:tc>
          <w:tcPr>
            <w:tcW w:w="840" w:type="dxa"/>
            <w:vMerge/>
            <w:tcBorders>
              <w:top w:val="nil"/>
              <w:left w:val="single" w:sz="4" w:space="0" w:color="auto"/>
              <w:bottom w:val="nil"/>
              <w:right w:val="nil"/>
            </w:tcBorders>
          </w:tcPr>
          <w:p w:rsidR="007A7B83" w:rsidRPr="003D304B" w:rsidRDefault="007A7B83">
            <w:pPr>
              <w:pStyle w:val="af"/>
              <w:jc w:val="left"/>
            </w:pPr>
          </w:p>
        </w:tc>
        <w:tc>
          <w:tcPr>
            <w:tcW w:w="840" w:type="dxa"/>
            <w:vMerge/>
            <w:tcBorders>
              <w:top w:val="nil"/>
              <w:left w:val="single" w:sz="4" w:space="0" w:color="auto"/>
              <w:bottom w:val="nil"/>
              <w:right w:val="nil"/>
            </w:tcBorders>
          </w:tcPr>
          <w:p w:rsidR="007A7B83" w:rsidRPr="003D304B" w:rsidRDefault="007A7B83">
            <w:pPr>
              <w:pStyle w:val="af"/>
              <w:jc w:val="left"/>
            </w:pPr>
          </w:p>
        </w:tc>
        <w:tc>
          <w:tcPr>
            <w:tcW w:w="1120" w:type="dxa"/>
            <w:vMerge/>
            <w:tcBorders>
              <w:top w:val="nil"/>
              <w:left w:val="single" w:sz="4" w:space="0" w:color="auto"/>
              <w:bottom w:val="nil"/>
            </w:tcBorders>
          </w:tcPr>
          <w:p w:rsidR="007A7B83" w:rsidRPr="003D304B" w:rsidRDefault="007A7B83">
            <w:pPr>
              <w:pStyle w:val="af"/>
              <w:jc w:val="left"/>
            </w:pP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Иностранные языки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Иностранный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15</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Математика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Алгебра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Геометрия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6</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Вероятность и статистика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Информатика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История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Обществознание</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География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Физика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Химия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Биология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ОДНКНР</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Искусство</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Музыка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Изобразительное искусство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Технология</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Технология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2</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Адаптивная физическая культура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Итого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28</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33</w:t>
            </w:r>
          </w:p>
        </w:tc>
        <w:tc>
          <w:tcPr>
            <w:tcW w:w="1120" w:type="dxa"/>
            <w:tcBorders>
              <w:top w:val="single" w:sz="4" w:space="0" w:color="auto"/>
              <w:left w:val="single" w:sz="4" w:space="0" w:color="auto"/>
              <w:bottom w:val="nil"/>
            </w:tcBorders>
          </w:tcPr>
          <w:p w:rsidR="007A7B83" w:rsidRPr="003D304B" w:rsidRDefault="007A7B83">
            <w:pPr>
              <w:pStyle w:val="aff6"/>
            </w:pPr>
            <w:r w:rsidRPr="003D304B">
              <w:t>153</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0</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33</w:t>
            </w:r>
          </w:p>
        </w:tc>
        <w:tc>
          <w:tcPr>
            <w:tcW w:w="1120" w:type="dxa"/>
            <w:tcBorders>
              <w:top w:val="single" w:sz="4" w:space="0" w:color="auto"/>
              <w:left w:val="single" w:sz="4" w:space="0" w:color="auto"/>
              <w:bottom w:val="nil"/>
            </w:tcBorders>
          </w:tcPr>
          <w:p w:rsidR="007A7B83" w:rsidRPr="003D304B" w:rsidRDefault="007A7B83">
            <w:pPr>
              <w:pStyle w:val="aff6"/>
            </w:pPr>
            <w:r w:rsidRPr="003D304B">
              <w:t>157</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1120" w:type="dxa"/>
            <w:tcBorders>
              <w:top w:val="single" w:sz="4" w:space="0" w:color="auto"/>
              <w:left w:val="single" w:sz="4" w:space="0" w:color="auto"/>
              <w:bottom w:val="nil"/>
            </w:tcBorders>
          </w:tcPr>
          <w:p w:rsidR="007A7B83" w:rsidRPr="003D304B" w:rsidRDefault="007A7B83">
            <w:pPr>
              <w:pStyle w:val="aff6"/>
            </w:pPr>
            <w:r w:rsidRPr="003D304B">
              <w:t>50</w:t>
            </w:r>
          </w:p>
        </w:tc>
      </w:tr>
      <w:tr w:rsidR="007A7B83" w:rsidRPr="003D304B">
        <w:tc>
          <w:tcPr>
            <w:tcW w:w="5600" w:type="dxa"/>
            <w:gridSpan w:val="2"/>
            <w:tcBorders>
              <w:top w:val="single" w:sz="4" w:space="0" w:color="auto"/>
              <w:bottom w:val="single" w:sz="4" w:space="0" w:color="auto"/>
              <w:right w:val="nil"/>
            </w:tcBorders>
          </w:tcPr>
          <w:p w:rsidR="007A7B83" w:rsidRPr="003D304B" w:rsidRDefault="007A7B83">
            <w:pPr>
              <w:pStyle w:val="af"/>
              <w:jc w:val="left"/>
            </w:pPr>
            <w:r w:rsidRPr="003D304B">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15</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5600" w:type="dxa"/>
            <w:gridSpan w:val="2"/>
            <w:tcBorders>
              <w:top w:val="single" w:sz="4" w:space="0" w:color="auto"/>
              <w:bottom w:val="single" w:sz="4" w:space="0" w:color="auto"/>
              <w:right w:val="nil"/>
            </w:tcBorders>
          </w:tcPr>
          <w:p w:rsidR="007A7B83" w:rsidRPr="003D304B" w:rsidRDefault="007A7B83">
            <w:pPr>
              <w:pStyle w:val="af"/>
              <w:jc w:val="left"/>
            </w:pPr>
            <w:r w:rsidRPr="003D304B">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25</w:t>
            </w:r>
          </w:p>
        </w:tc>
      </w:tr>
    </w:tbl>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980"/>
        <w:gridCol w:w="840"/>
        <w:gridCol w:w="840"/>
        <w:gridCol w:w="840"/>
        <w:gridCol w:w="1120"/>
      </w:tblGrid>
      <w:tr w:rsidR="007A7B83" w:rsidRPr="003D304B">
        <w:tc>
          <w:tcPr>
            <w:tcW w:w="2800" w:type="dxa"/>
            <w:vMerge w:val="restart"/>
            <w:tcBorders>
              <w:top w:val="single" w:sz="4" w:space="0" w:color="auto"/>
              <w:bottom w:val="nil"/>
              <w:right w:val="nil"/>
            </w:tcBorders>
          </w:tcPr>
          <w:p w:rsidR="007A7B83" w:rsidRPr="003D304B" w:rsidRDefault="007A7B83">
            <w:pPr>
              <w:pStyle w:val="aff6"/>
            </w:pPr>
            <w:r w:rsidRPr="003D304B">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Pr="003D304B" w:rsidRDefault="007A7B83">
            <w:pPr>
              <w:pStyle w:val="af"/>
              <w:jc w:val="left"/>
            </w:pPr>
            <w:r w:rsidRPr="003D304B">
              <w:t>Учебные</w:t>
            </w:r>
          </w:p>
          <w:p w:rsidR="007A7B83" w:rsidRPr="003D304B" w:rsidRDefault="007A7B83">
            <w:pPr>
              <w:pStyle w:val="af"/>
              <w:jc w:val="left"/>
            </w:pPr>
            <w:r w:rsidRPr="003D304B">
              <w:t>предметы</w:t>
            </w:r>
          </w:p>
          <w:p w:rsidR="007A7B83" w:rsidRPr="003D304B" w:rsidRDefault="007A7B83">
            <w:pPr>
              <w:pStyle w:val="af"/>
              <w:jc w:val="left"/>
            </w:pPr>
          </w:p>
          <w:p w:rsidR="007A7B83" w:rsidRPr="003D304B" w:rsidRDefault="007A7B83">
            <w:pPr>
              <w:pStyle w:val="aff6"/>
            </w:pPr>
            <w:r w:rsidRPr="003D304B">
              <w:t>/</w:t>
            </w:r>
          </w:p>
          <w:p w:rsidR="007A7B83" w:rsidRPr="003D304B" w:rsidRDefault="007A7B83">
            <w:pPr>
              <w:pStyle w:val="af"/>
              <w:jc w:val="left"/>
            </w:pPr>
          </w:p>
          <w:p w:rsidR="007A7B83" w:rsidRPr="003D304B" w:rsidRDefault="007A7B83">
            <w:pPr>
              <w:pStyle w:val="aff6"/>
            </w:pPr>
            <w:r w:rsidRPr="003D304B">
              <w:t>Классы</w:t>
            </w:r>
          </w:p>
        </w:tc>
        <w:tc>
          <w:tcPr>
            <w:tcW w:w="5460" w:type="dxa"/>
            <w:gridSpan w:val="6"/>
            <w:tcBorders>
              <w:top w:val="single" w:sz="4" w:space="0" w:color="auto"/>
              <w:left w:val="single" w:sz="4" w:space="0" w:color="auto"/>
              <w:bottom w:val="nil"/>
            </w:tcBorders>
          </w:tcPr>
          <w:p w:rsidR="007A7B83" w:rsidRPr="003D304B" w:rsidRDefault="007A7B83">
            <w:pPr>
              <w:pStyle w:val="aff6"/>
            </w:pPr>
            <w:r w:rsidRPr="003D304B">
              <w:t>Количество часов в неделю</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vMerge/>
            <w:tcBorders>
              <w:top w:val="nil"/>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VI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1120" w:type="dxa"/>
            <w:tcBorders>
              <w:top w:val="single" w:sz="4" w:space="0" w:color="auto"/>
              <w:left w:val="single" w:sz="4" w:space="0" w:color="auto"/>
              <w:bottom w:val="nil"/>
            </w:tcBorders>
          </w:tcPr>
          <w:p w:rsidR="007A7B83" w:rsidRPr="003D304B" w:rsidRDefault="007A7B83">
            <w:pPr>
              <w:pStyle w:val="aff6"/>
            </w:pPr>
            <w:r w:rsidRPr="003D304B">
              <w:t>Всего</w:t>
            </w:r>
          </w:p>
        </w:tc>
      </w:tr>
      <w:tr w:rsidR="007A7B83" w:rsidRPr="003D304B">
        <w:tc>
          <w:tcPr>
            <w:tcW w:w="9940" w:type="dxa"/>
            <w:gridSpan w:val="7"/>
            <w:tcBorders>
              <w:top w:val="single" w:sz="4" w:space="0" w:color="auto"/>
              <w:bottom w:val="nil"/>
              <w:right w:val="nil"/>
            </w:tcBorders>
          </w:tcPr>
          <w:p w:rsidR="007A7B83" w:rsidRPr="003D304B" w:rsidRDefault="007A7B83">
            <w:pPr>
              <w:pStyle w:val="af"/>
              <w:jc w:val="left"/>
            </w:pPr>
            <w:r w:rsidRPr="003D304B">
              <w:t>Обязательная часть</w:t>
            </w:r>
          </w:p>
        </w:tc>
        <w:tc>
          <w:tcPr>
            <w:tcW w:w="1120"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Русский язык и литература</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Русский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6</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1120" w:type="dxa"/>
            <w:tcBorders>
              <w:top w:val="single" w:sz="4" w:space="0" w:color="auto"/>
              <w:left w:val="single" w:sz="4" w:space="0" w:color="auto"/>
              <w:bottom w:val="nil"/>
            </w:tcBorders>
          </w:tcPr>
          <w:p w:rsidR="007A7B83" w:rsidRPr="003D304B" w:rsidRDefault="007A7B83">
            <w:pPr>
              <w:pStyle w:val="aff6"/>
            </w:pPr>
            <w:r w:rsidRPr="003D304B">
              <w:t>23</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Литература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13</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Иностранные</w:t>
            </w:r>
          </w:p>
          <w:p w:rsidR="007A7B83" w:rsidRPr="003D304B" w:rsidRDefault="007A7B83">
            <w:pPr>
              <w:pStyle w:val="af"/>
              <w:jc w:val="left"/>
            </w:pPr>
            <w:r w:rsidRPr="003D304B">
              <w:t>языки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Иностранный язык</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15</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Математика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Алгебра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Геометрия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6</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Вероятность и статистика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Информатика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История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Обществознание</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География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 предметы</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Физика</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Химия</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Биология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ОДНКНР</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1</w:t>
            </w:r>
          </w:p>
        </w:tc>
      </w:tr>
      <w:tr w:rsidR="007A7B83" w:rsidRPr="003D304B">
        <w:tc>
          <w:tcPr>
            <w:tcW w:w="2800" w:type="dxa"/>
            <w:vMerge w:val="restart"/>
            <w:tcBorders>
              <w:top w:val="single" w:sz="4" w:space="0" w:color="auto"/>
              <w:bottom w:val="nil"/>
              <w:right w:val="nil"/>
            </w:tcBorders>
          </w:tcPr>
          <w:p w:rsidR="007A7B83" w:rsidRPr="003D304B" w:rsidRDefault="007A7B83">
            <w:pPr>
              <w:pStyle w:val="af"/>
              <w:jc w:val="left"/>
            </w:pPr>
            <w:r w:rsidRPr="003D304B">
              <w:t>Искусство</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Музыка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vMerge/>
            <w:tcBorders>
              <w:top w:val="nil"/>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Изобразительное искусство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840" w:type="dxa"/>
            <w:tcBorders>
              <w:top w:val="single" w:sz="4" w:space="0" w:color="auto"/>
              <w:left w:val="single" w:sz="4" w:space="0" w:color="auto"/>
              <w:bottom w:val="nil"/>
              <w:right w:val="nil"/>
            </w:tcBorders>
          </w:tcPr>
          <w:p w:rsidR="007A7B83" w:rsidRPr="003D304B" w:rsidRDefault="007A7B83">
            <w:pPr>
              <w:pStyle w:val="aff6"/>
            </w:pPr>
          </w:p>
        </w:tc>
        <w:tc>
          <w:tcPr>
            <w:tcW w:w="112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00" w:type="dxa"/>
            <w:tcBorders>
              <w:top w:val="single" w:sz="4" w:space="0" w:color="auto"/>
              <w:bottom w:val="nil"/>
              <w:right w:val="nil"/>
            </w:tcBorders>
          </w:tcPr>
          <w:p w:rsidR="007A7B83" w:rsidRPr="003D304B" w:rsidRDefault="007A7B83">
            <w:pPr>
              <w:pStyle w:val="af"/>
              <w:jc w:val="left"/>
            </w:pPr>
            <w:r w:rsidRPr="003D304B">
              <w:t>Технология</w:t>
            </w: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Технология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nil"/>
            </w:tcBorders>
          </w:tcPr>
          <w:p w:rsidR="007A7B83" w:rsidRPr="003D304B" w:rsidRDefault="007A7B83">
            <w:pPr>
              <w:pStyle w:val="aff6"/>
            </w:pPr>
            <w:r w:rsidRPr="003D304B">
              <w:t>9</w:t>
            </w:r>
          </w:p>
        </w:tc>
      </w:tr>
      <w:tr w:rsidR="007A7B83" w:rsidRPr="003D304B">
        <w:tc>
          <w:tcPr>
            <w:tcW w:w="2800" w:type="dxa"/>
            <w:vMerge w:val="restart"/>
            <w:tcBorders>
              <w:top w:val="single" w:sz="4" w:space="0" w:color="auto"/>
              <w:bottom w:val="single" w:sz="4" w:space="0" w:color="auto"/>
              <w:right w:val="nil"/>
            </w:tcBorders>
          </w:tcPr>
          <w:p w:rsidR="007A7B83" w:rsidRPr="003D304B" w:rsidRDefault="007A7B83">
            <w:pPr>
              <w:pStyle w:val="af"/>
              <w:jc w:val="left"/>
            </w:pPr>
            <w:r w:rsidRPr="003D304B">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1</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2</w:t>
            </w:r>
          </w:p>
        </w:tc>
      </w:tr>
      <w:tr w:rsidR="007A7B83" w:rsidRPr="003D304B">
        <w:tc>
          <w:tcPr>
            <w:tcW w:w="2800" w:type="dxa"/>
            <w:vMerge/>
            <w:tcBorders>
              <w:top w:val="single" w:sz="4" w:space="0" w:color="auto"/>
              <w:bottom w:val="nil"/>
              <w:right w:val="nil"/>
            </w:tcBorders>
          </w:tcPr>
          <w:p w:rsidR="007A7B83" w:rsidRPr="003D304B" w:rsidRDefault="007A7B83">
            <w:pPr>
              <w:pStyle w:val="aff6"/>
            </w:pPr>
          </w:p>
        </w:tc>
        <w:tc>
          <w:tcPr>
            <w:tcW w:w="2800" w:type="dxa"/>
            <w:tcBorders>
              <w:top w:val="single" w:sz="4" w:space="0" w:color="auto"/>
              <w:left w:val="single" w:sz="4" w:space="0" w:color="auto"/>
              <w:bottom w:val="nil"/>
              <w:right w:val="nil"/>
            </w:tcBorders>
          </w:tcPr>
          <w:p w:rsidR="007A7B83" w:rsidRPr="003D304B" w:rsidRDefault="007A7B83">
            <w:pPr>
              <w:pStyle w:val="af"/>
              <w:jc w:val="left"/>
            </w:pPr>
            <w:r w:rsidRPr="003D304B">
              <w:t>Адаптивная физическая культура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Итого</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27</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28</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33</w:t>
            </w:r>
          </w:p>
        </w:tc>
        <w:tc>
          <w:tcPr>
            <w:tcW w:w="1120" w:type="dxa"/>
            <w:tcBorders>
              <w:top w:val="single" w:sz="4" w:space="0" w:color="auto"/>
              <w:left w:val="single" w:sz="4" w:space="0" w:color="auto"/>
              <w:bottom w:val="nil"/>
            </w:tcBorders>
          </w:tcPr>
          <w:p w:rsidR="007A7B83" w:rsidRPr="003D304B" w:rsidRDefault="007A7B83">
            <w:pPr>
              <w:pStyle w:val="aff6"/>
            </w:pPr>
            <w:r w:rsidRPr="003D304B">
              <w:t>150</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0</w:t>
            </w:r>
          </w:p>
        </w:tc>
        <w:tc>
          <w:tcPr>
            <w:tcW w:w="112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33</w:t>
            </w:r>
          </w:p>
        </w:tc>
        <w:tc>
          <w:tcPr>
            <w:tcW w:w="1120" w:type="dxa"/>
            <w:tcBorders>
              <w:top w:val="single" w:sz="4" w:space="0" w:color="auto"/>
              <w:left w:val="single" w:sz="4" w:space="0" w:color="auto"/>
              <w:bottom w:val="nil"/>
            </w:tcBorders>
          </w:tcPr>
          <w:p w:rsidR="007A7B83" w:rsidRPr="003D304B" w:rsidRDefault="007A7B83">
            <w:pPr>
              <w:pStyle w:val="aff6"/>
            </w:pPr>
            <w:r w:rsidRPr="003D304B">
              <w:t>157</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Внеурочная деятельность (включая коррекционно-</w:t>
            </w:r>
            <w:r w:rsidRPr="003D304B">
              <w:lastRenderedPageBreak/>
              <w:t>развивающую область)</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lastRenderedPageBreak/>
              <w:t>10</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ю</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10</w:t>
            </w:r>
          </w:p>
        </w:tc>
        <w:tc>
          <w:tcPr>
            <w:tcW w:w="1120" w:type="dxa"/>
            <w:tcBorders>
              <w:top w:val="single" w:sz="4" w:space="0" w:color="auto"/>
              <w:left w:val="single" w:sz="4" w:space="0" w:color="auto"/>
              <w:bottom w:val="nil"/>
            </w:tcBorders>
          </w:tcPr>
          <w:p w:rsidR="007A7B83" w:rsidRPr="003D304B" w:rsidRDefault="007A7B83">
            <w:pPr>
              <w:pStyle w:val="aff6"/>
            </w:pPr>
            <w:r w:rsidRPr="003D304B">
              <w:t>50</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lastRenderedPageBreak/>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120" w:type="dxa"/>
            <w:tcBorders>
              <w:top w:val="single" w:sz="4" w:space="0" w:color="auto"/>
              <w:left w:val="single" w:sz="4" w:space="0" w:color="auto"/>
              <w:bottom w:val="nil"/>
            </w:tcBorders>
          </w:tcPr>
          <w:p w:rsidR="007A7B83" w:rsidRPr="003D304B" w:rsidRDefault="007A7B83">
            <w:pPr>
              <w:pStyle w:val="aff6"/>
            </w:pPr>
            <w:r w:rsidRPr="003D304B">
              <w:t>15</w:t>
            </w:r>
          </w:p>
        </w:tc>
      </w:tr>
      <w:tr w:rsidR="007A7B83" w:rsidRPr="003D304B">
        <w:tc>
          <w:tcPr>
            <w:tcW w:w="5600" w:type="dxa"/>
            <w:gridSpan w:val="2"/>
            <w:tcBorders>
              <w:top w:val="single" w:sz="4" w:space="0" w:color="auto"/>
              <w:bottom w:val="nil"/>
              <w:right w:val="nil"/>
            </w:tcBorders>
          </w:tcPr>
          <w:p w:rsidR="007A7B83" w:rsidRPr="003D304B" w:rsidRDefault="007A7B83">
            <w:pPr>
              <w:pStyle w:val="af"/>
              <w:jc w:val="left"/>
            </w:pPr>
            <w:r w:rsidRPr="003D304B">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8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40"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12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5600" w:type="dxa"/>
            <w:gridSpan w:val="2"/>
            <w:tcBorders>
              <w:top w:val="single" w:sz="4" w:space="0" w:color="auto"/>
              <w:bottom w:val="single" w:sz="4" w:space="0" w:color="auto"/>
              <w:right w:val="nil"/>
            </w:tcBorders>
          </w:tcPr>
          <w:p w:rsidR="007A7B83" w:rsidRPr="003D304B" w:rsidRDefault="007A7B83">
            <w:pPr>
              <w:pStyle w:val="af"/>
              <w:jc w:val="left"/>
            </w:pPr>
            <w:r w:rsidRPr="003D304B">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98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4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1120" w:type="dxa"/>
            <w:tcBorders>
              <w:top w:val="single" w:sz="4" w:space="0" w:color="auto"/>
              <w:left w:val="single" w:sz="4" w:space="0" w:color="auto"/>
              <w:bottom w:val="single" w:sz="4" w:space="0" w:color="auto"/>
            </w:tcBorders>
          </w:tcPr>
          <w:p w:rsidR="007A7B83" w:rsidRPr="003D304B" w:rsidRDefault="007A7B83">
            <w:pPr>
              <w:pStyle w:val="aff6"/>
            </w:pPr>
            <w:r w:rsidRPr="003D304B">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196.6.4. В учебных планах количество часов в неделю на коррекционные курсы указано на одного обучающегося.</w:t>
      </w:r>
    </w:p>
    <w:p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7A7B83" w:rsidRDefault="007A7B83">
      <w:r>
        <w:t>197. Федеральный календарный учебный график.</w:t>
      </w:r>
    </w:p>
    <w:p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rsidR="007A7B83" w:rsidRDefault="007A7B83">
      <w:r>
        <w:t>197.2. Продолжительность учебного года при получении основного общего образования составляет 34 недели.</w:t>
      </w:r>
    </w:p>
    <w:p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197.7.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197.8. Продолжительность урока не должна превышать 45 минут.</w:t>
      </w:r>
    </w:p>
    <w:p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197.12. Занятия начинаются не ранее 8 часов утра и заканчиваются не позднее 19 часов.</w:t>
      </w:r>
    </w:p>
    <w:p w:rsidR="007A7B83" w:rsidRDefault="007A7B83">
      <w:r>
        <w:t xml:space="preserve">197.13. Факультативные занятия и занятия по программам дополнительного образования </w:t>
      </w:r>
      <w:r>
        <w:lastRenderedPageBreak/>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198. План внеурочной деятельности.</w:t>
      </w:r>
    </w:p>
    <w:p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198.2. Внеурочная деятельность является неотъемлемой частью АООП ООО.</w:t>
      </w:r>
    </w:p>
    <w:p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lastRenderedPageBreak/>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7A7B83" w:rsidRDefault="007A7B83">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198.8. Один час в неделю рекомендуется отводить на внеурочное занятие “Разговоры о важном”.</w:t>
      </w:r>
    </w:p>
    <w:p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198.11. Формы реализации внеурочной деятельности образовательная организация определяет самостоятельно.</w:t>
      </w:r>
    </w:p>
    <w:p w:rsidR="007A7B83" w:rsidRDefault="007A7B83">
      <w:r>
        <w:t>198.12. Выбор форм организации внеурочной деятельности для обучающихся с ЗПР подчиняется следующим требованиям:</w:t>
      </w:r>
    </w:p>
    <w:p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7A7B83" w:rsidRDefault="007A7B83">
      <w:r>
        <w:t>обеспечение гибкого режима занятий (продолжительность, последовательность);</w:t>
      </w:r>
    </w:p>
    <w:p w:rsidR="007A7B83" w:rsidRDefault="007A7B83">
      <w:r>
        <w:t>использование форм организации, предполагающих использование средств ИКТ.</w:t>
      </w:r>
    </w:p>
    <w:p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199. Федеральный календарный план воспитательной работы.</w:t>
      </w:r>
    </w:p>
    <w:p w:rsidR="007A7B83" w:rsidRDefault="007A7B83">
      <w:r>
        <w:t>199.1. Федеральный календарный план воспитательной работы является единым для образовательных организаций.</w:t>
      </w:r>
    </w:p>
    <w:p w:rsidR="007A7B83" w:rsidRDefault="007A7B83">
      <w:r>
        <w:lastRenderedPageBreak/>
        <w:t>199.2. Федеральный календарный план воспитательной работы может быть реализован в рамках урочной и внеурочной деятельности.</w:t>
      </w:r>
    </w:p>
    <w:p w:rsidR="007A7B83" w:rsidRDefault="007A7B83">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 Целевой раздел ФАОП ООО для обучающихся с расстройствами аутистического спектра</w:t>
      </w:r>
      <w:r>
        <w:br/>
        <w:t>(вариант 8.1)</w:t>
      </w:r>
    </w:p>
    <w:p w:rsidR="007A7B83" w:rsidRDefault="007A7B83"/>
    <w:p w:rsidR="007A7B83" w:rsidRDefault="007A7B83">
      <w:r>
        <w:t>200. Пояснительная записка.</w:t>
      </w:r>
    </w:p>
    <w:p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7A7B83" w:rsidRDefault="007A7B83">
      <w:r>
        <w:t>200.3. Целями реализации ФАОП ООО для обучающихся с РАС (вариант 8.1) являются:</w:t>
      </w:r>
    </w:p>
    <w:p w:rsidR="007A7B83" w:rsidRDefault="007A7B83">
      <w:r>
        <w:t>организация учебного процесса для обучающихся с РАС с учетом целей ФГОС ООО;</w:t>
      </w:r>
    </w:p>
    <w:p w:rsidR="007A7B83" w:rsidRDefault="007A7B83">
      <w:r>
        <w:t>создание условий для становления и развития личности обучающегося в ее самобытности, уникальности, неповторимости;</w:t>
      </w:r>
    </w:p>
    <w:p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преемственности основного общего и среднего общего образования;</w:t>
      </w:r>
    </w:p>
    <w:p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доступности получения качественного основного общего образования;</w:t>
      </w:r>
    </w:p>
    <w:p w:rsidR="007A7B83" w:rsidRDefault="007A7B83">
      <w:r>
        <w:t>обеспечение необходимой для обучающихся с РАС коррекционно-развивающей направленности учебного процесса;</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 xml:space="preserve">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w:t>
      </w:r>
      <w:r>
        <w:lastRenderedPageBreak/>
        <w:t>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7A7B83" w:rsidRDefault="007A7B83">
      <w:r>
        <w:lastRenderedPageBreak/>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200.6. ФАОП ООО для обучающихся с РАС (вариант 8.1) учитывает возрастные и психологические особенности обучающихся.</w:t>
      </w:r>
    </w:p>
    <w:p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rsidR="007A7B83" w:rsidRDefault="007A7B83">
      <w:r>
        <w:t>201. Планируемые результаты освоения ФАОП ООО.</w:t>
      </w:r>
    </w:p>
    <w:p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7A7B83" w:rsidRDefault="007A7B83">
      <w:r>
        <w:t>201.2. Планируемые результаты освоения ФАОП ООО обучающимися с РАС дополняются результатами освоения ПКР.</w:t>
      </w:r>
    </w:p>
    <w:p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 xml:space="preserve">Предметные результаты ФГОС ООО определяет предметные результаты освоения программ </w:t>
      </w:r>
      <w:r>
        <w:lastRenderedPageBreak/>
        <w:t>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A7B83" w:rsidRDefault="007A7B83">
      <w:r>
        <w:t>Предметные результаты включают:</w:t>
      </w:r>
    </w:p>
    <w:p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7A7B83" w:rsidRDefault="007A7B83">
      <w:r>
        <w:t>предпосылки научного типа мышления;</w:t>
      </w:r>
    </w:p>
    <w:p w:rsidR="007A7B83" w:rsidRDefault="007A7B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rsidR="007A7B83" w:rsidRDefault="007A7B83">
      <w:r>
        <w:t>Основным объектом и предметом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В качестве основных жизненных компетенций обучающегося с РАС выступает овладение:</w:t>
      </w:r>
    </w:p>
    <w:p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7A7B83" w:rsidRDefault="007A7B83">
      <w:r>
        <w:t>способностью к самостоятельной организации собственной повседневной жизни;</w:t>
      </w:r>
    </w:p>
    <w:p w:rsidR="007A7B83" w:rsidRDefault="007A7B83">
      <w:r>
        <w:t>способностью заботиться о поддержании собственного здоровья.</w:t>
      </w:r>
    </w:p>
    <w:p w:rsidR="007A7B83" w:rsidRDefault="007A7B83">
      <w:r>
        <w:t>202. Система оценки достижения планируемых результатов освоения ФАОП ООО.</w:t>
      </w:r>
    </w:p>
    <w:p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 xml:space="preserve">специальную психолого-педагогическую помощь обучающемуся с РАС (на этапах принятия, </w:t>
      </w:r>
      <w:r>
        <w:lastRenderedPageBreak/>
        <w:t>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202.2.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7A7B83" w:rsidRDefault="007A7B83">
      <w:r>
        <w:t>202.4. Внутренняя оценка включает:</w:t>
      </w:r>
    </w:p>
    <w:p w:rsidR="007A7B83" w:rsidRDefault="007A7B83">
      <w:r>
        <w:t>стартовую диагностику;</w:t>
      </w:r>
    </w:p>
    <w:p w:rsidR="007A7B83" w:rsidRDefault="007A7B83">
      <w:r>
        <w:t>текущую и тематическую оценку; портфолио;</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 промежуточную и итоговую аттестацию обучающихся.</w:t>
      </w:r>
    </w:p>
    <w:p w:rsidR="007A7B83" w:rsidRDefault="007A7B83">
      <w:r>
        <w:t>202.5. Внешняя оценка включает: независимую оценку качества образования</w:t>
      </w:r>
      <w:r>
        <w:rPr>
          <w:vertAlign w:val="superscript"/>
        </w:rPr>
        <w:t>66</w:t>
      </w:r>
      <w:r>
        <w:t>;</w:t>
      </w:r>
    </w:p>
    <w:p w:rsidR="007A7B83" w:rsidRDefault="007A7B83">
      <w:r>
        <w:t>мониторинговые исследования муниципального, регионального и федерального уровней.</w:t>
      </w:r>
    </w:p>
    <w:p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202.10.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7A7B83" w:rsidRDefault="007A7B83">
      <w:r>
        <w:t>сформированность основ гражданской идентичности личности;</w:t>
      </w:r>
    </w:p>
    <w:p w:rsidR="007A7B83" w:rsidRDefault="007A7B83">
      <w:r>
        <w:t>сформированность индивидуальной учебной самостоятельности;</w:t>
      </w:r>
    </w:p>
    <w:p w:rsidR="007A7B83" w:rsidRDefault="007A7B83">
      <w:r>
        <w:t>сформированность социальных компетенций.</w:t>
      </w:r>
    </w:p>
    <w:p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lastRenderedPageBreak/>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202.17.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202.19.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7A7B83" w:rsidRDefault="007A7B83">
      <w:r>
        <w:t>способность к самостоятельной организации собственной повседневной жизни;</w:t>
      </w:r>
    </w:p>
    <w:p w:rsidR="007A7B83" w:rsidRDefault="007A7B83">
      <w:r>
        <w:t>способность заботиться о поддержании собственного здоровья.</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lastRenderedPageBreak/>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202.20.3.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7A7B83" w:rsidRDefault="007A7B83">
      <w:r>
        <w:t>202.20.4. Проект оценивается по следующим критериям:</w:t>
      </w:r>
    </w:p>
    <w:p w:rsidR="007A7B83" w:rsidRDefault="007A7B83">
      <w:r>
        <w:t xml:space="preserve">сформированность познавательных универсальных учебных действий: </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202.24. Для оценки предметных результатов используются критерии: знание и понимание, применение, функциональность.</w:t>
      </w:r>
    </w:p>
    <w:p w:rsidR="007A7B83" w:rsidRDefault="007A7B83">
      <w:r>
        <w:t xml:space="preserve">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w:t>
      </w:r>
      <w:r>
        <w:lastRenderedPageBreak/>
        <w:t>терминологии, понятий и идей, а также процедурных знаний или алгоритмов.</w:t>
      </w:r>
    </w:p>
    <w:p w:rsidR="007A7B83" w:rsidRDefault="007A7B83">
      <w:r>
        <w:t>202.24.2.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202.26. Особенности оценки по отдельному учебному предмету фиксируются в приложении к ФАОП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202.28.4. Результаты текущей оценки являются основой для индивидуализации учебного процесса.</w:t>
      </w:r>
    </w:p>
    <w:p w:rsidR="007A7B83" w:rsidRDefault="007A7B83">
      <w:r>
        <w:t xml:space="preserve">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w:t>
      </w:r>
      <w:r>
        <w:lastRenderedPageBreak/>
        <w:t>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202.30.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7A7B83" w:rsidRDefault="007A7B83">
      <w:r>
        <w:t>202.31.2.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7A7B83" w:rsidRDefault="007A7B83"/>
    <w:p w:rsidR="007A7B83" w:rsidRDefault="007A7B83">
      <w:pPr>
        <w:pStyle w:val="1"/>
      </w:pPr>
      <w:r>
        <w:t>XLII. Содержательный раздел ФАОП ООО для обучающихся с расстройствами аутистического спектра (вариант 8.1)</w:t>
      </w:r>
    </w:p>
    <w:p w:rsidR="007A7B83" w:rsidRDefault="007A7B83"/>
    <w:p w:rsidR="007A7B83" w:rsidRDefault="007A7B83">
      <w:r>
        <w:t>203. Федеральные рабочие программы учебных предметов.</w:t>
      </w:r>
    </w:p>
    <w:p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7A7B83" w:rsidRDefault="007A7B83">
      <w:r>
        <w:t>204. Программа формирования универсальных учебных действий.</w:t>
      </w:r>
    </w:p>
    <w:p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205. Программа коррекционной работы.</w:t>
      </w:r>
    </w:p>
    <w:p w:rsidR="007A7B83" w:rsidRDefault="007A7B83">
      <w:r>
        <w:t>205.1. ПКР является неотъемлемым структурным компонентом ФАОП ООО для обучающихся с РАС (вариант 8.1).</w:t>
      </w:r>
    </w:p>
    <w:p w:rsidR="007A7B83" w:rsidRDefault="007A7B83">
      <w:r>
        <w:t xml:space="preserve">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w:t>
      </w:r>
      <w:r>
        <w:lastRenderedPageBreak/>
        <w:t>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205.2. ПКР должна обеспечивать:</w:t>
      </w:r>
    </w:p>
    <w:p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7A7B83" w:rsidRDefault="007A7B83">
      <w:r>
        <w:t>205.3.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205.9. ПКР разрабатывается на период получения основного общего образования и включает в себя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206. Федеральная рабочая программа воспитания.</w:t>
      </w:r>
    </w:p>
    <w:p w:rsidR="007A7B83" w:rsidRDefault="007A7B83">
      <w:r>
        <w:lastRenderedPageBreak/>
        <w:t>206.1.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XLIII. Организационный раздел ФАОП ООО для обучающихся с расстройствами аутистического спектра (вариант 8.1)</w:t>
      </w:r>
    </w:p>
    <w:p w:rsidR="007A7B83" w:rsidRDefault="007A7B83"/>
    <w:p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7A7B83" w:rsidRDefault="007A7B83">
      <w:r>
        <w:t>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208. Федеральный календарный учебный график:</w:t>
      </w:r>
    </w:p>
    <w:p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rsidR="007A7B83" w:rsidRDefault="007A7B83">
      <w:r>
        <w:t>208.2. Продолжительность учебного года при получении основного общего образования составляет 34 недели.</w:t>
      </w:r>
    </w:p>
    <w:p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rsidR="007A7B83" w:rsidRDefault="007A7B83">
      <w:r>
        <w:t>208.7.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208.8. Продолжительность урока не должна превышать 45 минут.</w:t>
      </w:r>
    </w:p>
    <w:p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 xml:space="preserve">Продолжительность перемены между урочной и внеурочной деятельностью должна составлять не </w:t>
      </w:r>
      <w:r>
        <w:lastRenderedPageBreak/>
        <w:t>менее 20-30 минут.</w:t>
      </w:r>
    </w:p>
    <w:p w:rsidR="007A7B83" w:rsidRDefault="007A7B83">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208.12. Занятия начинаются не ранее 8 часов утра и заканчиваются не позднее 19 часов.</w:t>
      </w:r>
    </w:p>
    <w:p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209. План внеурочной деятельности.</w:t>
      </w:r>
    </w:p>
    <w:p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209.2. Внеурочная деятельность является неотъемлемой частью ФАОП ООО.</w:t>
      </w:r>
    </w:p>
    <w:p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 xml:space="preserve">8) внеурочную деятельность, направленную на обеспечение благополучия обучающихся в </w:t>
      </w:r>
      <w:r>
        <w:lastRenderedPageBreak/>
        <w:t>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209.8. Один час в неделю рекомендуется отводить на внеурочное занятие “Разговоры о важном”.</w:t>
      </w:r>
    </w:p>
    <w:p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209.11. Формы реализации внеурочной деятельности образовательная организация определяет самостоятельно.</w:t>
      </w:r>
    </w:p>
    <w:p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 xml:space="preserve">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w:t>
      </w:r>
      <w:r>
        <w:lastRenderedPageBreak/>
        <w:t>обладающие необходимыми ресурсами.</w:t>
      </w:r>
    </w:p>
    <w:p w:rsidR="007A7B83" w:rsidRDefault="007A7B83">
      <w:r>
        <w:t>210. Федеральный календарный план воспитательной работы.</w:t>
      </w:r>
    </w:p>
    <w:p w:rsidR="007A7B83" w:rsidRDefault="007A7B83">
      <w:r>
        <w:t>210.1. Федеральный календарный план воспитательной работы является единым для образовательных организаций.</w:t>
      </w:r>
    </w:p>
    <w:p w:rsidR="007A7B83" w:rsidRDefault="007A7B83">
      <w:r>
        <w:t>210.2. Федеральный календарный план воспитательной работы может быть реализован в рамках урочной и внеурочной деятельности.</w:t>
      </w:r>
    </w:p>
    <w:p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lastRenderedPageBreak/>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XLIV. Целевой раздел ФАОП ООО для обучающихся с расстройствами аутистического спектра (вариант 8.2)</w:t>
      </w:r>
    </w:p>
    <w:p w:rsidR="007A7B83" w:rsidRDefault="007A7B83"/>
    <w:p w:rsidR="007A7B83" w:rsidRDefault="007A7B83">
      <w:r>
        <w:t>211. Пояснительная записка.</w:t>
      </w:r>
    </w:p>
    <w:p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rsidR="007A7B83" w:rsidRDefault="007A7B83">
      <w:r>
        <w:t>211.3. Целями реализации ФАОП ООО для обучающихся с РАС (вариант 8.2) являются:</w:t>
      </w:r>
    </w:p>
    <w:p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7A7B83" w:rsidRDefault="007A7B83">
      <w:r>
        <w:t>становление и развитие личности обучающегося в ее самобытности, уникальности, неповторимости.</w:t>
      </w:r>
    </w:p>
    <w:p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rsidR="007A7B83" w:rsidRDefault="007A7B83">
      <w:r>
        <w:t>обеспечение преемственности уровней начального общего, основного общего, среднего общего образования;</w:t>
      </w:r>
    </w:p>
    <w:p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 xml:space="preserve">профессиональная ориентация обучающихся с РАС при поддержке педагогов, психологов, </w:t>
      </w:r>
      <w:r>
        <w:lastRenderedPageBreak/>
        <w:t>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211.5. ФАОП ООО для обучающихся с РАС (вариант 8.2) учитывает следующие принципы:</w:t>
      </w:r>
    </w:p>
    <w:p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разнообразие индивидуальных образовательных траекторий и индивидуального развития каждого обучающегося с РАС.</w:t>
      </w:r>
    </w:p>
    <w:p w:rsidR="007A7B83" w:rsidRDefault="007A7B83">
      <w:r>
        <w:t>211.6. ФАОП ООО для обучающихся с РАС (вариант 8.2) учитывает возрастные и психологические особенности обучающихся.</w:t>
      </w:r>
    </w:p>
    <w:p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rsidR="007A7B83" w:rsidRDefault="007A7B83">
      <w:r>
        <w:t>212. Планируемые результаты освоения ФАОП ООО.</w:t>
      </w:r>
    </w:p>
    <w:p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lastRenderedPageBreak/>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РАС:</w:t>
      </w:r>
    </w:p>
    <w:p w:rsidR="007A7B83" w:rsidRDefault="007A7B83">
      <w:r>
        <w:t>сформулированы в деятельностной форме с усилением акцента на применение знаний и конкретные умения;</w:t>
      </w:r>
    </w:p>
    <w:p w:rsidR="007A7B83" w:rsidRDefault="007A7B83">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A7B83" w:rsidRDefault="007A7B83">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7A7B83" w:rsidRDefault="007A7B83">
      <w:r>
        <w:t>212.2. Планируемые результаты освоения обучающимися с РАС ФАОП ООО дополняются результатами освоения ПКР.</w:t>
      </w:r>
    </w:p>
    <w:p w:rsidR="007A7B83" w:rsidRDefault="007A7B83">
      <w:r>
        <w:t>213. Система оценки достижения планируемых результатов освоения ФАОП ООО.</w:t>
      </w:r>
    </w:p>
    <w:p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A7B83" w:rsidRDefault="007A7B83">
      <w:r>
        <w:t>1) адаптация временной и пространственной организации среды:</w:t>
      </w:r>
    </w:p>
    <w:p w:rsidR="007A7B83" w:rsidRDefault="007A7B83">
      <w:r>
        <w:t>увеличение времени на выполнение заданий;</w:t>
      </w:r>
    </w:p>
    <w:p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A7B83" w:rsidRDefault="007A7B83">
      <w:r>
        <w:t>индивидуальная форма выполнения заданий, в том числе выполнение письменных заданий на компьютере;</w:t>
      </w:r>
    </w:p>
    <w:p w:rsidR="007A7B83" w:rsidRDefault="007A7B83">
      <w:r>
        <w:t>визуальный план выполнения работы;</w:t>
      </w:r>
    </w:p>
    <w:p w:rsidR="007A7B83" w:rsidRDefault="007A7B83">
      <w:r>
        <w:t>присутствие педагога, постоянно осуществляющего учебно-воспитательный процесс с обучающимся с РАС;</w:t>
      </w:r>
    </w:p>
    <w:p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A7B83" w:rsidRDefault="007A7B83">
      <w:r>
        <w:lastRenderedPageBreak/>
        <w:t>2) адаптация подачи информации о содержании оценочных процедур: дублирование инструкции (прочитывание педагогом с замедленном темпе со</w:t>
      </w:r>
    </w:p>
    <w:p w:rsidR="007A7B83" w:rsidRDefault="007A7B83">
      <w:r>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rsidR="007A7B83" w:rsidRDefault="007A7B83">
      <w:r>
        <w:t>элементов задания);</w:t>
      </w:r>
    </w:p>
    <w:p w:rsidR="007A7B83" w:rsidRDefault="007A7B83">
      <w:r>
        <w:t>дублирование инструкции к заданию в виде перечисления последовательности действий;</w:t>
      </w:r>
    </w:p>
    <w:p w:rsidR="007A7B83" w:rsidRDefault="007A7B83">
      <w:r>
        <w:t>визуализацию слов в текстах заданий, вызывающих особые семантические трудности,</w:t>
      </w:r>
    </w:p>
    <w:p w:rsidR="007A7B83" w:rsidRDefault="007A7B83">
      <w:r>
        <w:t>замену выполнения по ряду предметов самостоятельных письменных работ (эссе, сочинение) проведением тестирования.</w:t>
      </w:r>
    </w:p>
    <w:p w:rsidR="007A7B83" w:rsidRDefault="007A7B83">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213.2.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A7B83" w:rsidRDefault="007A7B83">
      <w:r>
        <w:t>оценка результатов деятельности педагогических кадров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7A7B83" w:rsidRDefault="007A7B83">
      <w:r>
        <w:t>213.4.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213.5. Внешняя оценка включает:</w:t>
      </w:r>
    </w:p>
    <w:p w:rsidR="007A7B83" w:rsidRDefault="007A7B83">
      <w:r>
        <w:t>независимую оценку качества образования</w:t>
      </w:r>
      <w:r>
        <w:rPr>
          <w:vertAlign w:val="superscript"/>
        </w:rPr>
        <w:t>70</w:t>
      </w:r>
      <w:r>
        <w:t>;</w:t>
      </w:r>
    </w:p>
    <w:p w:rsidR="007A7B83" w:rsidRDefault="007A7B83">
      <w:r>
        <w:t>мониторинговые исследования муниципального, регионального и федерального уровней.</w:t>
      </w:r>
    </w:p>
    <w:p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A7B83" w:rsidRDefault="007A7B83">
      <w:r>
        <w:t>213.9. Комплексный подход к оценке образовательных достижений реализуется с помощью:</w:t>
      </w:r>
    </w:p>
    <w:p w:rsidR="007A7B83" w:rsidRDefault="007A7B83">
      <w:r>
        <w:t>оценки предметных и метапредметных результатов;</w:t>
      </w:r>
    </w:p>
    <w:p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A7B83" w:rsidRDefault="007A7B83">
      <w:r>
        <w:lastRenderedPageBreak/>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A7B83" w:rsidRDefault="007A7B83">
      <w:r>
        <w:t>213.10.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A7B83" w:rsidRDefault="007A7B83">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lastRenderedPageBreak/>
        <w:t>213.18. Основным объектом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213.19. Наиболее адекватными формами оценки являются:</w:t>
      </w:r>
    </w:p>
    <w:p w:rsidR="007A7B83" w:rsidRDefault="007A7B83">
      <w:r>
        <w:t>для проверки читательской грамотности письменная работа на межпредметной основе;</w:t>
      </w:r>
    </w:p>
    <w:p w:rsidR="007A7B83" w:rsidRDefault="007A7B83">
      <w:r>
        <w:t>для проверки цифровой грамотности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213.24.2. Результатом (продуктом) проектной деятельности может быть одна из следующих работ:</w:t>
      </w:r>
    </w:p>
    <w:p w:rsidR="007A7B83" w:rsidRDefault="007A7B83">
      <w:r>
        <w:t xml:space="preserve">а) письменная работа (реферат, обзорные материалы, отчеты о проведенных исследованиях, </w:t>
      </w:r>
      <w:r>
        <w:lastRenderedPageBreak/>
        <w:t>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213.28. Для оценки предметных результатов используются критерии: знание и понимание, применение, функциональность.</w:t>
      </w:r>
    </w:p>
    <w:p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Обобщенный критерий “Применение” включает:</w:t>
      </w:r>
    </w:p>
    <w:p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lastRenderedPageBreak/>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213.32.4. Результаты текущей оценки являются основой для индивидуализации учебного процесса.</w:t>
      </w:r>
    </w:p>
    <w:p w:rsidR="007A7B83" w:rsidRDefault="007A7B83">
      <w:r>
        <w:t>208.33.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213.35.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7A7B83" w:rsidRDefault="007A7B83"/>
    <w:p w:rsidR="007A7B83" w:rsidRDefault="007A7B83">
      <w:pPr>
        <w:pStyle w:val="1"/>
      </w:pPr>
      <w:r>
        <w:t>XLV. Содержательный раздел ФАОП ООО для обучающихся с расстройствами аутистического спектра (вариант 8.2)</w:t>
      </w:r>
    </w:p>
    <w:p w:rsidR="007A7B83" w:rsidRDefault="007A7B83"/>
    <w:p w:rsidR="007A7B83" w:rsidRDefault="007A7B83">
      <w:r>
        <w:t>214. Федеральная рабочая программа по учебному предмету “Русский язык”.</w:t>
      </w:r>
    </w:p>
    <w:p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 xml:space="preserve">214.3. Содержание обучения раскрывает содержательные линии, которые предлагаются для </w:t>
      </w:r>
      <w:r>
        <w:lastRenderedPageBreak/>
        <w:t>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214.5 Пояснительная записка.</w:t>
      </w:r>
    </w:p>
    <w:p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rsidR="007A7B83" w:rsidRDefault="007A7B83">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7A7B83" w:rsidRDefault="007A7B83">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Для достижения планируемых результатов реализации программы,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rsidR="007A7B83" w:rsidRDefault="007A7B83">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rsidR="007A7B83" w:rsidRDefault="007A7B83">
      <w:r>
        <w:t>возможность выполнения заданий на компьютере;</w:t>
      </w:r>
    </w:p>
    <w:p w:rsidR="007A7B83" w:rsidRDefault="007A7B83">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rsidR="007A7B83" w:rsidRDefault="007A7B83">
      <w:r>
        <w:lastRenderedPageBreak/>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7A7B83" w:rsidRDefault="007A7B83">
      <w:r>
        <w:t>214.5.2.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7A7B83" w:rsidRDefault="007A7B83">
      <w:r>
        <w:t>разработать календарно-тематическое планирование с учетом особых образовательных потребностей обучающихся с РАС.</w:t>
      </w:r>
    </w:p>
    <w:p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214.5.6.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w:t>
      </w:r>
      <w:r>
        <w:lastRenderedPageBreak/>
        <w:t>языковых средств.</w:t>
      </w:r>
    </w:p>
    <w:p w:rsidR="007A7B83" w:rsidRDefault="007A7B83">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A7B83" w:rsidRDefault="007A7B83">
      <w:r>
        <w:t>214.6. Содержание обучения в 5 классе:</w:t>
      </w:r>
    </w:p>
    <w:p w:rsidR="007A7B83" w:rsidRDefault="007A7B83">
      <w:r>
        <w:t>Общие сведения о языке.</w:t>
      </w:r>
    </w:p>
    <w:p w:rsidR="007A7B83" w:rsidRDefault="007A7B83">
      <w:r>
        <w:t>Богатство и выразительность русского языка. Лингвистика как наука о языке.</w:t>
      </w:r>
    </w:p>
    <w:p w:rsidR="007A7B83" w:rsidRDefault="007A7B83">
      <w:r>
        <w:t>Основные разделы лингвистики.</w:t>
      </w:r>
    </w:p>
    <w:p w:rsidR="007A7B83" w:rsidRDefault="007A7B83">
      <w:r>
        <w:t>Язык и речь.</w:t>
      </w:r>
    </w:p>
    <w:p w:rsidR="007A7B83" w:rsidRDefault="007A7B83">
      <w:r>
        <w:t>Язык и речь. Речь устная и письменная, монологическая и диалогическая, полилог.</w:t>
      </w:r>
    </w:p>
    <w:p w:rsidR="007A7B83" w:rsidRDefault="007A7B83">
      <w:r>
        <w:t>Виды речевой деятельности (говорение, слушание, чтение, письмо), их особенности.</w:t>
      </w:r>
    </w:p>
    <w:p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r>
        <w:t>Устный пересказ прочитанного или прослушанного текста.</w:t>
      </w:r>
    </w:p>
    <w:p w:rsidR="007A7B83" w:rsidRDefault="007A7B83">
      <w:r>
        <w:t>Участие в диалоге на лингвистические темы (в рамках изученного) и темы на основе жизненных наблюдений.</w:t>
      </w:r>
    </w:p>
    <w:p w:rsidR="007A7B83" w:rsidRDefault="007A7B83">
      <w:r>
        <w:t>Речевые формулы приветствия, прощания, просьбы, благодарности.</w:t>
      </w:r>
    </w:p>
    <w:p w:rsidR="007A7B83" w:rsidRDefault="007A7B83">
      <w:r>
        <w:t>Виды аудирования: выборочное, ознакомительное, детальное. Виды чтения: изучающее, ознакомительное, просмотровое, поисковое.</w:t>
      </w:r>
    </w:p>
    <w:p w:rsidR="007A7B83" w:rsidRDefault="007A7B83">
      <w:r>
        <w:t>Текст.</w:t>
      </w:r>
    </w:p>
    <w:p w:rsidR="007A7B83" w:rsidRDefault="007A7B83">
      <w:r>
        <w:t>Текст и его основные признаки. Тема и главная мысль текста. Микротема текста. Ключевые слова.</w:t>
      </w:r>
    </w:p>
    <w:p w:rsidR="007A7B83" w:rsidRDefault="007A7B83">
      <w:r>
        <w:t>Функционально-смысловые типы речи: описание, повествование, рассуждение; их особенности.</w:t>
      </w:r>
    </w:p>
    <w:p w:rsidR="007A7B83" w:rsidRDefault="007A7B83">
      <w:r>
        <w:t>Композиционная структура текста. Абзац как средство членения текста на композиционно-смысловые части.</w:t>
      </w:r>
    </w:p>
    <w:p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Повествование как тип речи. Рассказ.</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Изложение содержания прочитанного или прослушанного текста.</w:t>
      </w:r>
    </w:p>
    <w:p w:rsidR="007A7B83" w:rsidRDefault="007A7B83">
      <w:r>
        <w:t>Информационная переработка текста: простой и сложный план текста.</w:t>
      </w:r>
    </w:p>
    <w:p w:rsidR="007A7B83" w:rsidRDefault="007A7B83">
      <w:r>
        <w:t>Функциональные разновидности языка.</w:t>
      </w:r>
    </w:p>
    <w:p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rsidR="007A7B83" w:rsidRDefault="007A7B83">
      <w:r>
        <w:t>Система языка</w:t>
      </w:r>
    </w:p>
    <w:p w:rsidR="007A7B83" w:rsidRDefault="007A7B83">
      <w:r>
        <w:t>Фонетика. Графика. Орфоэпия.</w:t>
      </w:r>
    </w:p>
    <w:p w:rsidR="007A7B83" w:rsidRDefault="007A7B83">
      <w:r>
        <w:t>Фонетика и графика как разделы лингвистики.</w:t>
      </w:r>
    </w:p>
    <w:p w:rsidR="007A7B83" w:rsidRDefault="007A7B83">
      <w:r>
        <w:t>Звук как единица языка. Смыслоразличительная роль звука. Система гласных звуков.</w:t>
      </w:r>
    </w:p>
    <w:p w:rsidR="007A7B83" w:rsidRDefault="007A7B83">
      <w:r>
        <w:t>Система согласных звуков.</w:t>
      </w:r>
    </w:p>
    <w:p w:rsidR="007A7B83" w:rsidRDefault="007A7B83">
      <w:r>
        <w:t>Изменение звуков в речевом потоке. Элементы фонетической транскрипции.</w:t>
      </w:r>
    </w:p>
    <w:p w:rsidR="007A7B83" w:rsidRDefault="007A7B83">
      <w:r>
        <w:t>Слог. Ударение. Свойства русского ударения. Соотношение звуков и букв.</w:t>
      </w:r>
    </w:p>
    <w:p w:rsidR="007A7B83" w:rsidRDefault="007A7B83">
      <w:r>
        <w:t>Фонетический анализ слова.</w:t>
      </w:r>
    </w:p>
    <w:p w:rsidR="007A7B83" w:rsidRDefault="007A7B83">
      <w:r>
        <w:t>Способы обозначения [й‘], мягкости согласных. Основные выразительные средства фонетики. Прописные и строчные буквы.</w:t>
      </w:r>
    </w:p>
    <w:p w:rsidR="007A7B83" w:rsidRDefault="007A7B83">
      <w:r>
        <w:t>Интонация, её функции. Основные элементы интонации.</w:t>
      </w:r>
    </w:p>
    <w:p w:rsidR="007A7B83" w:rsidRDefault="007A7B83">
      <w:r>
        <w:t>Орфография.</w:t>
      </w:r>
    </w:p>
    <w:p w:rsidR="007A7B83" w:rsidRDefault="007A7B83">
      <w:r>
        <w:t>Орфография как раздел лингвистики.</w:t>
      </w:r>
    </w:p>
    <w:p w:rsidR="007A7B83" w:rsidRDefault="007A7B83">
      <w:r>
        <w:t>Понятие “орфограмма”. Буквенные и небуквенные орфограммы.</w:t>
      </w:r>
    </w:p>
    <w:p w:rsidR="007A7B83" w:rsidRDefault="007A7B83">
      <w:r>
        <w:t>Правописание разделительных “ъ и ь”.</w:t>
      </w:r>
    </w:p>
    <w:p w:rsidR="007A7B83" w:rsidRDefault="007A7B83">
      <w:r>
        <w:t>Лексикология.</w:t>
      </w:r>
    </w:p>
    <w:p w:rsidR="007A7B83" w:rsidRDefault="007A7B83">
      <w:r>
        <w:t>Лексикология как раздел лингвистики.</w:t>
      </w:r>
    </w:p>
    <w:p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r>
        <w:t xml:space="preserve">Слова однозначные и многозначные. Прямое и переносное значения слова. Тематические группы </w:t>
      </w:r>
      <w:r>
        <w:lastRenderedPageBreak/>
        <w:t>слов. Обозначение родовых и видовых понятий.</w:t>
      </w:r>
    </w:p>
    <w:p w:rsidR="007A7B83" w:rsidRDefault="007A7B83">
      <w:r>
        <w:t>Синонимы. Антонимы. Омонимы. Паронимы.</w:t>
      </w:r>
    </w:p>
    <w:p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r>
        <w:t>Лексический анализ слов (в рамках изученного).</w:t>
      </w:r>
    </w:p>
    <w:p w:rsidR="007A7B83" w:rsidRDefault="007A7B83">
      <w:r>
        <w:t>Морфемика. Орфография.</w:t>
      </w:r>
    </w:p>
    <w:p w:rsidR="007A7B83" w:rsidRDefault="007A7B83">
      <w:r>
        <w:t>Морфемика как раздел лингвистики.</w:t>
      </w:r>
    </w:p>
    <w:p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rsidR="007A7B83" w:rsidRDefault="007A7B83">
      <w:r>
        <w:t>Уместное использование слов с суффиксами оценки в собственной речи.</w:t>
      </w:r>
    </w:p>
    <w:p w:rsidR="007A7B83" w:rsidRDefault="007A7B83">
      <w:r>
        <w:t>Правописание корней с безударными проверяемыми, непроверяемыми гласными (в рамках изученного).</w:t>
      </w:r>
    </w:p>
    <w:p w:rsidR="007A7B83" w:rsidRDefault="007A7B83">
      <w:r>
        <w:t>Правописание корней с проверяемыми, непроверяемыми, непроизносимыми согласными (в рамках изученного).</w:t>
      </w:r>
    </w:p>
    <w:p w:rsidR="007A7B83" w:rsidRDefault="007A7B83">
      <w:r>
        <w:t>Правописание “ё//о” после шипящих в корне слова. Правописание неизменяемых на письме приставок и приставок на “-з (-с)”.</w:t>
      </w:r>
    </w:p>
    <w:p w:rsidR="007A7B83" w:rsidRDefault="007A7B83">
      <w:r>
        <w:t>Правописание ы и после приставок. Правописание “ы//и” после “ц”.</w:t>
      </w:r>
    </w:p>
    <w:p w:rsidR="007A7B83" w:rsidRDefault="007A7B83">
      <w:r>
        <w:t>Морфология. Культура речи. Орфография.</w:t>
      </w:r>
    </w:p>
    <w:p w:rsidR="007A7B83" w:rsidRDefault="007A7B83">
      <w:r>
        <w:t>Морфология как раздел грамматики. Грамматическое значение слова.</w:t>
      </w:r>
    </w:p>
    <w:p w:rsidR="007A7B83" w:rsidRDefault="007A7B83">
      <w:r>
        <w:t>Части речи как лексико-грамматические разряды слов. Система частей речи в русском языке. Самостоятельные и служебные части речи.</w:t>
      </w:r>
    </w:p>
    <w:p w:rsidR="007A7B83" w:rsidRDefault="007A7B83">
      <w:r>
        <w:t>Имя существительное.</w:t>
      </w:r>
    </w:p>
    <w:p w:rsidR="007A7B83" w:rsidRDefault="007A7B83">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r>
        <w:t>Род, число, падеж имени существительного. Имена существительные общего</w:t>
      </w:r>
    </w:p>
    <w:p w:rsidR="007A7B83" w:rsidRDefault="007A7B83">
      <w:r>
        <w:t>рода.</w:t>
      </w:r>
    </w:p>
    <w:p w:rsidR="007A7B83" w:rsidRDefault="007A7B83">
      <w:r>
        <w:t>Имена существительные, имеющие форму только единственного или только множественного числа.</w:t>
      </w:r>
    </w:p>
    <w:p w:rsidR="007A7B83" w:rsidRDefault="007A7B83">
      <w:r>
        <w:t>Типы склонения имён существительных. Разносклоняемые имена существительные. Несклоняемые имена существительные.</w:t>
      </w:r>
    </w:p>
    <w:p w:rsidR="007A7B83" w:rsidRDefault="007A7B83">
      <w:r>
        <w:t>Морфологический анализ имён существительных.</w:t>
      </w:r>
    </w:p>
    <w:p w:rsidR="007A7B83" w:rsidRDefault="007A7B83">
      <w:r>
        <w:t>Нормы произношения, нормы постановки ударения, нормы словоизменения имён существительных.</w:t>
      </w:r>
    </w:p>
    <w:p w:rsidR="007A7B83" w:rsidRDefault="007A7B83">
      <w:r>
        <w:t>Правописание собственных имён существительных. Правописание “ь” на конце имён существительных после шипящих.</w:t>
      </w:r>
    </w:p>
    <w:p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rsidR="007A7B83" w:rsidRDefault="007A7B83">
      <w:r>
        <w:t>Правописание суффиксов “-чик- -щик-; -ек- -ик- (-чик-)” имён существительных.</w:t>
      </w:r>
    </w:p>
    <w:p w:rsidR="007A7B83" w:rsidRDefault="007A7B83">
      <w:r>
        <w:t>Правописание корней с чередованием “а//о”: “-лаг- -лож-”; -раст- -ращ- -рос-; -гар- -гор-, -зар- -зор-; -клан- -клон-, -скак- -скоч-”.</w:t>
      </w:r>
    </w:p>
    <w:p w:rsidR="007A7B83" w:rsidRDefault="007A7B83">
      <w:r>
        <w:t>Слитное и раздельное написание не с именами существительными.</w:t>
      </w:r>
    </w:p>
    <w:p w:rsidR="007A7B83" w:rsidRDefault="007A7B83">
      <w:r>
        <w:t>Имя прилагательное.</w:t>
      </w:r>
    </w:p>
    <w:p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r>
        <w:t>Склонение имён прилагательных. Морфологический анализ имён прилагательных.</w:t>
      </w:r>
    </w:p>
    <w:p w:rsidR="007A7B83" w:rsidRDefault="007A7B83">
      <w:r>
        <w:t>Нормы словоизменения, произношения имён прилагательных, постановки ударения (в рамках изученного).</w:t>
      </w:r>
    </w:p>
    <w:p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rsidR="007A7B83" w:rsidRDefault="007A7B83">
      <w:r>
        <w:t>Правописание кратких форм имён прилагательных с основой на шипящий.</w:t>
      </w:r>
    </w:p>
    <w:p w:rsidR="007A7B83" w:rsidRDefault="007A7B83">
      <w:r>
        <w:t>Слитное и раздельное написание не с именами прилагательными.</w:t>
      </w:r>
    </w:p>
    <w:p w:rsidR="007A7B83" w:rsidRDefault="007A7B83">
      <w:r>
        <w:t>Глагол.</w:t>
      </w:r>
    </w:p>
    <w:p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r>
        <w:t>Глаголы совершенного и несовершенного вида, возвратные и невозвратные.</w:t>
      </w:r>
    </w:p>
    <w:p w:rsidR="007A7B83" w:rsidRDefault="007A7B83">
      <w:r>
        <w:t>Инфинитив и его грамматические свойства. Основа инфинитива, основа настоящего (будущего простого) времени глагола.</w:t>
      </w:r>
    </w:p>
    <w:p w:rsidR="007A7B83" w:rsidRDefault="007A7B83">
      <w:r>
        <w:t>Спряжение глагола.</w:t>
      </w:r>
    </w:p>
    <w:p w:rsidR="007A7B83" w:rsidRDefault="007A7B83">
      <w:r>
        <w:lastRenderedPageBreak/>
        <w:t>Нормы словоизменения глаголов, постановки ударения в глагольных формах (в рамках изученного).</w:t>
      </w:r>
    </w:p>
    <w:p w:rsidR="007A7B83" w:rsidRDefault="007A7B83">
      <w:r>
        <w:t>Правописание корней с чередованием “е//и”: “-бер- -бир-, -блеет- -блист-, - дер- -дир-, -жег- -жиг-, -мер- -мир-, -пер- -пир-, -стел- -стил-, -тер- -тир-”.</w:t>
      </w:r>
    </w:p>
    <w:p w:rsidR="007A7B83" w:rsidRDefault="007A7B83">
      <w:r>
        <w:t>Использование “ь” как показателя грамматической формы в инфинитиве, в форме 2-го лица единственного числа после шипящих.</w:t>
      </w:r>
    </w:p>
    <w:p w:rsidR="007A7B83" w:rsidRDefault="007A7B83">
      <w:r>
        <w:t>Правописание “-тся ” и “-ться” в глаголах, суффиксов “-ова- -ева- ”, “-ыва- -ива-”.</w:t>
      </w:r>
    </w:p>
    <w:p w:rsidR="007A7B83" w:rsidRDefault="007A7B83">
      <w:r>
        <w:t>Правописание безударных личных окончаний глагола.</w:t>
      </w:r>
    </w:p>
    <w:p w:rsidR="007A7B83" w:rsidRDefault="007A7B83">
      <w:r>
        <w:t>Правописание гласной перед суффиксом “-л-” в формах прошедшего времени глагола.</w:t>
      </w:r>
    </w:p>
    <w:p w:rsidR="007A7B83" w:rsidRDefault="007A7B83">
      <w:r>
        <w:t>Слитное и раздельное написание не с глаголами.</w:t>
      </w:r>
    </w:p>
    <w:p w:rsidR="007A7B83" w:rsidRDefault="007A7B83">
      <w:r>
        <w:t>Синтаксис. Культура речи. Пунктуация.</w:t>
      </w:r>
    </w:p>
    <w:p w:rsidR="007A7B83" w:rsidRDefault="007A7B83">
      <w:r>
        <w:t>Синтаксис как раздел грамматики. Словосочетание и предложение как единицы синтаксиса.</w:t>
      </w:r>
    </w:p>
    <w:p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r>
        <w:t>Синтаксический анализ словосочетания.</w:t>
      </w:r>
    </w:p>
    <w:p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r>
        <w:t>Тире между подлежащим и сказуемым.</w:t>
      </w:r>
    </w:p>
    <w:p w:rsidR="007A7B83" w:rsidRDefault="007A7B8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r>
        <w:t>Предложения с обращением, особенности интонации. Обращение и средства его выражения.</w:t>
      </w:r>
    </w:p>
    <w:p w:rsidR="007A7B83" w:rsidRDefault="007A7B83">
      <w:r>
        <w:t>Синтаксический анализ простого и простого осложнённого предложений.</w:t>
      </w:r>
    </w:p>
    <w:p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r>
        <w:t>Предложения с прямой речью.</w:t>
      </w:r>
    </w:p>
    <w:p w:rsidR="007A7B83" w:rsidRDefault="007A7B83">
      <w:r>
        <w:t>Пунктуационное оформление предложений с прямой речью. Диалог.</w:t>
      </w:r>
    </w:p>
    <w:p w:rsidR="007A7B83" w:rsidRDefault="007A7B83">
      <w:r>
        <w:t>Пунктуационное оформление диалога на письме. Пунктуация как раздел лингвистики.</w:t>
      </w:r>
    </w:p>
    <w:p w:rsidR="007A7B83" w:rsidRDefault="007A7B83">
      <w:r>
        <w:t>214.7. Содержание обучения в 6 классе:</w:t>
      </w:r>
    </w:p>
    <w:p w:rsidR="007A7B83" w:rsidRDefault="007A7B83">
      <w:r>
        <w:t>Общие сведения о языке.</w:t>
      </w:r>
    </w:p>
    <w:p w:rsidR="007A7B83" w:rsidRDefault="007A7B83">
      <w:r>
        <w:t>Русский язык - государственный язык Российской Федерации и язык межнационального общения.</w:t>
      </w:r>
    </w:p>
    <w:p w:rsidR="007A7B83" w:rsidRDefault="007A7B83">
      <w:r>
        <w:t>Понятие о литературном языке.</w:t>
      </w:r>
    </w:p>
    <w:p w:rsidR="007A7B83" w:rsidRDefault="007A7B83">
      <w:r>
        <w:t>Язык и речь.</w:t>
      </w:r>
    </w:p>
    <w:p w:rsidR="007A7B83" w:rsidRDefault="007A7B83">
      <w:r>
        <w:t>Монолог-описание, монолог-повествование, монолог-рассуждение; сообщение на лингвистическую тему.</w:t>
      </w:r>
    </w:p>
    <w:p w:rsidR="007A7B83" w:rsidRDefault="007A7B83">
      <w:r>
        <w:t>Виды диалога: побуждение к действию, обмен мнениями.</w:t>
      </w:r>
    </w:p>
    <w:p w:rsidR="007A7B83" w:rsidRDefault="007A7B83">
      <w:r>
        <w:t>Текст.</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A7B83" w:rsidRDefault="007A7B83">
      <w:r>
        <w:t>Описание как тип речи. Описание внешности человека. Описание помещения. Описание природы.</w:t>
      </w:r>
    </w:p>
    <w:p w:rsidR="007A7B83" w:rsidRDefault="007A7B83">
      <w:r>
        <w:lastRenderedPageBreak/>
        <w:t>Описание местности. Описание действий.</w:t>
      </w:r>
    </w:p>
    <w:p w:rsidR="007A7B83" w:rsidRDefault="007A7B83">
      <w:r>
        <w:t>Функциональные разновидности языка.</w:t>
      </w:r>
    </w:p>
    <w:p w:rsidR="007A7B83" w:rsidRDefault="007A7B83">
      <w:r>
        <w:t>Официально-деловой стиль. Заявление. Расписка. Научный стиль. Словарная статья. Научное сообщение.</w:t>
      </w:r>
    </w:p>
    <w:p w:rsidR="007A7B83" w:rsidRDefault="007A7B83">
      <w:r>
        <w:t>Система языка</w:t>
      </w:r>
    </w:p>
    <w:p w:rsidR="007A7B83" w:rsidRDefault="007A7B83">
      <w:r>
        <w:t>Лексикология. Культура речи.</w:t>
      </w:r>
    </w:p>
    <w:p w:rsidR="007A7B83" w:rsidRDefault="007A7B83">
      <w:r>
        <w:t>Лексика русского языка с точки зрения её происхождения:</w:t>
      </w:r>
    </w:p>
    <w:p w:rsidR="007A7B83" w:rsidRDefault="007A7B83">
      <w:r>
        <w:t>исконно русские и заимствованные слова.</w:t>
      </w:r>
    </w:p>
    <w:p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r>
        <w:t>Стилистические пласты лексики: стилистически нейтральная, высокая и сниженная лексика.</w:t>
      </w:r>
    </w:p>
    <w:p w:rsidR="007A7B83" w:rsidRDefault="007A7B83">
      <w:r>
        <w:t>Лексический анализ слов. Фразеологизмы. Их признаки и значение.</w:t>
      </w:r>
    </w:p>
    <w:p w:rsidR="007A7B83" w:rsidRDefault="007A7B83">
      <w:r>
        <w:t>Употребление лексических средств в соответствии с ситуацией общения.</w:t>
      </w:r>
    </w:p>
    <w:p w:rsidR="007A7B83" w:rsidRDefault="007A7B83">
      <w:r>
        <w:t>Оценка своей и чужой речи с точки зрения точного, уместного и выразительного словоупотребления.</w:t>
      </w:r>
    </w:p>
    <w:p w:rsidR="007A7B83" w:rsidRDefault="007A7B83">
      <w:r>
        <w:t>Эпитеты, метафоры, олицетворения. Лексические словари.</w:t>
      </w:r>
    </w:p>
    <w:p w:rsidR="007A7B83" w:rsidRDefault="007A7B83">
      <w:r>
        <w:t>Словообразование. Культура речи. Орфография.</w:t>
      </w:r>
    </w:p>
    <w:p w:rsidR="007A7B83" w:rsidRDefault="007A7B83">
      <w:r>
        <w:t>Формообразующие и словообразующие морфемы. Производящая основа.</w:t>
      </w:r>
    </w:p>
    <w:p w:rsidR="007A7B83" w:rsidRDefault="007A7B8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 и “при-”.</w:t>
      </w:r>
    </w:p>
    <w:p w:rsidR="007A7B83" w:rsidRDefault="007A7B83">
      <w:r>
        <w:t>Морфология. Культура речи. Орфография.</w:t>
      </w:r>
    </w:p>
    <w:p w:rsidR="007A7B83" w:rsidRDefault="007A7B83">
      <w:r>
        <w:t>Имя существительное.</w:t>
      </w:r>
    </w:p>
    <w:p w:rsidR="007A7B83" w:rsidRDefault="007A7B83">
      <w:r>
        <w:t>Особенности словообразования.</w:t>
      </w:r>
    </w:p>
    <w:p w:rsidR="007A7B83" w:rsidRDefault="007A7B83">
      <w:r>
        <w:t>Нормы произношения имён существительных, нормы постановки ударения (в рамках изученного).</w:t>
      </w:r>
    </w:p>
    <w:p w:rsidR="007A7B83" w:rsidRDefault="007A7B83">
      <w:r>
        <w:t>Нормы словоизменения имён существительных.</w:t>
      </w:r>
    </w:p>
    <w:p w:rsidR="007A7B83" w:rsidRDefault="007A7B83">
      <w:r>
        <w:t>Нормы слитного и дефисного написания “пол- и полу-” со словами.</w:t>
      </w:r>
    </w:p>
    <w:p w:rsidR="007A7B83" w:rsidRDefault="007A7B83">
      <w:r>
        <w:t>Имя прилагательное.</w:t>
      </w:r>
    </w:p>
    <w:p w:rsidR="007A7B83" w:rsidRDefault="007A7B83">
      <w:r>
        <w:t>Качественные, относительные и притяжательные имена прилагательные.</w:t>
      </w:r>
    </w:p>
    <w:p w:rsidR="007A7B83" w:rsidRDefault="007A7B83">
      <w: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rsidR="007A7B83" w:rsidRDefault="007A7B83">
      <w:r>
        <w:t>Нормы произношения имён прилагательных, нормы ударения (в рамках изученного).</w:t>
      </w:r>
    </w:p>
    <w:p w:rsidR="007A7B83" w:rsidRDefault="007A7B83">
      <w:r>
        <w:t>Имя числительное.</w:t>
      </w:r>
    </w:p>
    <w:p w:rsidR="007A7B83" w:rsidRDefault="007A7B83">
      <w:r>
        <w:t>Общее грамматическое значение имени числительного. Синтаксические функции имён числительных.</w:t>
      </w:r>
    </w:p>
    <w:p w:rsidR="007A7B83" w:rsidRDefault="007A7B83">
      <w:r>
        <w:t>Разряды имён числительных по значению: количественные (целые, дробные, собирательные), порядковые числительные.</w:t>
      </w:r>
    </w:p>
    <w:p w:rsidR="007A7B83" w:rsidRDefault="007A7B83">
      <w:r>
        <w:t>Разряды имён числительных по строению: простые, сложные, составные числительные.</w:t>
      </w:r>
    </w:p>
    <w:p w:rsidR="007A7B83" w:rsidRDefault="007A7B83">
      <w:r>
        <w:t>Словообразование имён числительных.</w:t>
      </w:r>
    </w:p>
    <w:p w:rsidR="007A7B83" w:rsidRDefault="007A7B83">
      <w:r>
        <w:t>Склонение количественных и порядковых имён числительных.</w:t>
      </w:r>
    </w:p>
    <w:p w:rsidR="007A7B83" w:rsidRDefault="007A7B83">
      <w:r>
        <w:t>Правильное образование форм имён числительных.</w:t>
      </w:r>
    </w:p>
    <w:p w:rsidR="007A7B83" w:rsidRDefault="007A7B83">
      <w:r>
        <w:t>Правильное употребление собирательных имён числительных.</w:t>
      </w:r>
    </w:p>
    <w:p w:rsidR="007A7B83" w:rsidRDefault="007A7B83">
      <w:r>
        <w:t>Употребление имён числительных в научных текстах, деловой речи.</w:t>
      </w:r>
    </w:p>
    <w:p w:rsidR="007A7B83" w:rsidRDefault="007A7B83">
      <w:r>
        <w:t>Морфологический анализ имён числительных.</w:t>
      </w:r>
    </w:p>
    <w:p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Местоимение.</w:t>
      </w:r>
    </w:p>
    <w:p w:rsidR="007A7B83" w:rsidRDefault="007A7B83">
      <w:r>
        <w:t>Общее грамматическое значение местоимения. Синтаксические функции местоимений.</w:t>
      </w:r>
    </w:p>
    <w:p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r>
        <w:t>Склонение местоимений. Словообразование местоимений.</w:t>
      </w:r>
    </w:p>
    <w:p w:rsidR="007A7B83" w:rsidRDefault="007A7B83">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r>
        <w:lastRenderedPageBreak/>
        <w:t>Морфологический анализ местоимений.</w:t>
      </w:r>
    </w:p>
    <w:p w:rsidR="007A7B83" w:rsidRDefault="007A7B83">
      <w:r>
        <w:t>Нормы правописания местоимений: правописание местоимений с “не и ни”; слитное, раздельное и дефисное написание местоимений.</w:t>
      </w:r>
    </w:p>
    <w:p w:rsidR="007A7B83" w:rsidRDefault="007A7B83">
      <w:r>
        <w:t>Глагол</w:t>
      </w:r>
    </w:p>
    <w:p w:rsidR="007A7B83" w:rsidRDefault="007A7B83">
      <w:r>
        <w:t>Переходные и непереходные глаголы. Разноспрягаемые глаголы.</w:t>
      </w:r>
    </w:p>
    <w:p w:rsidR="007A7B83" w:rsidRDefault="007A7B83">
      <w:r>
        <w:t>Безличные глаголы. Использование личных глаголов в безличном значении.</w:t>
      </w:r>
    </w:p>
    <w:p w:rsidR="007A7B83" w:rsidRDefault="007A7B83">
      <w:r>
        <w:t>Изъявительное, условное и повелительное наклонения глагола.</w:t>
      </w:r>
    </w:p>
    <w:p w:rsidR="007A7B83" w:rsidRDefault="007A7B83">
      <w:r>
        <w:t>Нормы ударения в глагольных формах (в рамках изученного).</w:t>
      </w:r>
    </w:p>
    <w:p w:rsidR="007A7B83" w:rsidRDefault="007A7B83">
      <w:r>
        <w:t>Нормы словоизменения глаголов.</w:t>
      </w:r>
    </w:p>
    <w:p w:rsidR="007A7B83" w:rsidRDefault="007A7B83">
      <w:r>
        <w:t>Видовременная соотнесённость глагольных форм в тексте. Морфологический анализ глаголов.</w:t>
      </w:r>
    </w:p>
    <w:p w:rsidR="007A7B83" w:rsidRDefault="007A7B83">
      <w:r>
        <w:t>Использование “ь” как показателя грамматической формы в повелительном наклонении глагола.</w:t>
      </w:r>
    </w:p>
    <w:p w:rsidR="007A7B83" w:rsidRDefault="007A7B83">
      <w:r>
        <w:t>214.8. Содержание обучения в 7 классе:</w:t>
      </w:r>
    </w:p>
    <w:p w:rsidR="007A7B83" w:rsidRDefault="007A7B83">
      <w:r>
        <w:t>Общие сведения о языке.</w:t>
      </w:r>
    </w:p>
    <w:p w:rsidR="007A7B83" w:rsidRDefault="007A7B83">
      <w:r>
        <w:t>Русский язык как развивающееся явление. Взаимосвязь языка, культуры и истории народа.</w:t>
      </w:r>
    </w:p>
    <w:p w:rsidR="007A7B83" w:rsidRDefault="007A7B83">
      <w:r>
        <w:t>Язык и речь.</w:t>
      </w:r>
    </w:p>
    <w:p w:rsidR="007A7B83" w:rsidRDefault="007A7B83">
      <w:r>
        <w:t>Монолог-описание, монолог-рассуждение, монолог-повествование.</w:t>
      </w:r>
    </w:p>
    <w:p w:rsidR="007A7B83" w:rsidRDefault="007A7B83">
      <w:r>
        <w:t>Виды диалога: побуждение к действию, обмен мнениями, запрос информации, сообщение информации.</w:t>
      </w:r>
    </w:p>
    <w:p w:rsidR="007A7B83" w:rsidRDefault="007A7B83">
      <w:r>
        <w:t>Текст.</w:t>
      </w:r>
    </w:p>
    <w:p w:rsidR="007A7B83" w:rsidRDefault="007A7B83">
      <w:r>
        <w:t>Текст как речевое произведение. Основные признаки текста (обобщение).</w:t>
      </w:r>
    </w:p>
    <w:p w:rsidR="007A7B83" w:rsidRDefault="007A7B83">
      <w:r>
        <w:t>Структура текста. Абзац.</w:t>
      </w:r>
    </w:p>
    <w:p w:rsidR="007A7B83" w:rsidRDefault="007A7B83">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7A7B83" w:rsidRDefault="007A7B83">
      <w:r>
        <w:t>Рассуждение как функционально-смысловой тип речи. Структурные особенности текста-рассуждения.</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Функциональные разновидности языка.</w:t>
      </w:r>
    </w:p>
    <w:p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r>
        <w:t>Публицистический стиль. Сфера употребления, функции, языковые особенности.</w:t>
      </w:r>
    </w:p>
    <w:p w:rsidR="007A7B83" w:rsidRDefault="007A7B83">
      <w:r>
        <w:t>Жанры публицистического стиля (репортаж, заметка, интервью).</w:t>
      </w:r>
    </w:p>
    <w:p w:rsidR="007A7B83" w:rsidRDefault="007A7B83">
      <w:r>
        <w:t>Употребление языковых средств выразительности в текстах публицистического стиля.</w:t>
      </w:r>
    </w:p>
    <w:p w:rsidR="007A7B83" w:rsidRDefault="007A7B83">
      <w:r>
        <w:t>Официально-деловой стиль. Сфера употребления, функции, языковые особенности. Инструкция.</w:t>
      </w:r>
    </w:p>
    <w:p w:rsidR="007A7B83" w:rsidRDefault="007A7B83">
      <w:r>
        <w:t>Система языка</w:t>
      </w:r>
    </w:p>
    <w:p w:rsidR="007A7B83" w:rsidRDefault="007A7B83">
      <w:r>
        <w:t>Морфология. Культура речи.</w:t>
      </w:r>
    </w:p>
    <w:p w:rsidR="007A7B83" w:rsidRDefault="007A7B83">
      <w:r>
        <w:t>Морфология как раздел науки о языке (обобщение).</w:t>
      </w:r>
    </w:p>
    <w:p w:rsidR="007A7B83" w:rsidRDefault="007A7B83">
      <w:r>
        <w:t>Причастие</w:t>
      </w:r>
    </w:p>
    <w:p w:rsidR="007A7B83" w:rsidRDefault="007A7B83">
      <w:r>
        <w:t>Причастия как особая группа слов. Признаки глагола и имени прилагательного в причастии.</w:t>
      </w:r>
    </w:p>
    <w:p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r>
        <w:t>Причастие в составе словосочетаний. Причастный оборот. Морфологический анализ причастий.</w:t>
      </w:r>
    </w:p>
    <w:p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r>
        <w:t>Ударение в некоторых формах причастий.</w:t>
      </w:r>
    </w:p>
    <w:p w:rsidR="007A7B83" w:rsidRDefault="007A7B83">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r>
        <w:t>Знаки препинания в предложениях с причастным оборотом.</w:t>
      </w:r>
    </w:p>
    <w:p w:rsidR="007A7B83" w:rsidRDefault="007A7B83">
      <w:r>
        <w:t>Деепричастие.</w:t>
      </w:r>
    </w:p>
    <w:p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r>
        <w:t>Деепричастия совершенного и несовершенного вида. Деепричастие в составе словосочетаний. Деепричастный оборот.</w:t>
      </w:r>
    </w:p>
    <w:p w:rsidR="007A7B83" w:rsidRDefault="007A7B83">
      <w:r>
        <w:t>Морфологический анализ деепричастий. Постановка ударения в деепричастиях.</w:t>
      </w:r>
    </w:p>
    <w:p w:rsidR="007A7B83" w:rsidRDefault="007A7B83">
      <w:r>
        <w:t xml:space="preserve">Правописание гласных в суффиксах деепричастий. Слитное и раздельное написание не с </w:t>
      </w:r>
      <w:r>
        <w:lastRenderedPageBreak/>
        <w:t>деепричастиями.</w:t>
      </w:r>
    </w:p>
    <w:p w:rsidR="007A7B83" w:rsidRDefault="007A7B83">
      <w:r>
        <w:t>Правильное построение предложений с одиночными деепричастиями и деепричастными оборотами.</w:t>
      </w:r>
    </w:p>
    <w:p w:rsidR="007A7B83" w:rsidRDefault="007A7B83">
      <w:r>
        <w:t>Знаки препинания в предложениях с одиночным деепричастием и деепричастным оборотом.</w:t>
      </w:r>
    </w:p>
    <w:p w:rsidR="007A7B83" w:rsidRDefault="007A7B83">
      <w:r>
        <w:t>Наречие.</w:t>
      </w:r>
    </w:p>
    <w:p w:rsidR="007A7B83" w:rsidRDefault="007A7B83">
      <w:r>
        <w:t>Общее грамматическое значение наречий.</w:t>
      </w:r>
    </w:p>
    <w:p w:rsidR="007A7B83" w:rsidRDefault="007A7B83">
      <w:r>
        <w:t>Разряды наречий по значению. Простая и составная формы сравнительной и превосходной степеней сравнения наречий.</w:t>
      </w:r>
    </w:p>
    <w:p w:rsidR="007A7B83" w:rsidRDefault="007A7B83">
      <w:r>
        <w:t>Словообразование наречий. Синтаксические свойства наречий. Морфологический анализ наречий.</w:t>
      </w:r>
    </w:p>
    <w:p w:rsidR="007A7B83" w:rsidRDefault="007A7B83">
      <w:r>
        <w:t>Нормы постановки ударения в наречиях, нормы произношения наречий. Нормы образования степеней сравнения наречий.</w:t>
      </w:r>
    </w:p>
    <w:p w:rsidR="007A7B83" w:rsidRDefault="007A7B83">
      <w:r>
        <w:t>Роль наречий в тексте.</w:t>
      </w:r>
    </w:p>
    <w:p w:rsidR="007A7B83" w:rsidRDefault="007A7B83">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A7B83" w:rsidRDefault="007A7B83">
      <w:r>
        <w:t>Слова категории состояния.</w:t>
      </w:r>
    </w:p>
    <w:p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A7B83" w:rsidRDefault="007A7B83">
      <w:r>
        <w:t>Служебные части речи.</w:t>
      </w:r>
    </w:p>
    <w:p w:rsidR="007A7B83" w:rsidRDefault="007A7B83">
      <w:r>
        <w:t>Общая характеристика служебных частей речи. Отличие самостоятельных частей речи от служебных.</w:t>
      </w:r>
    </w:p>
    <w:p w:rsidR="007A7B83" w:rsidRDefault="007A7B83">
      <w:r>
        <w:t>Предлог.</w:t>
      </w:r>
    </w:p>
    <w:p w:rsidR="007A7B83" w:rsidRDefault="007A7B83">
      <w:r>
        <w:t>Предлог как служебная часть речи. Грамматические функции предлогов.</w:t>
      </w:r>
    </w:p>
    <w:p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rsidR="007A7B83" w:rsidRDefault="007A7B83">
      <w:r>
        <w:t>Морфологический анализ предлогов.</w:t>
      </w:r>
    </w:p>
    <w:p w:rsidR="007A7B83" w:rsidRDefault="007A7B83">
      <w:r>
        <w:t>Употребление предлогов в речи в соответствии с их значением и стилистическими особенностями.</w:t>
      </w:r>
    </w:p>
    <w:p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r>
        <w:t>Правописание производных предлогов.</w:t>
      </w:r>
    </w:p>
    <w:p w:rsidR="007A7B83" w:rsidRDefault="007A7B83">
      <w:r>
        <w:t>Союз.</w:t>
      </w:r>
    </w:p>
    <w:p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r>
        <w:t>Морфологический анализ союзов.</w:t>
      </w:r>
    </w:p>
    <w:p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r>
        <w:t>Правописание союзов.</w:t>
      </w:r>
    </w:p>
    <w:p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A7B83" w:rsidRDefault="007A7B83">
      <w:r>
        <w:t>Частица.</w:t>
      </w:r>
    </w:p>
    <w:p w:rsidR="007A7B83" w:rsidRDefault="007A7B83">
      <w:r>
        <w:t>Частица как служебная часть речи.</w:t>
      </w:r>
    </w:p>
    <w:p w:rsidR="007A7B83" w:rsidRDefault="007A7B83">
      <w:r>
        <w:t>Разряды частиц по значению и употреблению: формообразующие, отрицательные, модальные.</w:t>
      </w:r>
    </w:p>
    <w:p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r>
        <w:t>Морфологический анализ частиц.</w:t>
      </w:r>
    </w:p>
    <w:p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A7B83" w:rsidRDefault="007A7B83">
      <w:r>
        <w:t>Междометия и звукоподражательные слова.</w:t>
      </w:r>
    </w:p>
    <w:p w:rsidR="007A7B83" w:rsidRDefault="007A7B83">
      <w:r>
        <w:t>Междометия как особая группа слов.</w:t>
      </w:r>
    </w:p>
    <w:p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r>
        <w:t>Морфологический анализ междометий. Звукоподражательные слова.</w:t>
      </w:r>
    </w:p>
    <w:p w:rsidR="007A7B83" w:rsidRDefault="007A7B83">
      <w: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r>
        <w:t>Омонимия слов разных частей речи. Грамматическая омонимия. Использование грамматических омонимов в речи.</w:t>
      </w:r>
    </w:p>
    <w:p w:rsidR="007A7B83" w:rsidRDefault="007A7B83">
      <w:r>
        <w:t>214.9. Содержание обучения в 8 классе:</w:t>
      </w:r>
    </w:p>
    <w:p w:rsidR="007A7B83" w:rsidRDefault="007A7B83">
      <w:r>
        <w:t>Общие сведения о языке.</w:t>
      </w:r>
    </w:p>
    <w:p w:rsidR="007A7B83" w:rsidRDefault="007A7B83">
      <w:r>
        <w:t>Русский язык в кругу других славянских языков.</w:t>
      </w:r>
    </w:p>
    <w:p w:rsidR="007A7B83" w:rsidRDefault="007A7B83">
      <w:r>
        <w:t>Язык и речь.</w:t>
      </w:r>
    </w:p>
    <w:p w:rsidR="007A7B83" w:rsidRDefault="007A7B83">
      <w:r>
        <w:t>Монолог-описание, монолог-рассуждение, монолог-повествование; выступление с научным сообщением.</w:t>
      </w:r>
    </w:p>
    <w:p w:rsidR="007A7B83" w:rsidRDefault="007A7B83">
      <w:r>
        <w:t>Диалог.</w:t>
      </w:r>
    </w:p>
    <w:p w:rsidR="007A7B83" w:rsidRDefault="007A7B83">
      <w:r>
        <w:t>Текст.</w:t>
      </w:r>
    </w:p>
    <w:p w:rsidR="007A7B83" w:rsidRDefault="007A7B83">
      <w:r>
        <w:t>Текст и его основные признаки.</w:t>
      </w:r>
    </w:p>
    <w:p w:rsidR="007A7B83" w:rsidRDefault="007A7B83">
      <w:r>
        <w:t>Особенности функционально-смысловых типов речи (повествование, описание, рассуждение).</w:t>
      </w:r>
    </w:p>
    <w:p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A7B83" w:rsidRDefault="007A7B83">
      <w:r>
        <w:t>Функциональные разновидности языка.</w:t>
      </w:r>
    </w:p>
    <w:p w:rsidR="007A7B83" w:rsidRDefault="007A7B83">
      <w:r>
        <w:t>Официально-деловой стиль. Сфера употребления, функции, языковые особенности.</w:t>
      </w:r>
    </w:p>
    <w:p w:rsidR="007A7B83" w:rsidRDefault="007A7B83">
      <w:r>
        <w:t>Жанры официально-делового стиля (заявление, объяснительная записка, автобиография, характеристика).</w:t>
      </w:r>
    </w:p>
    <w:p w:rsidR="007A7B83" w:rsidRDefault="007A7B83">
      <w:r>
        <w:t>Научный стиль. Сфера употребления, функции, языковые особенности.</w:t>
      </w:r>
    </w:p>
    <w:p w:rsidR="007A7B83" w:rsidRDefault="007A7B83">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A7B83" w:rsidRDefault="007A7B83">
      <w:r>
        <w:t>Система языка.</w:t>
      </w:r>
    </w:p>
    <w:p w:rsidR="007A7B83" w:rsidRDefault="007A7B83">
      <w:r>
        <w:t>Синтаксис. Культура речи. Пунктуация.</w:t>
      </w:r>
    </w:p>
    <w:p w:rsidR="007A7B83" w:rsidRDefault="007A7B83">
      <w:r>
        <w:t>Синтаксис как раздел лингвистики.</w:t>
      </w:r>
    </w:p>
    <w:p w:rsidR="007A7B83" w:rsidRDefault="007A7B83">
      <w:r>
        <w:t>Словосочетание и предложение как единицы синтаксиса. Пунктуация. Функции знаков препинания.</w:t>
      </w:r>
    </w:p>
    <w:p w:rsidR="007A7B83" w:rsidRDefault="007A7B83">
      <w:r>
        <w:t>Словосочетание.</w:t>
      </w:r>
    </w:p>
    <w:p w:rsidR="007A7B83" w:rsidRDefault="007A7B83">
      <w:r>
        <w:t>Основные признаки словосочетания.</w:t>
      </w:r>
    </w:p>
    <w:p w:rsidR="007A7B83" w:rsidRDefault="007A7B83">
      <w:r>
        <w:t>Виды словосочетаний по морфологическим свойствам главного слова: глагольные, именные, наречные.</w:t>
      </w:r>
    </w:p>
    <w:p w:rsidR="007A7B83" w:rsidRDefault="007A7B83">
      <w:r>
        <w:t>Типы подчинительной связи слов в словосочетании: согласование, управление, примыкание.</w:t>
      </w:r>
    </w:p>
    <w:p w:rsidR="007A7B83" w:rsidRDefault="007A7B83">
      <w:r>
        <w:t>Синтаксический анализ словосочетаний.</w:t>
      </w:r>
    </w:p>
    <w:p w:rsidR="007A7B83" w:rsidRDefault="007A7B83">
      <w:r>
        <w:t>Грамматическая синонимия словосочетаний. Нормы построения словосочетаний.</w:t>
      </w:r>
    </w:p>
    <w:p w:rsidR="007A7B83" w:rsidRDefault="007A7B83">
      <w:r>
        <w:t>Предложение.</w:t>
      </w:r>
    </w:p>
    <w:p w:rsidR="007A7B83" w:rsidRDefault="007A7B83">
      <w:r>
        <w:t>Предложение. Основные признаки предложения: смысловая и интонационная законченность, грамматическая оформленность.</w:t>
      </w:r>
    </w:p>
    <w:p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r>
        <w:t>Употребление языковых форм выражения побуждения в побудительных предложениях.</w:t>
      </w:r>
    </w:p>
    <w:p w:rsidR="007A7B83" w:rsidRDefault="007A7B83">
      <w:r>
        <w:t>Средства оформления предложения в устной и письменной речи (интонация, логическое ударение, знаки препинания).</w:t>
      </w:r>
    </w:p>
    <w:p w:rsidR="007A7B83" w:rsidRDefault="007A7B83">
      <w:r>
        <w:t>Виды предложений по количеству грамматических основ (простые, сложные).</w:t>
      </w:r>
    </w:p>
    <w:p w:rsidR="007A7B83" w:rsidRDefault="007A7B83">
      <w:r>
        <w:t>Виды простых предложений по наличию главных членов (двусоставные, односоставные).</w:t>
      </w:r>
    </w:p>
    <w:p w:rsidR="007A7B83" w:rsidRDefault="007A7B83">
      <w:r>
        <w:t>Виды предложений по наличию второстепенных членов (распространённые, нераспространённые).</w:t>
      </w:r>
    </w:p>
    <w:p w:rsidR="007A7B83" w:rsidRDefault="007A7B83">
      <w:r>
        <w:t>Предложения полные и неполные.</w:t>
      </w:r>
    </w:p>
    <w:p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7A7B83" w:rsidRDefault="007A7B83">
      <w:r>
        <w:t>Нормы построения простого предложения, использования инверсии.</w:t>
      </w:r>
    </w:p>
    <w:p w:rsidR="007A7B83" w:rsidRDefault="007A7B83">
      <w:r>
        <w:t>Двусоставное предложение.</w:t>
      </w:r>
    </w:p>
    <w:p w:rsidR="007A7B83" w:rsidRDefault="007A7B83">
      <w:r>
        <w:t>Главные члены предложения.</w:t>
      </w:r>
    </w:p>
    <w:p w:rsidR="007A7B83" w:rsidRDefault="007A7B83">
      <w:r>
        <w:t>Подлежащее и сказуемое как главные члены предложения. Способы выражения подлежащего.</w:t>
      </w:r>
    </w:p>
    <w:p w:rsidR="007A7B83" w:rsidRDefault="007A7B83">
      <w:r>
        <w:t>Виды сказуемого (простое глагольное, составное глагольное, составное именное) и способы его выражения.</w:t>
      </w:r>
    </w:p>
    <w:p w:rsidR="007A7B83" w:rsidRDefault="007A7B83">
      <w:r>
        <w:t>Тире между подлежащим и сказуемым.</w:t>
      </w:r>
    </w:p>
    <w:p w:rsidR="007A7B83" w:rsidRDefault="007A7B83">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7A7B83" w:rsidRDefault="007A7B83">
      <w:r>
        <w:lastRenderedPageBreak/>
        <w:t>Второстепенные члены предложения.</w:t>
      </w:r>
    </w:p>
    <w:p w:rsidR="007A7B83" w:rsidRDefault="007A7B83">
      <w:r>
        <w:t>Второстепенные члены предложения, их виды.</w:t>
      </w:r>
    </w:p>
    <w:p w:rsidR="007A7B83" w:rsidRDefault="007A7B83">
      <w:r>
        <w:t>Определение как второстепенный член предложения. Определения согласованные и несогласованные.</w:t>
      </w:r>
    </w:p>
    <w:p w:rsidR="007A7B83" w:rsidRDefault="007A7B83">
      <w:r>
        <w:t>Приложение как особый вид определения. Дополнение как второстепенный член предложения. Дополнения прямые и косвенные.</w:t>
      </w:r>
    </w:p>
    <w:p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A7B83" w:rsidRDefault="007A7B83">
      <w:r>
        <w:t>Односоставные предложения.</w:t>
      </w:r>
    </w:p>
    <w:p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rsidR="007A7B83" w:rsidRDefault="007A7B83">
      <w:r>
        <w:t>Виды односоставных предложений: назывные, определённо-личные, неопределённо-личные, обобщённо-личные, безличные предложения.</w:t>
      </w:r>
    </w:p>
    <w:p w:rsidR="007A7B83" w:rsidRDefault="007A7B83">
      <w:r>
        <w:t>Синтаксическая синонимия односоставных и двусоставных предложений.</w:t>
      </w:r>
    </w:p>
    <w:p w:rsidR="007A7B83" w:rsidRDefault="007A7B83">
      <w:r>
        <w:t>Употребление односоставных предложений в речи.</w:t>
      </w:r>
    </w:p>
    <w:p w:rsidR="007A7B83" w:rsidRDefault="007A7B83">
      <w:r>
        <w:t>Простое осложнённое предложение.</w:t>
      </w:r>
    </w:p>
    <w:p w:rsidR="007A7B83" w:rsidRDefault="007A7B83">
      <w:r>
        <w:t>Предложения с однородными членами.</w:t>
      </w:r>
    </w:p>
    <w:p w:rsidR="007A7B83" w:rsidRDefault="007A7B83">
      <w:r>
        <w:t>Однородные члены предложения, их признаки, средства связи. Союзная и бессоюзная связь однородных членов предложения.</w:t>
      </w:r>
    </w:p>
    <w:p w:rsidR="007A7B83" w:rsidRDefault="007A7B83">
      <w:r>
        <w:t>Однородные и неоднородные определения.</w:t>
      </w:r>
    </w:p>
    <w:p w:rsidR="007A7B83" w:rsidRDefault="007A7B83">
      <w:r>
        <w:t>Предложения с обобщающими словами при однородных членах.</w:t>
      </w:r>
    </w:p>
    <w:p w:rsidR="007A7B83" w:rsidRDefault="007A7B83">
      <w:r>
        <w:t>Нормы построения предложений с однородными членами, связанными двойными союзами “не только... но и, как... так и”.</w:t>
      </w:r>
    </w:p>
    <w:p w:rsidR="007A7B83" w:rsidRDefault="007A7B83">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r>
        <w:t>Нормы постановки знаков препинания в предложениях с обобщающими словами при однородных членах.</w:t>
      </w:r>
    </w:p>
    <w:p w:rsidR="007A7B83" w:rsidRDefault="007A7B83">
      <w:r>
        <w:t>Нормы постановки знаков препинания в простом и сложном предложениях с союзом “и”.</w:t>
      </w:r>
    </w:p>
    <w:p w:rsidR="007A7B83" w:rsidRDefault="007A7B83">
      <w:r>
        <w:t>Предложения с обособленными членами.</w:t>
      </w:r>
    </w:p>
    <w:p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A7B83" w:rsidRDefault="007A7B83">
      <w:r>
        <w:t>Уточняющие члены предложения, пояснительные и присоединительные конструкции.</w:t>
      </w:r>
    </w:p>
    <w:p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A7B83" w:rsidRDefault="007A7B83">
      <w:r>
        <w:t>Предложения с обращениями, вводными и вставными конструкциями.</w:t>
      </w:r>
    </w:p>
    <w:p w:rsidR="007A7B83" w:rsidRDefault="007A7B83">
      <w:r>
        <w:t>Обращение. Основные функции обращения. Распространённое и нераспространённое обращение.</w:t>
      </w:r>
    </w:p>
    <w:p w:rsidR="007A7B83" w:rsidRDefault="007A7B83">
      <w:r>
        <w:t>Вводные конструкции.</w:t>
      </w:r>
    </w:p>
    <w:p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r>
        <w:t>Вставные конструкции.</w:t>
      </w:r>
    </w:p>
    <w:p w:rsidR="007A7B83" w:rsidRDefault="007A7B83">
      <w:r>
        <w:t>Омонимия членов предложения и вводных слов, словосочетаний и предложений.</w:t>
      </w:r>
    </w:p>
    <w:p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Нормы постановки знаков препинания в предложениях с вводными и вставными конструкциями, обращениями и междометиями.</w:t>
      </w:r>
    </w:p>
    <w:p w:rsidR="007A7B83" w:rsidRDefault="007A7B83">
      <w:r>
        <w:t>214.10. Содержание обучения в 9 классе:</w:t>
      </w:r>
    </w:p>
    <w:p w:rsidR="007A7B83" w:rsidRDefault="007A7B83">
      <w:r>
        <w:t>Общие сведения о языке.</w:t>
      </w:r>
    </w:p>
    <w:p w:rsidR="007A7B83" w:rsidRDefault="007A7B83">
      <w:r>
        <w:t>Роль русского языка в Российской Федерации. Русский язык в современном мире.</w:t>
      </w:r>
    </w:p>
    <w:p w:rsidR="007A7B83" w:rsidRDefault="007A7B83">
      <w:r>
        <w:t>Язык и речь.</w:t>
      </w:r>
    </w:p>
    <w:p w:rsidR="007A7B83" w:rsidRDefault="007A7B83">
      <w:r>
        <w:t>Речь устная и письменная, монологическая и диалогическая, полилог (повторение).</w:t>
      </w:r>
    </w:p>
    <w:p w:rsidR="007A7B83" w:rsidRDefault="007A7B83">
      <w:r>
        <w:t>Виды речевой деятельности: говорение, письмо, аудирование, чтение (повторение).</w:t>
      </w:r>
    </w:p>
    <w:p w:rsidR="007A7B83" w:rsidRDefault="007A7B83">
      <w:r>
        <w:t>Виды аудирования: выборочное, ознакомительное, детальное.</w:t>
      </w:r>
    </w:p>
    <w:p w:rsidR="007A7B83" w:rsidRDefault="007A7B83">
      <w:r>
        <w:t>Виды чтения: изучающее, ознакомительное, просмотровое, поисковое.</w:t>
      </w:r>
    </w:p>
    <w:p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7A7B83" w:rsidRDefault="007A7B83">
      <w:r>
        <w:t>Подробное, сжатое, выборочное изложение прочитанного или прослушанного текста.</w:t>
      </w:r>
    </w:p>
    <w:p w:rsidR="007A7B83" w:rsidRDefault="007A7B83">
      <w:r>
        <w:t xml:space="preserve">Соблюдение языковых норм (орфоэпических, лексических, грамматических, стилистических, </w:t>
      </w:r>
      <w:r>
        <w:lastRenderedPageBreak/>
        <w:t>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r>
        <w:t>Приёмы работы с учебной книгой, лингвистическими словарями, справочной литературой.</w:t>
      </w:r>
    </w:p>
    <w:p w:rsidR="007A7B83" w:rsidRDefault="007A7B83">
      <w:r>
        <w:t>Текст.</w:t>
      </w:r>
    </w:p>
    <w:p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rsidR="007A7B83" w:rsidRDefault="007A7B83">
      <w:r>
        <w:t>Информационная переработка текста.</w:t>
      </w:r>
    </w:p>
    <w:p w:rsidR="007A7B83" w:rsidRDefault="007A7B83">
      <w:r>
        <w:t>Функциональные разновидности языка.</w:t>
      </w:r>
    </w:p>
    <w:p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A7B83" w:rsidRDefault="007A7B83">
      <w:r>
        <w:t>Синтаксис. Культура речи. Пунктуация.</w:t>
      </w:r>
    </w:p>
    <w:p w:rsidR="007A7B83" w:rsidRDefault="007A7B83">
      <w:r>
        <w:t>Сложное предложение.</w:t>
      </w:r>
    </w:p>
    <w:p w:rsidR="007A7B83" w:rsidRDefault="007A7B83">
      <w:r>
        <w:t>Понятие о сложном предложении (повторение). Классификация сложных предложений.</w:t>
      </w:r>
    </w:p>
    <w:p w:rsidR="007A7B83" w:rsidRDefault="007A7B83">
      <w:r>
        <w:t>Смысловое, структурное и интонационное единство частей сложного предложения.</w:t>
      </w:r>
    </w:p>
    <w:p w:rsidR="007A7B83" w:rsidRDefault="007A7B83">
      <w:r>
        <w:t>Сложносочинённое предложение.</w:t>
      </w:r>
    </w:p>
    <w:p w:rsidR="007A7B83" w:rsidRDefault="007A7B83">
      <w:r>
        <w:t>Понятие о сложносочинённом предложении, его строении.</w:t>
      </w:r>
    </w:p>
    <w:p w:rsidR="007A7B83" w:rsidRDefault="007A7B83">
      <w:r>
        <w:t>Виды сложносочинённых предложений. Средства связи частей сложносочинённого предложения.</w:t>
      </w:r>
    </w:p>
    <w:p w:rsidR="007A7B83" w:rsidRDefault="007A7B83">
      <w:r>
        <w:t>Интонационные особенности сложносочинённых предложений с разными смысловыми отношениями между частями.</w:t>
      </w:r>
    </w:p>
    <w:p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r>
        <w:t>Нормы построения сложносочинённого предложения; нормы постановки знаков препинания в сложных предложениях (обобщение).</w:t>
      </w:r>
    </w:p>
    <w:p w:rsidR="007A7B83" w:rsidRDefault="007A7B83">
      <w:r>
        <w:t>Синтаксический и пунктуационный анализ сложносочинённых предложений.</w:t>
      </w:r>
    </w:p>
    <w:p w:rsidR="007A7B83" w:rsidRDefault="007A7B83">
      <w:r>
        <w:t>Сложноподчинённое предложение.</w:t>
      </w:r>
    </w:p>
    <w:p w:rsidR="007A7B83" w:rsidRDefault="007A7B83">
      <w:r>
        <w:t>Понятие о сложноподчинённом предложении. Главная и придаточная части предложения.</w:t>
      </w:r>
    </w:p>
    <w:p w:rsidR="007A7B83" w:rsidRDefault="007A7B83">
      <w:r>
        <w:t>Союзы и союзные слова. Различия подчинительных союзов и союзных слов.</w:t>
      </w:r>
    </w:p>
    <w:p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r>
        <w:t>Грамматическая синонимия сложноподчинённых предложений и простых предложений с обособленными членами.</w:t>
      </w:r>
    </w:p>
    <w:p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rsidR="007A7B83" w:rsidRDefault="007A7B83">
      <w:r>
        <w:t>Нормы постановки знаков препинания в сложноподчинённых предложениях.</w:t>
      </w:r>
    </w:p>
    <w:p w:rsidR="007A7B83" w:rsidRDefault="007A7B83">
      <w:r>
        <w:t>Синтаксический и пунктуационный анализ сложноподчинённых предложений.</w:t>
      </w:r>
    </w:p>
    <w:p w:rsidR="007A7B83" w:rsidRDefault="007A7B83">
      <w:r>
        <w:t>Бессоюзное сложное предложение.</w:t>
      </w:r>
    </w:p>
    <w:p w:rsidR="007A7B83" w:rsidRDefault="007A7B83">
      <w:r>
        <w:t>Понятие о бессоюзном сложном предложении.</w:t>
      </w:r>
    </w:p>
    <w:p w:rsidR="007A7B83" w:rsidRDefault="007A7B83">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w:t>
      </w:r>
      <w:r>
        <w:lastRenderedPageBreak/>
        <w:t>синонимия бессоюзных сложных предложений и союзных сложных предложений.</w:t>
      </w:r>
    </w:p>
    <w:p w:rsidR="007A7B83" w:rsidRDefault="007A7B83">
      <w:r>
        <w:t>Бессоюзные сложные предложения со значением перечисления. Запятая и точка с запятой в бессоюзном сложном предложении.</w:t>
      </w:r>
    </w:p>
    <w:p w:rsidR="007A7B83" w:rsidRDefault="007A7B83">
      <w:r>
        <w:t>Бессоюзные сложные предложения со значением причины, пояснения, дополнения. Двоеточие в бессоюзном сложном предложении.</w:t>
      </w:r>
    </w:p>
    <w:p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A7B83" w:rsidRDefault="007A7B83">
      <w:r>
        <w:t>Синтаксический и пунктуационный анализ бессоюзных сложных предложений.</w:t>
      </w:r>
    </w:p>
    <w:p w:rsidR="007A7B83" w:rsidRDefault="007A7B83">
      <w:r>
        <w:t>Сложные предложения с разными видами союзной и бессоюзной связи.</w:t>
      </w:r>
    </w:p>
    <w:p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A7B83" w:rsidRDefault="007A7B83">
      <w:r>
        <w:t>Прямая и косвенная речь.</w:t>
      </w:r>
    </w:p>
    <w:p w:rsidR="007A7B83" w:rsidRDefault="007A7B83">
      <w:r>
        <w:t>Прямая и косвенная речь. Синонимия предложений с прямой и косвенной речью.</w:t>
      </w:r>
    </w:p>
    <w:p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r>
        <w:t>Применение знаний по синтаксису и пунктуации в практике правописания.</w:t>
      </w:r>
    </w:p>
    <w:p w:rsidR="007A7B83" w:rsidRDefault="007A7B83">
      <w:r>
        <w:t>214.11. Планируемые результаты освоения программы по русскому языку на уровне основного общего образования.</w:t>
      </w:r>
    </w:p>
    <w:p w:rsidR="007A7B83" w:rsidRDefault="007A7B83">
      <w:r>
        <w:t>214.12. Личностные результаты.</w:t>
      </w:r>
    </w:p>
    <w:p w:rsidR="007A7B83" w:rsidRDefault="007A7B83">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 xml:space="preserve">осознание важности русского языка как средства коммуникации и самовыражения; понимание </w:t>
      </w:r>
      <w:r>
        <w:lastRenderedPageBreak/>
        <w:t>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 xml:space="preserve">способность осознавать стрессовую ситуацию, оценивать происходящие изменения и их </w:t>
      </w:r>
      <w:r>
        <w:lastRenderedPageBreak/>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lastRenderedPageBreak/>
        <w:t>214.12.3.4. Овладение универсальными учебными коммуникативными действиями.</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7A7B83" w:rsidRDefault="007A7B83">
      <w:r>
        <w:t>Общение:</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Совместная деятельность:</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A7B83" w:rsidRDefault="007A7B83">
      <w:r>
        <w:t>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214.12.3.7.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214.12.4.1.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214.12.4.2.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80 слов.</w:t>
      </w:r>
    </w:p>
    <w:p w:rsidR="007A7B83" w:rsidRDefault="007A7B83">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w:t>
      </w:r>
      <w:r>
        <w:lastRenderedPageBreak/>
        <w:t>формулировать тему и главную мысль текста; формулировать вопросы по содержанию текста и отвечать на них.</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214.12.4.3.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214.12.4.5.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214.12.4.6.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214.12.4.7.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214.12.4.8. Морфемика. Орфография.</w:t>
      </w:r>
    </w:p>
    <w:p w:rsidR="007A7B83" w:rsidRDefault="007A7B83">
      <w:r>
        <w:lastRenderedPageBreak/>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214.12.4.9.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214.12.4.10.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 в суффиксах и окончаниях; суффиксов “-чик щик-, -ек ик- (-чик-)”; корней с чередованием “а // о”: “-лаг лож-; -раст ращ рос-; -гар гор-, -зар зор-; -клан клон-, -скак скоч- ”;</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214.12.4.11.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214.12.4.12.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форме 2-го лица единственного числа; “-тся ” и “-ться ” в глаголах;</w:t>
      </w:r>
    </w:p>
    <w:p w:rsidR="007A7B83" w:rsidRDefault="007A7B83">
      <w:r>
        <w:t>суффиксов “-ова ева-, -ыва ива- ”; личных окончаний глагола, гласной перед суффиксом “-л- ” в формах прошедшего времени глагола; слитного и раздельного написания не с глаголами.</w:t>
      </w:r>
    </w:p>
    <w:p w:rsidR="007A7B83" w:rsidRDefault="007A7B83">
      <w:r>
        <w:t>214.12.4.13. Синтаксис. Культура речи. Пунктуация.</w:t>
      </w:r>
    </w:p>
    <w:p w:rsidR="007A7B83" w:rsidRDefault="007A7B83">
      <w: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214.12.5.1.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214.12.5.2.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214.12.5.3.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 xml:space="preserve">Характеризовать тексты различных функционально-смысловых типов речи; характеризовать </w:t>
      </w:r>
      <w:r>
        <w:lastRenderedPageBreak/>
        <w:t>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214.12.5.4.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214.12.5.5. Система языка.</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p>
    <w:p w:rsidR="007A7B83" w:rsidRDefault="007A7B83">
      <w:r>
        <w:t>Морфология. Культура речи. Орфография.</w:t>
      </w:r>
    </w:p>
    <w:p w:rsidR="007A7B83" w:rsidRDefault="007A7B83">
      <w:r>
        <w:lastRenderedPageBreak/>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214.12.6.1.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214.12.6.2. Язык и речь.</w:t>
      </w:r>
    </w:p>
    <w:p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60 слов.</w:t>
      </w:r>
    </w:p>
    <w:p w:rsidR="007A7B83" w:rsidRDefault="007A7B83">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w:t>
      </w:r>
      <w:r>
        <w:lastRenderedPageBreak/>
        <w:t>содержание прослушанных публицистических текстов.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214.12.6.3.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214.12.6.5.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214.12.6.6.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w:t>
      </w:r>
      <w:r>
        <w:lastRenderedPageBreak/>
        <w:t>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214.12.6.7.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214.12.6.8.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 и “нн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214.12.6.9.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7A7B83" w:rsidRDefault="007A7B83">
      <w:r>
        <w:lastRenderedPageBreak/>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214.12.7.1. Общие сведения о языке.</w:t>
      </w:r>
    </w:p>
    <w:p w:rsidR="007A7B83" w:rsidRDefault="007A7B83">
      <w:r>
        <w:t>Иметь представление о русском языке как одном из славянских языков.</w:t>
      </w:r>
    </w:p>
    <w:p w:rsidR="007A7B83" w:rsidRDefault="007A7B83">
      <w:r>
        <w:t>214.12.7.2. Язык и речь.</w:t>
      </w:r>
    </w:p>
    <w:p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120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7A7B83" w:rsidRDefault="007A7B83">
      <w:r>
        <w:t>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lastRenderedPageBreak/>
        <w:t>214.12.7.3.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214.12.7.4. Система языка.</w:t>
      </w:r>
    </w:p>
    <w:p w:rsidR="007A7B83" w:rsidRDefault="007A7B83">
      <w:r>
        <w:t>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 “как... так и ”.</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w:t>
      </w:r>
      <w:r>
        <w:lastRenderedPageBreak/>
        <w:t>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Язык и речь.</w:t>
      </w:r>
    </w:p>
    <w:p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120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lastRenderedPageBreak/>
        <w:t>214.12.7.7.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214.12.7.8. Система языка.</w:t>
      </w:r>
    </w:p>
    <w:p w:rsidR="007A7B83" w:rsidRDefault="007A7B83">
      <w:r>
        <w:t>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214.12.7.9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lastRenderedPageBreak/>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215. Федеральная рабочая программа по учебному предмету “Литература”.</w:t>
      </w:r>
    </w:p>
    <w:p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215.2. Пояснительная записка.</w:t>
      </w:r>
    </w:p>
    <w:p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7A7B83" w:rsidRDefault="007A7B83">
      <w:r>
        <w:t>215.2.2.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 xml:space="preserve">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w:t>
      </w:r>
      <w:r>
        <w:lastRenderedPageBreak/>
        <w:t>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7A7B83" w:rsidRDefault="007A7B83">
      <w: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w:t>
      </w:r>
      <w:r>
        <w:lastRenderedPageBreak/>
        <w:t>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A7B83" w:rsidRDefault="007A7B83">
      <w:r>
        <w:t>Для достижения планируемых результатов по предмету “Литература” обучающимися с РАС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A7B83" w:rsidRDefault="007A7B83">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7A7B83" w:rsidRDefault="007A7B83">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A7B83" w:rsidRDefault="007A7B83">
      <w:r>
        <w:t>при организации диалога учитывать своеобразие нарушений в развитии коммуникативных навыков обучающихся с РАС;</w:t>
      </w:r>
    </w:p>
    <w:p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A7B83" w:rsidRDefault="007A7B83">
      <w:r>
        <w:t>использовать видеофрагменты фильмов, спектаклей по изучаемым произведениям;</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Особенности структурирования материала.</w:t>
      </w:r>
    </w:p>
    <w:p w:rsidR="007A7B83" w:rsidRDefault="007A7B83">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A7B83" w:rsidRDefault="007A7B83">
      <w:r>
        <w:lastRenderedPageBreak/>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7A7B83" w:rsidRDefault="007A7B83">
      <w:r>
        <w:t>Место учебного предмета “Литература” в учебном плане:</w:t>
      </w:r>
    </w:p>
    <w:p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7A7B83" w:rsidRDefault="007A7B83">
      <w:r>
        <w:t>215.3. Содержание обучения в 5 классе:</w:t>
      </w:r>
    </w:p>
    <w:p w:rsidR="007A7B83" w:rsidRDefault="007A7B83">
      <w:r>
        <w:t>Мифология.</w:t>
      </w:r>
    </w:p>
    <w:p w:rsidR="007A7B83" w:rsidRDefault="007A7B83">
      <w:r>
        <w:t>Мифы народов России и мира.</w:t>
      </w:r>
    </w:p>
    <w:p w:rsidR="007A7B83" w:rsidRDefault="007A7B83">
      <w:r>
        <w:t>Фольклор.</w:t>
      </w:r>
    </w:p>
    <w:p w:rsidR="007A7B83" w:rsidRDefault="007A7B83">
      <w:r>
        <w:t>Малые жанры: пословицы, поговорки, загадки. Сказки народов России и народов мира (не менее трёх).</w:t>
      </w:r>
    </w:p>
    <w:p w:rsidR="007A7B83" w:rsidRDefault="007A7B83">
      <w:r>
        <w:t>Литература первой половины XIX века.</w:t>
      </w:r>
    </w:p>
    <w:p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r>
        <w:t>А.С. Пушкин. Стихотворения (не менее трёх). “Зимнее утро”, “Зимний вечер”, “Няне” и другие “Сказка о мёртвой царевне и о семи богатырях”.</w:t>
      </w:r>
    </w:p>
    <w:p w:rsidR="007A7B83" w:rsidRDefault="007A7B83">
      <w:r>
        <w:t>М.Ю. Лермонтов. Стихотворение “Бородино”.</w:t>
      </w:r>
    </w:p>
    <w:p w:rsidR="007A7B83" w:rsidRDefault="007A7B83">
      <w:r>
        <w:t>Н.В. Гоголь. Повесть “Ночь перед Рождеством” из сборника “Вечера на хуторе близ Диканьки”.</w:t>
      </w:r>
    </w:p>
    <w:p w:rsidR="007A7B83" w:rsidRDefault="007A7B83">
      <w:r>
        <w:t>Литература второй половины XIX века.</w:t>
      </w:r>
    </w:p>
    <w:p w:rsidR="007A7B83" w:rsidRDefault="007A7B83">
      <w:r>
        <w:t>И.С. Тургенев. Рассказ “Муму”.</w:t>
      </w:r>
    </w:p>
    <w:p w:rsidR="007A7B83" w:rsidRDefault="007A7B83">
      <w:r>
        <w:t>Н.А. Некрасов. Стихотворения (не менее двух). “Крестьянские дети”. “Школьник”. Поэма “Мороз, Красный нос” (фрагмент).</w:t>
      </w:r>
    </w:p>
    <w:p w:rsidR="007A7B83" w:rsidRDefault="007A7B83">
      <w:r>
        <w:t>Л.Н. Толстой. Рассказ “Кавказский пленник”.</w:t>
      </w:r>
    </w:p>
    <w:p w:rsidR="007A7B83" w:rsidRDefault="007A7B83">
      <w:r>
        <w:t>Литература XIX-XX веков.</w:t>
      </w:r>
    </w:p>
    <w:p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r>
        <w:t>Юмористические рассказы отечественных писателей XIX-XX веков.</w:t>
      </w:r>
    </w:p>
    <w:p w:rsidR="007A7B83" w:rsidRDefault="007A7B83">
      <w:r>
        <w:t>А.П. Чехов (два рассказа по выбору). Например, “Лошадиная фамилия”, “Мальчики”, “Хирургия” и другие.</w:t>
      </w:r>
    </w:p>
    <w:p w:rsidR="007A7B83" w:rsidRDefault="007A7B83">
      <w:r>
        <w:t>М.М. Зощенко (два рассказа по выбору). Например, “Галоша”, “Лёля и Минька”, “Ёлка”, “Золотые слова”, “Встреча” и другие.</w:t>
      </w:r>
    </w:p>
    <w:p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r>
        <w:t>A.П. Платонов. Рассказы (один по выбору). Например, “Корова”, “Никита” и другие.</w:t>
      </w:r>
    </w:p>
    <w:p w:rsidR="007A7B83" w:rsidRDefault="007A7B83">
      <w:r>
        <w:t>B.П. Астафьев. Рассказ “Васюткино озеро”.</w:t>
      </w:r>
    </w:p>
    <w:p w:rsidR="007A7B83" w:rsidRDefault="007A7B83">
      <w:r>
        <w:t>Литература XX-XXI веков.</w:t>
      </w:r>
    </w:p>
    <w:p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r>
        <w:t>Произведения отечественных писателей XIX-XXI веков на тему детства (не менее двух).</w:t>
      </w:r>
    </w:p>
    <w:p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r>
        <w:t>Литература народов Российской Федерации.</w:t>
      </w:r>
    </w:p>
    <w:p w:rsidR="007A7B83" w:rsidRDefault="007A7B83">
      <w:r>
        <w:t>Стихотворения (одно по выбору). Например, Р.Г. Гамзатов “Песня соловья”; М. Карим. “Эту песню мать мне пела”.</w:t>
      </w:r>
    </w:p>
    <w:p w:rsidR="007A7B83" w:rsidRDefault="007A7B83">
      <w:r>
        <w:lastRenderedPageBreak/>
        <w:t>Зарубежная литература.</w:t>
      </w:r>
    </w:p>
    <w:p w:rsidR="007A7B83" w:rsidRDefault="007A7B83">
      <w:r>
        <w:t>X.К. Андерсен. Сказки (одна по выбору). Например, “Снежная королева”, “Соловей” и другие.</w:t>
      </w:r>
    </w:p>
    <w:p w:rsidR="007A7B83" w:rsidRDefault="007A7B83">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rsidR="007A7B83" w:rsidRDefault="007A7B83">
      <w:r>
        <w:t>Зарубежная приключенческая проза (два произведения по выбору).</w:t>
      </w:r>
    </w:p>
    <w:p w:rsidR="007A7B83" w:rsidRDefault="007A7B83">
      <w:r>
        <w:t>Например, P.Л. Стивенсон. “Остров сокровищ”, “Чёрная стрела” и другие.</w:t>
      </w:r>
    </w:p>
    <w:p w:rsidR="007A7B83" w:rsidRDefault="007A7B83">
      <w:r>
        <w:t>Зарубежная проза о животных (одно-два произведения по выбору).</w:t>
      </w:r>
    </w:p>
    <w:p w:rsidR="007A7B83" w:rsidRDefault="007A7B83">
      <w:r>
        <w:t>Э. Сетон-Томпсон. “Королевская аналостанка”; Дж. Даррелл. “Говорящий свёрток”; Дж. Лондон. “Белый клык”; Дж.Р. Киплинг. “Маугли”, “Рикки-Тикки-Тави” и другие.</w:t>
      </w:r>
    </w:p>
    <w:p w:rsidR="007A7B83" w:rsidRDefault="007A7B83">
      <w:r>
        <w:t>215.4. Содержание обучения в 6 классе:</w:t>
      </w:r>
    </w:p>
    <w:p w:rsidR="007A7B83" w:rsidRDefault="007A7B83">
      <w:r>
        <w:t>Античная литература.</w:t>
      </w:r>
    </w:p>
    <w:p w:rsidR="007A7B83" w:rsidRDefault="007A7B83">
      <w:r>
        <w:t>Гомер. Поэмы. “Илиада”, “Одиссея” (фрагменты).</w:t>
      </w:r>
    </w:p>
    <w:p w:rsidR="007A7B83" w:rsidRDefault="007A7B83">
      <w:r>
        <w:t>Фольклор.</w:t>
      </w:r>
    </w:p>
    <w:p w:rsidR="007A7B83" w:rsidRDefault="007A7B83">
      <w:r>
        <w:t>Русские былины (не менее двух). Например, “Илья Муромец и Соловей-разбойник”, “Садко”.</w:t>
      </w:r>
    </w:p>
    <w:p w:rsidR="007A7B83" w:rsidRDefault="007A7B83">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A7B83" w:rsidRDefault="007A7B83">
      <w:r>
        <w:t>Древнерусская литература.</w:t>
      </w:r>
    </w:p>
    <w:p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A7B83" w:rsidRDefault="007A7B83">
      <w:r>
        <w:t>Литература первой половины XIX века.</w:t>
      </w:r>
    </w:p>
    <w:p w:rsidR="007A7B83" w:rsidRDefault="007A7B83">
      <w:r>
        <w:t>А.С. Пушкин. Стихотворения (не менее трёх). “Песнь о вещем Олеге”, “Зимняя дорога”, “Узник”, “Туча” и другие. Роман “Дубровский”.</w:t>
      </w:r>
    </w:p>
    <w:p w:rsidR="007A7B83" w:rsidRDefault="007A7B83">
      <w:r>
        <w:t>М.Ю. Лермонтов. Стихотворения (не менее трёх). “Три пальмы”, “Листок”, “Утёс” и другие.</w:t>
      </w:r>
    </w:p>
    <w:p w:rsidR="007A7B83" w:rsidRDefault="007A7B83">
      <w:r>
        <w:t>А.В. Кольцов. Стихотворения (не менее двух). Например, “Косарь”, “Соловей” и другие.</w:t>
      </w:r>
    </w:p>
    <w:p w:rsidR="007A7B83" w:rsidRDefault="007A7B83">
      <w:r>
        <w:t>Литература второй половины XIX века.</w:t>
      </w:r>
    </w:p>
    <w:p w:rsidR="007A7B83" w:rsidRDefault="007A7B83">
      <w:r>
        <w:t>Ф.И. Тютчев. Стихотворения (не менее двух). “Есть в осени первоначальной...”, “С поляны коршун поднялся...”.</w:t>
      </w:r>
    </w:p>
    <w:p w:rsidR="007A7B83" w:rsidRDefault="007A7B83">
      <w:r>
        <w:t>А.А. Фет. Стихотворения (не менее двух). “Учись у них у дуба, у берёзы...”, “Я пришёл к тебе с приветом...”.</w:t>
      </w:r>
    </w:p>
    <w:p w:rsidR="007A7B83" w:rsidRDefault="007A7B83">
      <w:r>
        <w:t>И.С. Тургенев. Рассказ “Бежин луг”.</w:t>
      </w:r>
    </w:p>
    <w:p w:rsidR="007A7B83" w:rsidRDefault="007A7B83">
      <w:r>
        <w:t>Н.С. Лесков. Сказ “Левша”.</w:t>
      </w:r>
    </w:p>
    <w:p w:rsidR="007A7B83" w:rsidRDefault="007A7B83">
      <w:r>
        <w:t>Л.Н. Толстой. Повесть “Детство” (главы).</w:t>
      </w:r>
    </w:p>
    <w:p w:rsidR="007A7B83" w:rsidRDefault="007A7B83">
      <w:r>
        <w:t>А.П. Чехов. Рассказы (три по выбору). Например, “Толстый и тонкий”, “Хамелеон”, “Смерть чиновника” и другие.</w:t>
      </w:r>
    </w:p>
    <w:p w:rsidR="007A7B83" w:rsidRDefault="007A7B83">
      <w:r>
        <w:t>А. И. Куприн. Рассказ “Чудесный доктор”.</w:t>
      </w:r>
    </w:p>
    <w:p w:rsidR="007A7B83" w:rsidRDefault="007A7B83">
      <w:r>
        <w:t>Литература XX века.</w:t>
      </w:r>
    </w:p>
    <w:p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rsidR="007A7B83" w:rsidRDefault="007A7B83">
      <w:r>
        <w:t>В.С. Высоцкого, Е.А. Евтушенко, А.С. Кушнера, Ю. Д. Левитанского, Ю.П. Мориц, Б.Ш. Окуджавы, Д.С. Самойлова.</w:t>
      </w:r>
    </w:p>
    <w:p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rsidR="007A7B83" w:rsidRDefault="007A7B83">
      <w:r>
        <w:t>А.В. Жвалевский и Е. Б. Пастернак. “Правдивая история Деда Мороза” (глава “Очень страшный 1942 Новый год”) и другие.</w:t>
      </w:r>
    </w:p>
    <w:p w:rsidR="007A7B83" w:rsidRDefault="007A7B83">
      <w:r>
        <w:t>В.Г. Распутин. Рассказ “Уроки французского”.</w:t>
      </w:r>
    </w:p>
    <w:p w:rsidR="007A7B83" w:rsidRDefault="007A7B83">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w:t>
      </w:r>
    </w:p>
    <w:p w:rsidR="007A7B83" w:rsidRDefault="007A7B83">
      <w:r>
        <w:t>Произведения современных отечественных писателей-фантастов (не менее двух). Например, А.В. Жвалевский и Е. Б. Пастернак. “Время всегда хорошее”;</w:t>
      </w:r>
    </w:p>
    <w:p w:rsidR="007A7B83" w:rsidRDefault="007A7B83">
      <w:r>
        <w:t>С.В. Лукьяненко. “Мальчик и Тьма”; В.В. Ледерман. “Календарь ма(й)я” и другие.</w:t>
      </w:r>
    </w:p>
    <w:p w:rsidR="007A7B83" w:rsidRDefault="007A7B83">
      <w:r>
        <w:t>Литература народов Российской Федерации.</w:t>
      </w:r>
    </w:p>
    <w:p w:rsidR="007A7B83" w:rsidRDefault="007A7B83">
      <w:r>
        <w:t xml:space="preserve">Стихотворения (два по выбору). Например, М. Карим. “Бессмертие” (фрагменты); Г. Тукай. “Родная </w:t>
      </w:r>
      <w:r>
        <w:lastRenderedPageBreak/>
        <w:t>деревня”, “Книга”; К. Кулиев. “Когда на меня навалилась беда...”, “Каким бы малым ни был мой народ...”, “Что б ни делалось на свете...”.</w:t>
      </w:r>
    </w:p>
    <w:p w:rsidR="007A7B83" w:rsidRDefault="007A7B83">
      <w:r>
        <w:t>Зарубежная литература.</w:t>
      </w:r>
    </w:p>
    <w:p w:rsidR="007A7B83" w:rsidRDefault="007A7B83">
      <w:r>
        <w:t>Д. Дефо. “Робинзон Крузо” (главы по выбору).</w:t>
      </w:r>
    </w:p>
    <w:p w:rsidR="007A7B83" w:rsidRDefault="007A7B83">
      <w:r>
        <w:t>Дж. Свифт. “Путешествия Гулливера” (главы по выбору).</w:t>
      </w:r>
    </w:p>
    <w:p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r>
        <w:t>Произведения современных зарубежных писателей-фантастов (не менее двух). Например, Дж.К. Роулинг. “Гарри Поттер” (главы по выбору), Д. У. Джонс. “Дом с характером” и другие.</w:t>
      </w:r>
    </w:p>
    <w:p w:rsidR="007A7B83" w:rsidRDefault="007A7B83">
      <w:r>
        <w:t>215.5. Содержание обучения в 7 классе:</w:t>
      </w:r>
    </w:p>
    <w:p w:rsidR="007A7B83" w:rsidRDefault="007A7B83">
      <w:r>
        <w:t>Древнерусская литература.</w:t>
      </w:r>
    </w:p>
    <w:p w:rsidR="007A7B83" w:rsidRDefault="007A7B83">
      <w:r>
        <w:t>Древнерусские повести (одна повесть по выбору). Например, “Поучение” Владимира Мономаха (в сокращении) и другие.</w:t>
      </w:r>
    </w:p>
    <w:p w:rsidR="007A7B83" w:rsidRDefault="007A7B83">
      <w:r>
        <w:t>Литература первой половины XIX века.</w:t>
      </w:r>
    </w:p>
    <w:p w:rsidR="007A7B83" w:rsidRDefault="007A7B83">
      <w:r>
        <w:t>А.С. Пушкин. Стихотворения (не менее четырёх). Например,</w:t>
      </w:r>
    </w:p>
    <w:p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r>
        <w:t>Н.В. Гоголь. Повесть “Тарас Бульба”.</w:t>
      </w:r>
    </w:p>
    <w:p w:rsidR="007A7B83" w:rsidRDefault="007A7B83">
      <w:r>
        <w:t>Литература второй половины XIX века.</w:t>
      </w:r>
    </w:p>
    <w:p w:rsidR="007A7B83" w:rsidRDefault="007A7B83">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r>
        <w:t>Л.Н. Толстой. Рассказ “После бала”.</w:t>
      </w:r>
    </w:p>
    <w:p w:rsidR="007A7B83" w:rsidRDefault="007A7B83">
      <w:r>
        <w:t>Н.А. Некрасов. Стихотворения (не менее двух). Например, “Размышления у парадного подъезда”, “Железная дорога” и другие.</w:t>
      </w:r>
    </w:p>
    <w:p w:rsidR="007A7B83" w:rsidRDefault="007A7B83">
      <w:r>
        <w:t>Поэзия второй половины XIX века.Ф. И. Тютчев, А.А. Фет, А.К. Толстой и другие (не менее двух стихотворений по выбору).</w:t>
      </w:r>
    </w:p>
    <w:p w:rsidR="007A7B83" w:rsidRDefault="007A7B83">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r>
        <w:t>Произведения отечественных и зарубежных писателей на историческую тему (не менее двух). Например, А.К. Толстого, Р. Сабатини, Ф. Купера.</w:t>
      </w:r>
    </w:p>
    <w:p w:rsidR="007A7B83" w:rsidRDefault="007A7B83">
      <w:r>
        <w:t>Литература конца XIX начала XX века.</w:t>
      </w:r>
    </w:p>
    <w:p w:rsidR="007A7B83" w:rsidRDefault="007A7B83">
      <w:r>
        <w:t>А.П. Чехов. Рассказы (один по выбору). Например, “Тоска”, “Злоумышленник” и другие.</w:t>
      </w:r>
    </w:p>
    <w:p w:rsidR="007A7B83" w:rsidRDefault="007A7B83">
      <w:r>
        <w:t>М. Горький. Ранние рассказы (одно произведение по выбору). Например, “Старуха Изергиль” (легенда о Данко), “Челкаш” и другие.</w:t>
      </w:r>
    </w:p>
    <w:p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rsidR="007A7B83" w:rsidRDefault="007A7B83">
      <w:r>
        <w:t>Литература первой половины XX века.</w:t>
      </w:r>
    </w:p>
    <w:p w:rsidR="007A7B83" w:rsidRDefault="007A7B83">
      <w:r>
        <w:t>A.С. Грин. Повести и рассказы (одно произведение по выбору). Например, “Алые паруса”, “Зелёная лампа” и другие.</w:t>
      </w:r>
    </w:p>
    <w:p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r>
        <w:t>A.П. Платонов. Рассказы (один по выбору). Например, “Юшка”, “Неизвестный цветок” и другие.</w:t>
      </w:r>
    </w:p>
    <w:p w:rsidR="007A7B83" w:rsidRDefault="007A7B83">
      <w:r>
        <w:t>Литература второй половины XX века.</w:t>
      </w:r>
    </w:p>
    <w:p w:rsidR="007A7B83" w:rsidRDefault="007A7B83">
      <w:r>
        <w:t>B.М. Шукшин. Рассказы (один по выбору). Например, “Чудик”, “Стенька Разин”, “Критики” и другие.</w:t>
      </w:r>
    </w:p>
    <w:p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A7B83" w:rsidRDefault="007A7B83">
      <w:r>
        <w:t>Зарубежная литература.</w:t>
      </w:r>
    </w:p>
    <w:p w:rsidR="007A7B83" w:rsidRDefault="007A7B83">
      <w:r>
        <w:lastRenderedPageBreak/>
        <w:t>М. де Сервантес Сааведра. Роман “Хитроумный идальго Дон Кихот Ламанчский” (главы).</w:t>
      </w:r>
    </w:p>
    <w:p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r>
        <w:t>А. де Сент Экзюпери. Повесть-сказка “Маленький принц”.</w:t>
      </w:r>
    </w:p>
    <w:p w:rsidR="007A7B83" w:rsidRDefault="007A7B83">
      <w:r>
        <w:t>215.6. Содержание обучения в 8 классе:</w:t>
      </w:r>
    </w:p>
    <w:p w:rsidR="007A7B83" w:rsidRDefault="007A7B83">
      <w:r>
        <w:t>Древнерусская литература</w:t>
      </w:r>
    </w:p>
    <w:p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rsidR="007A7B83" w:rsidRDefault="007A7B83">
      <w:r>
        <w:t>Литература XVIII века.</w:t>
      </w:r>
    </w:p>
    <w:p w:rsidR="007A7B83" w:rsidRDefault="007A7B83">
      <w:r>
        <w:t>Д. И. Фонвизин. Комедия “Недоросль”.</w:t>
      </w:r>
    </w:p>
    <w:p w:rsidR="007A7B83" w:rsidRDefault="007A7B83">
      <w:r>
        <w:t>Литература первой половины XIX века.</w:t>
      </w:r>
    </w:p>
    <w:p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r>
        <w:t>Н.В. Гоголь. Повесть “Шинель”. Комедия “Ревизор”.</w:t>
      </w:r>
    </w:p>
    <w:p w:rsidR="007A7B83" w:rsidRDefault="007A7B83">
      <w:r>
        <w:t>Литература второй половины XIX века.</w:t>
      </w:r>
    </w:p>
    <w:p w:rsidR="007A7B83" w:rsidRDefault="007A7B83">
      <w:r>
        <w:t>И.С. Тургенев. Повести (одна по выбору). Например, “Ася”, “Первая любовь”.</w:t>
      </w:r>
    </w:p>
    <w:p w:rsidR="007A7B83" w:rsidRDefault="007A7B83">
      <w:r>
        <w:t>Ф.М. Достоевский. “Бедные люди”, “Белые ночи” (одно произведение по выбору).</w:t>
      </w:r>
    </w:p>
    <w:p w:rsidR="007A7B83" w:rsidRDefault="007A7B83">
      <w:r>
        <w:t>Л.Н. Толстой. Повести и рассказы (одно произведение по выбору). Например, “Отрочество” (главы).</w:t>
      </w:r>
    </w:p>
    <w:p w:rsidR="007A7B83" w:rsidRDefault="007A7B83">
      <w:r>
        <w:t>Литература первой половины XX века.</w:t>
      </w:r>
    </w:p>
    <w:p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r>
        <w:t>М.А. Булгаков (одна повесть по выбору). Например, “Собачье сердце” и другие.</w:t>
      </w:r>
    </w:p>
    <w:p w:rsidR="007A7B83" w:rsidRDefault="007A7B83">
      <w:r>
        <w:t>Литература второй половины XX века.</w:t>
      </w:r>
    </w:p>
    <w:p w:rsidR="007A7B83" w:rsidRDefault="007A7B83">
      <w:r>
        <w:t>А.Т. Твардовский. Поэма “Василий Тёркин” (главы “Переправа”, “Гармонь”, “Два солдата”, “Поединок” и другие).</w:t>
      </w:r>
    </w:p>
    <w:p w:rsidR="007A7B83" w:rsidRDefault="007A7B83">
      <w:r>
        <w:t>М.А. Шолохов. Рассказ “Судьба человека”.</w:t>
      </w:r>
    </w:p>
    <w:p w:rsidR="007A7B83" w:rsidRDefault="007A7B83">
      <w:r>
        <w:t>А. И. Солженицын. Рассказ “Матрёнин двор”.</w:t>
      </w:r>
    </w:p>
    <w:p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rsidR="007A7B83" w:rsidRDefault="007A7B83">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rsidR="007A7B83" w:rsidRDefault="007A7B83">
      <w:r>
        <w:t>Зарубежная литература.</w:t>
      </w:r>
    </w:p>
    <w:p w:rsidR="007A7B83" w:rsidRDefault="007A7B83">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r>
        <w:t>Ж.-Б. Мольер. Комедия “Мещанин во дворянстве” (фрагменты по выбору).</w:t>
      </w:r>
    </w:p>
    <w:p w:rsidR="007A7B83" w:rsidRDefault="007A7B83">
      <w:r>
        <w:t>215.7. Содержание обучения в 9 классе:</w:t>
      </w:r>
    </w:p>
    <w:p w:rsidR="007A7B83" w:rsidRDefault="007A7B83">
      <w:r>
        <w:t>Древнерусская литература.</w:t>
      </w:r>
    </w:p>
    <w:p w:rsidR="007A7B83" w:rsidRDefault="007A7B83">
      <w:r>
        <w:t>“Слово о полку Игореве”.</w:t>
      </w:r>
    </w:p>
    <w:p w:rsidR="007A7B83" w:rsidRDefault="007A7B83">
      <w:r>
        <w:t>Литература XVIII века.</w:t>
      </w:r>
    </w:p>
    <w:p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r>
        <w:t>Г.Р. Державин. Стихотворения (два по выбору). Например, “Властителям и судиям”, “Памятник” и другие.</w:t>
      </w:r>
    </w:p>
    <w:p w:rsidR="007A7B83" w:rsidRDefault="007A7B83">
      <w:r>
        <w:t>Н.М. Карамзин. Повесть “Бедная Лиза”.</w:t>
      </w:r>
    </w:p>
    <w:p w:rsidR="007A7B83" w:rsidRDefault="007A7B83">
      <w:r>
        <w:t>Литература первой половины XIX века.</w:t>
      </w:r>
    </w:p>
    <w:p w:rsidR="007A7B83" w:rsidRDefault="007A7B83">
      <w:r>
        <w:t>В.А. Жуковский. Баллады, элегии (одна-две по выбору). Например, “Светлана”, “Невыразимое”, “Море” и другие.</w:t>
      </w:r>
    </w:p>
    <w:p w:rsidR="007A7B83" w:rsidRDefault="007A7B83">
      <w:r>
        <w:t>А.С. Грибоедов. Комедия “Горе от ума”.</w:t>
      </w:r>
    </w:p>
    <w:p w:rsidR="007A7B83" w:rsidRDefault="007A7B83">
      <w:r>
        <w:lastRenderedPageBreak/>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r>
        <w:t>Зарубежная литература.</w:t>
      </w:r>
    </w:p>
    <w:p w:rsidR="007A7B83" w:rsidRDefault="007A7B83">
      <w:r>
        <w:t>У. Шекспир. Трагедия “Гамлет” (фрагменты по выбору).</w:t>
      </w:r>
    </w:p>
    <w:p w:rsidR="007A7B83" w:rsidRDefault="007A7B83">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r>
        <w:t>Литература первой половины XIX века</w:t>
      </w:r>
    </w:p>
    <w:p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A7B83" w:rsidRDefault="007A7B83">
      <w:r>
        <w:t>Н.В. Гоголь. Поэма “Мёртвые души”.</w:t>
      </w:r>
    </w:p>
    <w:p w:rsidR="007A7B83" w:rsidRDefault="007A7B83">
      <w:r>
        <w:t>Данте. “Божественная комедия” (не менее двух фрагментов по выбору).</w:t>
      </w:r>
    </w:p>
    <w:p w:rsidR="007A7B83" w:rsidRDefault="007A7B83">
      <w:r>
        <w:t>И.-В. Гёте. Трагедия “Фауст” (не менее двух фрагментов по выбору).</w:t>
      </w:r>
    </w:p>
    <w:p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rsidR="007A7B83" w:rsidRDefault="007A7B83">
      <w:r>
        <w:t>215.8. Планируемые результаты освоения программы по литературе на уровне основного общего образования.</w:t>
      </w:r>
    </w:p>
    <w:p w:rsidR="007A7B83" w:rsidRDefault="007A7B83">
      <w:r>
        <w:t>215.9. Личностные результаты.</w:t>
      </w:r>
    </w:p>
    <w:p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7A7B83" w:rsidRDefault="007A7B83">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w:t>
      </w:r>
      <w:r>
        <w:lastRenderedPageBreak/>
        <w:t>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rsidR="007A7B83" w:rsidRDefault="007A7B83">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w:t>
      </w:r>
      <w:r>
        <w:lastRenderedPageBreak/>
        <w:t>выбор и брать ответственность за решение;</w:t>
      </w:r>
    </w:p>
    <w:p w:rsidR="007A7B83" w:rsidRDefault="007A7B83">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A7B83" w:rsidRDefault="007A7B83">
      <w:r>
        <w:t>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lastRenderedPageBreak/>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215.9.6. Предметные результаты изучения литературы. К концу обучения в 5 классе обучающийся научится:</w:t>
      </w:r>
    </w:p>
    <w:p w:rsidR="007A7B83" w:rsidRDefault="007A7B83">
      <w:r>
        <w:t xml:space="preserve">1) иметь начальные представления об общечеловеческой ценности литературы и её роли в </w:t>
      </w:r>
      <w:r>
        <w:lastRenderedPageBreak/>
        <w:t>воспитании любви к Родине и дружбы между народами Российской Федерации;</w:t>
      </w:r>
    </w:p>
    <w:p w:rsidR="007A7B83" w:rsidRDefault="007A7B83">
      <w:r>
        <w:t>2) 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с помощью учителя: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215.9.7.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 xml:space="preserve">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w:t>
      </w:r>
      <w:r>
        <w:lastRenderedPageBreak/>
        <w:t>(хорей, ямб), ритм, рифма, строфа;</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с помощью учителя создавать устные или письменные высказывания разных жанров;</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215.9.8.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rsidR="007A7B83" w:rsidRDefault="007A7B83">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 xml:space="preserve">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w:t>
      </w:r>
      <w:r>
        <w:lastRenderedPageBreak/>
        <w:t>информацию, необходимую для составления плана, таблицы, схемы, доклада, конспекта;</w:t>
      </w:r>
    </w:p>
    <w:p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215.9.9.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 помощью учителя) смысловой и эстетический анализ произведений художественной литературы:</w:t>
      </w:r>
    </w:p>
    <w:p w:rsidR="007A7B83" w:rsidRDefault="007A7B83">
      <w:r>
        <w:t>воспринимать, анализировать, и оценивать прочитанное (с учётом литературного развития обучающихся с РАС);</w:t>
      </w:r>
    </w:p>
    <w:p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7A7B83" w:rsidRDefault="007A7B83">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7A7B83" w:rsidRDefault="007A7B83">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 xml:space="preserve">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w:t>
      </w:r>
      <w:r>
        <w:lastRenderedPageBreak/>
        <w:t>в том числе за счёт произведений современной литературы;</w:t>
      </w:r>
    </w:p>
    <w:p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215.9.10.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7A7B83" w:rsidRDefault="007A7B83">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7A7B83" w:rsidRDefault="007A7B83">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216. Федеральная рабочая программа по учебному предмету “История”.</w:t>
      </w:r>
    </w:p>
    <w:p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216.2. Пояснительная записка.</w:t>
      </w:r>
    </w:p>
    <w:p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216.2.5.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216.2.6. Последовательность изучения тем в рамках программы по истории в пределах одного класса может варьироваться.</w:t>
      </w:r>
    </w:p>
    <w:p w:rsidR="007A7B83" w:rsidRDefault="007A7B83">
      <w:r>
        <w:t>216.2.7. Особенности преподавания предмета “История” для обучающихся с РАС на уровне основного общего образования.</w:t>
      </w:r>
    </w:p>
    <w:p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rsidR="007A7B83" w:rsidRDefault="007A7B83">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A7B83" w:rsidRDefault="007A7B83">
      <w:r>
        <w:t xml:space="preserve">Сильными сторонами обучающихся с РАС является хорошая память и склонность к усвоению </w:t>
      </w:r>
      <w:r>
        <w:lastRenderedPageBreak/>
        <w:t>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rsidR="007A7B83" w:rsidRDefault="007A7B83">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216.3.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Первобытность.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Pr="003D304B" w:rsidRDefault="007A7B83">
            <w:pPr>
              <w:pStyle w:val="af"/>
              <w:jc w:val="left"/>
            </w:pPr>
            <w:r w:rsidRPr="003D304B">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Pr="003D304B" w:rsidRDefault="007A7B83">
            <w:pPr>
              <w:pStyle w:val="af"/>
              <w:jc w:val="left"/>
            </w:pPr>
            <w:r w:rsidRPr="003D304B">
              <w:t>Разложение первобытнообщинных отношений. На пороге цивилизации.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мир.</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и хронологические рамки истории Древнего мира. Карта Древнего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Восток.</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“Древний Восток”. Карта Древневосточного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Египет.</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Pr="003D304B" w:rsidRDefault="007A7B83">
            <w:pPr>
              <w:pStyle w:val="af"/>
              <w:jc w:val="left"/>
            </w:pPr>
            <w:r w:rsidRPr="003D304B">
              <w:t>Отношения Египта с соседними народами. Египетское войско. Завоевательные походы фараонов; Тутмос III. Могущество Египта при Рамсесе II.</w:t>
            </w:r>
          </w:p>
          <w:p w:rsidR="007A7B83" w:rsidRPr="003D304B" w:rsidRDefault="007A7B83">
            <w:pPr>
              <w:pStyle w:val="af"/>
              <w:jc w:val="left"/>
            </w:pPr>
            <w:r w:rsidRPr="003D304B">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Pr="003D304B" w:rsidRDefault="007A7B83">
            <w:pPr>
              <w:pStyle w:val="af"/>
              <w:jc w:val="left"/>
            </w:pPr>
            <w:r w:rsidRPr="003D304B">
              <w:lastRenderedPageBreak/>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Pr="003D304B" w:rsidRDefault="007A7B83">
            <w:pPr>
              <w:pStyle w:val="af"/>
              <w:jc w:val="left"/>
            </w:pPr>
            <w:r w:rsidRPr="003D304B">
              <w:t>Усиление Нововавилонского царства. Легендарные памятники города Вавилона.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Персидская держава.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Индия.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Древний Китай.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Греческие полисы.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Pr="003D304B" w:rsidRDefault="007A7B83">
            <w:pPr>
              <w:pStyle w:val="af"/>
              <w:jc w:val="left"/>
            </w:pPr>
            <w:r w:rsidRPr="003D304B">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Pr="003D304B" w:rsidRDefault="007A7B83">
            <w:pPr>
              <w:pStyle w:val="af"/>
              <w:jc w:val="left"/>
            </w:pPr>
            <w:r w:rsidRPr="003D304B">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Pr="003D304B" w:rsidRDefault="007A7B83">
            <w:pPr>
              <w:pStyle w:val="af"/>
              <w:jc w:val="left"/>
            </w:pPr>
            <w:r w:rsidRPr="003D304B">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Древней Греции.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w:t>
            </w:r>
            <w:r w:rsidRPr="003D304B">
              <w:lastRenderedPageBreak/>
              <w:t>Египетская.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Древний Рим.</w:t>
            </w:r>
          </w:p>
          <w:p w:rsidR="007A7B83" w:rsidRPr="003D304B" w:rsidRDefault="007A7B83">
            <w:pPr>
              <w:pStyle w:val="af"/>
              <w:jc w:val="left"/>
            </w:pPr>
            <w:r w:rsidRPr="003D304B">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Pr="003D304B" w:rsidRDefault="007A7B83">
            <w:pPr>
              <w:pStyle w:val="af"/>
              <w:jc w:val="left"/>
            </w:pPr>
            <w:r w:rsidRPr="003D304B">
              <w:t>Начало Великого переселения народов. Рим и варвары. Падение Западной Римской империи.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Древнего Рима.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цивилизаций Древнего мира.</w:t>
            </w:r>
          </w:p>
        </w:tc>
      </w:tr>
    </w:tbl>
    <w:p w:rsidR="007A7B83" w:rsidRDefault="007A7B83"/>
    <w:p w:rsidR="007A7B83" w:rsidRDefault="007A7B83">
      <w:r>
        <w:t>216.4.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Средних веков.</w:t>
            </w:r>
          </w:p>
          <w:p w:rsidR="007A7B83" w:rsidRPr="003D304B" w:rsidRDefault="007A7B83">
            <w:pPr>
              <w:pStyle w:val="af"/>
              <w:jc w:val="left"/>
            </w:pPr>
            <w:r w:rsidRPr="003D304B">
              <w:t>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Средние века: понятие, хронологические рамки и периодизация Средневековья.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Pr="003D304B" w:rsidRDefault="007A7B83">
            <w:pPr>
              <w:pStyle w:val="af"/>
              <w:jc w:val="left"/>
            </w:pPr>
            <w:r w:rsidRPr="003D304B">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Византийская империя в IV-XI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Арабы в VI-XI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w:t>
            </w:r>
            <w:r w:rsidRPr="003D304B">
              <w:lastRenderedPageBreak/>
              <w:t>Культура исламского мира. Образование и наука. Роль арабского языка. Расцвет литературы и искусства. Архитектура.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Pr="003D304B" w:rsidRDefault="007A7B83">
            <w:pPr>
              <w:pStyle w:val="af"/>
              <w:jc w:val="left"/>
            </w:pPr>
            <w:r w:rsidRPr="003D304B">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XII- XV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Pr="003D304B" w:rsidRDefault="007A7B83">
            <w:pPr>
              <w:pStyle w:val="af"/>
              <w:jc w:val="left"/>
            </w:pPr>
            <w:r w:rsidRPr="003D304B">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Культура средневековой Европы.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Средние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Pr="003D304B" w:rsidRDefault="007A7B83">
            <w:pPr>
              <w:pStyle w:val="af"/>
              <w:jc w:val="left"/>
            </w:pPr>
            <w:r w:rsidRPr="003D304B">
              <w:t>Культура народов Востока. Литература. Архитектура. Традиционные искусства и ремесла.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Цивилизации майя, ацтеков и инков: общественный строй, религиозные верования, культура. Появление европейских завоевателей.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Средних веков.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Роль и место России в мировой истории. Проблемы периодизации российской истории. Источники по истории России.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w:t>
            </w:r>
            <w:r w:rsidRPr="003D304B">
              <w:lastRenderedPageBreak/>
              <w:t>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Pr="003D304B" w:rsidRDefault="007A7B83">
            <w:pPr>
              <w:pStyle w:val="af"/>
              <w:jc w:val="left"/>
            </w:pPr>
            <w:r w:rsidRPr="003D304B">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Pr="003D304B" w:rsidRDefault="007A7B83">
            <w:pPr>
              <w:pStyle w:val="af"/>
              <w:jc w:val="left"/>
            </w:pPr>
            <w:r w:rsidRPr="003D304B">
              <w:t>Страны и народы Восточной Европы, Сибири и Дальнего Востока. Тюркский каганат. Хазарский каганат. Волжская Булгария.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Pr="003D304B" w:rsidRDefault="007A7B83">
            <w:pPr>
              <w:pStyle w:val="af"/>
              <w:jc w:val="left"/>
            </w:pPr>
            <w:r w:rsidRPr="003D304B">
              <w:t>Первые известия о Руси. Проблема образования государства Русь. Скандинавы на Руси. Начало династии Рюриковичей.</w:t>
            </w:r>
          </w:p>
          <w:p w:rsidR="007A7B83" w:rsidRPr="003D304B" w:rsidRDefault="007A7B83">
            <w:pPr>
              <w:pStyle w:val="af"/>
              <w:jc w:val="left"/>
            </w:pPr>
            <w:r w:rsidRPr="003D304B">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Pr="003D304B" w:rsidRDefault="007A7B83">
            <w:pPr>
              <w:pStyle w:val="af"/>
              <w:jc w:val="left"/>
            </w:pPr>
            <w:r w:rsidRPr="003D304B">
              <w:t>Принятие христианства и его значение. Византийское наследие на Руси.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Русь в конце X - начале XII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Pr="003D304B" w:rsidRDefault="007A7B83">
            <w:pPr>
              <w:pStyle w:val="af"/>
              <w:jc w:val="left"/>
            </w:pPr>
            <w:r w:rsidRPr="003D304B">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Pr="003D304B" w:rsidRDefault="007A7B83">
            <w:pPr>
              <w:pStyle w:val="af"/>
              <w:jc w:val="left"/>
            </w:pPr>
            <w:r w:rsidRPr="003D304B">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Pr="003D304B" w:rsidRDefault="007A7B83">
            <w:pPr>
              <w:pStyle w:val="af"/>
              <w:jc w:val="left"/>
            </w:pPr>
            <w:r w:rsidRPr="003D304B">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rsidR="007A7B83" w:rsidRPr="003D304B" w:rsidRDefault="007A7B83">
            <w:pPr>
              <w:pStyle w:val="af"/>
              <w:jc w:val="left"/>
            </w:pPr>
            <w:r w:rsidRPr="003D304B">
              <w:t xml:space="preserve">“Остромирово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w:t>
            </w:r>
            <w:r w:rsidRPr="003D304B">
              <w:lastRenderedPageBreak/>
              <w:t>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Русь в середине XII - начале XIII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ьского.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Pr="003D304B" w:rsidRDefault="007A7B83">
            <w:pPr>
              <w:pStyle w:val="af"/>
              <w:jc w:val="left"/>
            </w:pPr>
            <w:r w:rsidRPr="003D304B">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Pr="003D304B" w:rsidRDefault="007A7B83">
            <w:pPr>
              <w:pStyle w:val="af"/>
              <w:jc w:val="left"/>
            </w:pPr>
            <w:r w:rsidRPr="003D304B">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w:t>
            </w:r>
            <w:r w:rsidRPr="003D304B">
              <w:lastRenderedPageBreak/>
              <w:t>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восприятия мира. Сакрализация великокняжеской власти. Флорентийская уния.</w:t>
            </w:r>
          </w:p>
          <w:p w:rsidR="007A7B83" w:rsidRPr="003D304B" w:rsidRDefault="007A7B83">
            <w:pPr>
              <w:pStyle w:val="af"/>
              <w:jc w:val="left"/>
            </w:pPr>
            <w:r w:rsidRPr="003D304B">
              <w:t>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с древнейших времён до конца XV в.</w:t>
            </w:r>
          </w:p>
        </w:tc>
      </w:tr>
    </w:tbl>
    <w:p w:rsidR="007A7B83" w:rsidRDefault="007A7B83"/>
    <w:p w:rsidR="007A7B83" w:rsidRDefault="007A7B83">
      <w:r>
        <w:t>216.5.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Конец XV -XVII вв.</w:t>
            </w:r>
          </w:p>
          <w:p w:rsidR="007A7B83" w:rsidRPr="003D304B" w:rsidRDefault="007A7B83">
            <w:pPr>
              <w:pStyle w:val="af"/>
              <w:jc w:val="left"/>
            </w:pPr>
            <w:r w:rsidRPr="003D304B">
              <w:t>Введение.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Понятие “Новое время”. Хронологические рамки и периодизация истории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XVI-XVII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Pr="003D304B" w:rsidRDefault="007A7B83">
            <w:pPr>
              <w:pStyle w:val="af"/>
              <w:jc w:val="left"/>
            </w:pPr>
            <w:r w:rsidRPr="003D304B">
              <w:t>Испания под властью потомков католических королей. Внутренняя и внешняя политика испанских Г абсбургов. Национально-освободительное движение в Нидерландах: цели, участники, формы борьбы. Итоги и значение Нидерландской революции.</w:t>
            </w:r>
          </w:p>
          <w:p w:rsidR="007A7B83" w:rsidRPr="003D304B" w:rsidRDefault="007A7B83">
            <w:pPr>
              <w:pStyle w:val="af"/>
              <w:jc w:val="left"/>
            </w:pPr>
            <w:r w:rsidRPr="003D304B">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Pr="003D304B" w:rsidRDefault="007A7B83">
            <w:pPr>
              <w:pStyle w:val="af"/>
              <w:jc w:val="left"/>
            </w:pPr>
            <w:r w:rsidRPr="003D304B">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Pr="003D304B" w:rsidRDefault="007A7B83">
            <w:pPr>
              <w:pStyle w:val="af"/>
              <w:jc w:val="left"/>
            </w:pPr>
            <w:r w:rsidRPr="003D304B">
              <w:lastRenderedPageBreak/>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Pr="003D304B" w:rsidRDefault="007A7B83">
            <w:pPr>
              <w:pStyle w:val="af"/>
              <w:jc w:val="left"/>
            </w:pPr>
            <w:r w:rsidRPr="003D304B">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Pr="003D304B" w:rsidRDefault="007A7B83">
            <w:pPr>
              <w:pStyle w:val="af"/>
              <w:jc w:val="left"/>
            </w:pPr>
            <w:r w:rsidRPr="003D304B">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Востока в XVI - XVIII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Раннего Нового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Россия в XVI-XVII вв.:</w:t>
            </w:r>
          </w:p>
          <w:p w:rsidR="007A7B83" w:rsidRPr="003D304B" w:rsidRDefault="007A7B83">
            <w:pPr>
              <w:pStyle w:val="af"/>
              <w:jc w:val="left"/>
            </w:pPr>
            <w:r w:rsidRPr="003D304B">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Pr="003D304B" w:rsidRDefault="007A7B83">
            <w:pPr>
              <w:pStyle w:val="af"/>
              <w:jc w:val="left"/>
            </w:pPr>
            <w:r w:rsidRPr="003D304B">
              <w:t>Царствование Ивана IV. Регентство Елены Глинской. Сопротивление удельных князей великокняжеской власти. Унификация денежной системы.</w:t>
            </w:r>
          </w:p>
          <w:p w:rsidR="007A7B83" w:rsidRPr="003D304B" w:rsidRDefault="007A7B83">
            <w:pPr>
              <w:pStyle w:val="af"/>
              <w:jc w:val="left"/>
            </w:pPr>
            <w:r w:rsidRPr="003D304B">
              <w:t>Период боярского правления. Борьба за власть между боярскими кланами. Губная реформа. Московское восстание 1547 г. Ереси.</w:t>
            </w:r>
          </w:p>
          <w:p w:rsidR="007A7B83" w:rsidRPr="003D304B" w:rsidRDefault="007A7B83">
            <w:pPr>
              <w:pStyle w:val="af"/>
              <w:jc w:val="left"/>
            </w:pPr>
            <w:r w:rsidRPr="003D304B">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p w:rsidR="007A7B83" w:rsidRPr="003D304B" w:rsidRDefault="007A7B83">
            <w:pPr>
              <w:pStyle w:val="af"/>
              <w:jc w:val="left"/>
            </w:pPr>
            <w:r w:rsidRPr="003D304B">
              <w:t xml:space="preserve">Присоединение Казанского и Астраханского ханств. Значение включения Среднего и Нижнего Поволжья в состав Российского </w:t>
            </w:r>
            <w:r w:rsidRPr="003D304B">
              <w:lastRenderedPageBreak/>
              <w:t>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A7B83" w:rsidRPr="003D304B" w:rsidRDefault="007A7B83">
            <w:pPr>
              <w:pStyle w:val="af"/>
              <w:jc w:val="left"/>
            </w:pPr>
            <w:r w:rsidRPr="003D304B">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Pr="003D304B" w:rsidRDefault="007A7B83">
            <w:pPr>
              <w:pStyle w:val="af"/>
              <w:jc w:val="left"/>
            </w:pPr>
            <w:r w:rsidRPr="003D304B">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конце XVI 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Pr="003D304B" w:rsidRDefault="007A7B83">
            <w:pPr>
              <w:pStyle w:val="af"/>
              <w:jc w:val="left"/>
            </w:pPr>
            <w:r w:rsidRPr="003D304B">
              <w:t>Смута в России</w:t>
            </w:r>
          </w:p>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Смута в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Pr="003D304B" w:rsidRDefault="007A7B83">
            <w:pPr>
              <w:pStyle w:val="af"/>
              <w:jc w:val="left"/>
            </w:pPr>
            <w:r w:rsidRPr="003D304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Pr="003D304B" w:rsidRDefault="007A7B83">
            <w:pPr>
              <w:pStyle w:val="af"/>
              <w:jc w:val="left"/>
            </w:pPr>
            <w:r w:rsidRPr="003D304B">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Pr="003D304B" w:rsidRDefault="007A7B83">
            <w:pPr>
              <w:pStyle w:val="af"/>
              <w:jc w:val="left"/>
            </w:pPr>
            <w:r w:rsidRPr="003D304B">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w:t>
            </w:r>
            <w:r w:rsidRPr="003D304B">
              <w:lastRenderedPageBreak/>
              <w:t>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XVII веке.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Pr="003D304B" w:rsidRDefault="007A7B83">
            <w:pPr>
              <w:pStyle w:val="af"/>
              <w:jc w:val="left"/>
            </w:pPr>
            <w:r w:rsidRPr="003D304B">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Pr="003D304B" w:rsidRDefault="007A7B83">
            <w:pPr>
              <w:pStyle w:val="af"/>
              <w:jc w:val="left"/>
            </w:pPr>
            <w:r w:rsidRPr="003D304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Pr="003D304B" w:rsidRDefault="007A7B83">
            <w:pPr>
              <w:pStyle w:val="af"/>
              <w:jc w:val="left"/>
            </w:pPr>
            <w:r w:rsidRPr="003D304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Pr="003D304B" w:rsidRDefault="007A7B83">
            <w:pPr>
              <w:pStyle w:val="af"/>
              <w:jc w:val="left"/>
            </w:pPr>
            <w:r w:rsidRPr="003D304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Pr="003D304B" w:rsidRDefault="007A7B83">
            <w:pPr>
              <w:pStyle w:val="af"/>
              <w:jc w:val="left"/>
            </w:pPr>
            <w:r w:rsidRPr="003D304B">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Pr="003D304B" w:rsidRDefault="007A7B83">
            <w:pPr>
              <w:pStyle w:val="af"/>
              <w:jc w:val="left"/>
            </w:pPr>
            <w:r w:rsidRPr="003D304B">
              <w:t xml:space="preserve">Архитектура. Дворцово-храмовый ансамбль Соборной площади в </w:t>
            </w:r>
            <w:r w:rsidRPr="003D304B">
              <w:lastRenderedPageBreak/>
              <w:t>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Pr="003D304B" w:rsidRDefault="007A7B83">
            <w:pPr>
              <w:pStyle w:val="af"/>
              <w:jc w:val="left"/>
            </w:pPr>
            <w:r w:rsidRPr="003D304B">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Pr="003D304B" w:rsidRDefault="007A7B83">
            <w:pPr>
              <w:pStyle w:val="af"/>
              <w:jc w:val="left"/>
            </w:pPr>
            <w:r w:rsidRPr="003D304B">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Обобщение.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 - XVII вв.</w:t>
            </w:r>
          </w:p>
        </w:tc>
      </w:tr>
    </w:tbl>
    <w:p w:rsidR="007A7B83" w:rsidRDefault="007A7B83"/>
    <w:p w:rsidR="007A7B83" w:rsidRDefault="007A7B83">
      <w:r>
        <w:t>216.6.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XVIII в. Введение.</w:t>
            </w:r>
          </w:p>
          <w:p w:rsidR="007A7B83" w:rsidRPr="003D304B" w:rsidRDefault="007A7B83">
            <w:pPr>
              <w:pStyle w:val="af"/>
              <w:jc w:val="left"/>
            </w:pPr>
            <w:r w:rsidRPr="003D304B">
              <w:t>Век Просвещения.</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rsidR="007A7B83" w:rsidRPr="003D304B" w:rsidRDefault="007A7B83">
            <w:pPr>
              <w:pStyle w:val="af"/>
              <w:jc w:val="left"/>
            </w:pPr>
            <w:r w:rsidRPr="003D304B">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Государства Европы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Pr="003D304B" w:rsidRDefault="007A7B83">
            <w:pPr>
              <w:pStyle w:val="af"/>
              <w:jc w:val="left"/>
            </w:pPr>
            <w:r w:rsidRPr="003D304B">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Pr="003D304B" w:rsidRDefault="007A7B83">
            <w:pPr>
              <w:pStyle w:val="af"/>
              <w:jc w:val="left"/>
            </w:pPr>
            <w:r w:rsidRPr="003D304B">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Pr="003D304B" w:rsidRDefault="007A7B83">
            <w:pPr>
              <w:pStyle w:val="af"/>
              <w:jc w:val="left"/>
            </w:pPr>
            <w:r w:rsidRPr="003D304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Pr="003D304B" w:rsidRDefault="007A7B83">
            <w:pPr>
              <w:pStyle w:val="af"/>
              <w:jc w:val="left"/>
            </w:pPr>
            <w:r w:rsidRPr="003D304B">
              <w:t>Британские колонии в Северной Америке: борьба за независимость.</w:t>
            </w:r>
          </w:p>
          <w:p w:rsidR="007A7B83" w:rsidRPr="003D304B" w:rsidRDefault="007A7B83">
            <w:pPr>
              <w:pStyle w:val="af"/>
              <w:jc w:val="left"/>
            </w:pPr>
            <w:r w:rsidRPr="003D304B">
              <w:t xml:space="preserve">Создание английских колоний на американской земле. Состав европейских переселенцев. Складывание местного </w:t>
            </w:r>
            <w:r w:rsidRPr="003D304B">
              <w:lastRenderedPageBreak/>
              <w:t>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7A7B83" w:rsidRPr="003D304B" w:rsidRDefault="007A7B83">
            <w:pPr>
              <w:pStyle w:val="af"/>
              <w:jc w:val="left"/>
            </w:pPr>
            <w:r w:rsidRPr="003D304B">
              <w:t>Французская революция конца XVIII в.</w:t>
            </w:r>
          </w:p>
          <w:p w:rsidR="007A7B83" w:rsidRPr="003D304B" w:rsidRDefault="007A7B83">
            <w:pPr>
              <w:pStyle w:val="af"/>
              <w:jc w:val="left"/>
            </w:pPr>
            <w:r w:rsidRPr="003D304B">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rsidR="007A7B83" w:rsidRPr="003D304B" w:rsidRDefault="007A7B83">
            <w:pPr>
              <w:pStyle w:val="af"/>
              <w:jc w:val="left"/>
            </w:pPr>
            <w:r w:rsidRPr="003D304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Pr="003D304B" w:rsidRDefault="007A7B83">
            <w:pPr>
              <w:pStyle w:val="af"/>
              <w:jc w:val="left"/>
            </w:pPr>
            <w:r w:rsidRPr="003D304B">
              <w:t>Международные отношения в XVIII в.</w:t>
            </w:r>
          </w:p>
          <w:p w:rsidR="007A7B83" w:rsidRPr="003D304B" w:rsidRDefault="007A7B83">
            <w:pPr>
              <w:pStyle w:val="af"/>
              <w:jc w:val="left"/>
            </w:pPr>
            <w:r w:rsidRPr="003D304B">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XVIII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Россия в конце XVII-XVIII в.:</w:t>
            </w:r>
          </w:p>
          <w:p w:rsidR="007A7B83" w:rsidRPr="003D304B" w:rsidRDefault="007A7B83">
            <w:pPr>
              <w:pStyle w:val="af"/>
              <w:jc w:val="left"/>
            </w:pPr>
            <w:r w:rsidRPr="003D304B">
              <w:t>От царства к империи. Введение.</w:t>
            </w:r>
          </w:p>
          <w:p w:rsidR="007A7B83" w:rsidRPr="003D304B" w:rsidRDefault="007A7B83">
            <w:pPr>
              <w:pStyle w:val="af"/>
              <w:jc w:val="left"/>
            </w:pPr>
            <w:r w:rsidRPr="003D304B">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Pr="003D304B" w:rsidRDefault="007A7B83">
            <w:pPr>
              <w:pStyle w:val="af"/>
              <w:jc w:val="left"/>
            </w:pPr>
            <w:r w:rsidRPr="003D304B">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w:t>
            </w:r>
            <w:r w:rsidRPr="003D304B">
              <w:lastRenderedPageBreak/>
              <w:t>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Pr="003D304B" w:rsidRDefault="007A7B83">
            <w:pPr>
              <w:pStyle w:val="af"/>
              <w:jc w:val="left"/>
            </w:pPr>
            <w:r w:rsidRPr="003D304B">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Pr="003D304B" w:rsidRDefault="007A7B83">
            <w:pPr>
              <w:pStyle w:val="af"/>
              <w:jc w:val="left"/>
            </w:pPr>
            <w:r w:rsidRPr="003D304B">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Pr="003D304B" w:rsidRDefault="007A7B83">
            <w:pPr>
              <w:pStyle w:val="af"/>
              <w:jc w:val="left"/>
            </w:pPr>
            <w:r w:rsidRPr="003D304B">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Pr="003D304B" w:rsidRDefault="007A7B83">
            <w:pPr>
              <w:pStyle w:val="af"/>
              <w:jc w:val="left"/>
            </w:pPr>
            <w:r w:rsidRPr="003D304B">
              <w:t>Оппозиция реформам Петра I. Социальные движения в первой четверти XVIII в. Восстания в Астрахани, Башкирии, на Дону. Дело царевича Алексея.</w:t>
            </w:r>
          </w:p>
          <w:p w:rsidR="007A7B83" w:rsidRPr="003D304B" w:rsidRDefault="007A7B83">
            <w:pPr>
              <w:pStyle w:val="af"/>
              <w:jc w:val="left"/>
            </w:pPr>
            <w:r w:rsidRPr="003D304B">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Pr="003D304B" w:rsidRDefault="007A7B83">
            <w:pPr>
              <w:pStyle w:val="af"/>
              <w:jc w:val="left"/>
            </w:pPr>
            <w:r w:rsidRPr="003D304B">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Pr="003D304B" w:rsidRDefault="007A7B83">
            <w:pPr>
              <w:pStyle w:val="af"/>
              <w:jc w:val="left"/>
            </w:pPr>
            <w:r w:rsidRPr="003D304B">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Pr="003D304B" w:rsidRDefault="007A7B83">
            <w:pPr>
              <w:pStyle w:val="af"/>
              <w:jc w:val="left"/>
            </w:pPr>
            <w:r w:rsidRPr="003D304B">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Pr="003D304B" w:rsidRDefault="007A7B83">
            <w:pPr>
              <w:pStyle w:val="af"/>
              <w:jc w:val="left"/>
            </w:pPr>
            <w:r w:rsidRPr="003D304B">
              <w:t>Россия при Елизавете Петровне. Экономическая и финансовая политика.</w:t>
            </w:r>
          </w:p>
          <w:p w:rsidR="007A7B83" w:rsidRPr="003D304B" w:rsidRDefault="007A7B83">
            <w:pPr>
              <w:pStyle w:val="af"/>
              <w:jc w:val="left"/>
            </w:pPr>
            <w:r w:rsidRPr="003D304B">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w:t>
            </w:r>
            <w:r w:rsidRPr="003D304B">
              <w:lastRenderedPageBreak/>
              <w:t>1740-х - 1750- х гг. Участие в Семилетней войне.</w:t>
            </w:r>
          </w:p>
          <w:p w:rsidR="007A7B83" w:rsidRPr="003D304B" w:rsidRDefault="007A7B83">
            <w:pPr>
              <w:pStyle w:val="af"/>
              <w:jc w:val="left"/>
            </w:pPr>
            <w:r w:rsidRPr="003D304B">
              <w:t>Петр III. Манифест о вольности дворянства. Причины переворота 28 июня 1762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Pr="003D304B" w:rsidRDefault="007A7B83">
            <w:pPr>
              <w:pStyle w:val="af"/>
              <w:jc w:val="left"/>
            </w:pPr>
            <w:r w:rsidRPr="003D304B">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Pr="003D304B" w:rsidRDefault="007A7B83">
            <w:pPr>
              <w:pStyle w:val="af"/>
              <w:jc w:val="left"/>
            </w:pPr>
            <w:r w:rsidRPr="003D304B">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Pr="003D304B" w:rsidRDefault="007A7B83">
            <w:pPr>
              <w:pStyle w:val="af"/>
              <w:jc w:val="left"/>
            </w:pPr>
            <w:r w:rsidRPr="003D304B">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Pr="003D304B" w:rsidRDefault="007A7B83">
            <w:pPr>
              <w:pStyle w:val="af"/>
              <w:jc w:val="left"/>
            </w:pPr>
            <w:r w:rsidRPr="003D304B">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Pr="003D304B" w:rsidRDefault="007A7B83">
            <w:pPr>
              <w:pStyle w:val="af"/>
              <w:jc w:val="left"/>
            </w:pPr>
            <w:r w:rsidRPr="003D304B">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w:t>
            </w:r>
            <w:r w:rsidRPr="003D304B">
              <w:lastRenderedPageBreak/>
              <w:t>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Pr="003D304B" w:rsidRDefault="007A7B83">
            <w:pPr>
              <w:pStyle w:val="af"/>
              <w:jc w:val="left"/>
            </w:pPr>
            <w:r w:rsidRPr="003D304B">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Pr="003D304B" w:rsidRDefault="007A7B83">
            <w:pPr>
              <w:pStyle w:val="af"/>
              <w:jc w:val="left"/>
            </w:pPr>
            <w:r w:rsidRPr="003D304B">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Идеи Просвещения в российской общественной мысли, публицистике</w:t>
            </w:r>
          </w:p>
          <w:p w:rsidR="007A7B83" w:rsidRPr="003D304B" w:rsidRDefault="007A7B83">
            <w:pPr>
              <w:pStyle w:val="af"/>
              <w:jc w:val="left"/>
            </w:pPr>
            <w:r w:rsidRPr="003D304B">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Pr="003D304B" w:rsidRDefault="007A7B83">
            <w:pPr>
              <w:pStyle w:val="af"/>
              <w:jc w:val="left"/>
            </w:pPr>
            <w:r w:rsidRPr="003D304B">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Pr="003D304B" w:rsidRDefault="007A7B83">
            <w:pPr>
              <w:pStyle w:val="af"/>
              <w:jc w:val="left"/>
            </w:pPr>
            <w:r w:rsidRPr="003D304B">
              <w:t>Культура и быт российских сословий. Дворянство: жизнь и быт дворянской усадьбы. Духовенство. Купечество. Крестьянство.</w:t>
            </w:r>
          </w:p>
          <w:p w:rsidR="007A7B83" w:rsidRPr="003D304B" w:rsidRDefault="007A7B83">
            <w:pPr>
              <w:pStyle w:val="af"/>
              <w:jc w:val="left"/>
            </w:pPr>
            <w:r w:rsidRPr="003D304B">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Pr="003D304B" w:rsidRDefault="007A7B83">
            <w:pPr>
              <w:pStyle w:val="af"/>
              <w:jc w:val="left"/>
            </w:pPr>
            <w:r w:rsidRPr="003D304B">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Pr="003D304B" w:rsidRDefault="007A7B83">
            <w:pPr>
              <w:pStyle w:val="af"/>
              <w:jc w:val="left"/>
            </w:pPr>
            <w:r w:rsidRPr="003D304B">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XVIII в.</w:t>
            </w:r>
          </w:p>
        </w:tc>
      </w:tr>
    </w:tbl>
    <w:p w:rsidR="007A7B83" w:rsidRDefault="007A7B83"/>
    <w:p w:rsidR="007A7B83" w:rsidRDefault="007A7B83">
      <w:r>
        <w:t>216.7.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Всеобщая история. История Нового времени XIX - начало XX вв. Введение.</w:t>
            </w:r>
          </w:p>
          <w:p w:rsidR="007A7B83" w:rsidRPr="003D304B" w:rsidRDefault="007A7B83">
            <w:pPr>
              <w:pStyle w:val="af"/>
              <w:jc w:val="left"/>
            </w:pPr>
            <w:r w:rsidRPr="003D304B">
              <w:t>Европа в начале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Pr="003D304B" w:rsidRDefault="007A7B83">
            <w:pPr>
              <w:pStyle w:val="af"/>
              <w:jc w:val="left"/>
            </w:pPr>
            <w:r w:rsidRPr="003D304B">
              <w:t>Развитие индустриального общества в первой половине XIX в.: экономика, социальные отношения, политические процессы.</w:t>
            </w:r>
          </w:p>
          <w:p w:rsidR="007A7B83" w:rsidRPr="003D304B" w:rsidRDefault="007A7B83">
            <w:pPr>
              <w:pStyle w:val="af"/>
              <w:jc w:val="left"/>
            </w:pPr>
            <w:r w:rsidRPr="003D304B">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Pr="003D304B" w:rsidRDefault="007A7B83">
            <w:pPr>
              <w:pStyle w:val="af"/>
              <w:jc w:val="left"/>
            </w:pPr>
            <w:r w:rsidRPr="003D304B">
              <w:t>Политическое развитие европейских стран в 1815-1840-е гг.</w:t>
            </w:r>
          </w:p>
          <w:p w:rsidR="007A7B83" w:rsidRPr="003D304B" w:rsidRDefault="007A7B83">
            <w:pPr>
              <w:pStyle w:val="af"/>
              <w:jc w:val="left"/>
            </w:pPr>
            <w:r w:rsidRPr="003D304B">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Pr="003D304B" w:rsidRDefault="007A7B83">
            <w:pPr>
              <w:pStyle w:val="af"/>
              <w:jc w:val="left"/>
            </w:pPr>
            <w:r w:rsidRPr="003D304B">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Pr="003D304B" w:rsidRDefault="007A7B83">
            <w:pPr>
              <w:pStyle w:val="af"/>
              <w:jc w:val="left"/>
            </w:pPr>
            <w:r w:rsidRPr="003D304B">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Pr="003D304B" w:rsidRDefault="007A7B83">
            <w:pPr>
              <w:pStyle w:val="af"/>
              <w:jc w:val="left"/>
            </w:pPr>
            <w:r w:rsidRPr="003D304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Pr="003D304B" w:rsidRDefault="007A7B83">
            <w:pPr>
              <w:pStyle w:val="af"/>
              <w:jc w:val="left"/>
            </w:pPr>
            <w:r w:rsidRPr="003D304B">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Pr="003D304B" w:rsidRDefault="007A7B83">
            <w:pPr>
              <w:pStyle w:val="af"/>
              <w:jc w:val="left"/>
            </w:pPr>
            <w:r w:rsidRPr="003D304B">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Pr="003D304B" w:rsidRDefault="007A7B83">
            <w:pPr>
              <w:pStyle w:val="af"/>
              <w:jc w:val="left"/>
            </w:pPr>
            <w:r w:rsidRPr="003D304B">
              <w:t xml:space="preserve">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w:t>
            </w:r>
            <w:r w:rsidRPr="003D304B">
              <w:lastRenderedPageBreak/>
              <w:t>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Pr="003D304B" w:rsidRDefault="007A7B83">
            <w:pPr>
              <w:pStyle w:val="af"/>
              <w:jc w:val="left"/>
            </w:pPr>
            <w:r w:rsidRPr="003D304B">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Pr="003D304B" w:rsidRDefault="007A7B83">
            <w:pPr>
              <w:pStyle w:val="af"/>
              <w:jc w:val="left"/>
            </w:pPr>
            <w:r w:rsidRPr="003D304B">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Pr="003D304B" w:rsidRDefault="007A7B83">
            <w:pPr>
              <w:pStyle w:val="af"/>
              <w:jc w:val="left"/>
            </w:pPr>
            <w:r w:rsidRPr="003D304B">
              <w:t>Революция 1905-1911 г. в Иране.</w:t>
            </w:r>
          </w:p>
          <w:p w:rsidR="007A7B83" w:rsidRPr="003D304B" w:rsidRDefault="007A7B83">
            <w:pPr>
              <w:pStyle w:val="af"/>
              <w:jc w:val="left"/>
            </w:pPr>
            <w:r w:rsidRPr="003D304B">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Африки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Историческое и культурное наследие XIX 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История России. Российская империя в первой половине XIX в.</w:t>
            </w:r>
          </w:p>
          <w:p w:rsidR="007A7B83" w:rsidRPr="003D304B" w:rsidRDefault="007A7B83">
            <w:pPr>
              <w:pStyle w:val="af"/>
              <w:jc w:val="left"/>
            </w:pPr>
            <w:r w:rsidRPr="003D304B">
              <w:t>Введение.</w:t>
            </w:r>
          </w:p>
          <w:p w:rsidR="007A7B83" w:rsidRPr="003D304B" w:rsidRDefault="007A7B83">
            <w:pPr>
              <w:pStyle w:val="af"/>
              <w:jc w:val="left"/>
            </w:pPr>
            <w:r w:rsidRPr="003D304B">
              <w:t>Александровская эпоха:</w:t>
            </w:r>
          </w:p>
          <w:p w:rsidR="007A7B83" w:rsidRPr="003D304B" w:rsidRDefault="007A7B83">
            <w:pPr>
              <w:pStyle w:val="af"/>
              <w:jc w:val="left"/>
            </w:pPr>
            <w:r w:rsidRPr="003D304B">
              <w:t>государственный либерализм.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Pr="003D304B" w:rsidRDefault="007A7B83">
            <w:pPr>
              <w:pStyle w:val="af"/>
              <w:jc w:val="left"/>
            </w:pPr>
            <w:r w:rsidRPr="003D304B">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rsidR="007A7B83" w:rsidRPr="003D304B" w:rsidRDefault="007A7B83">
            <w:pPr>
              <w:pStyle w:val="af"/>
              <w:jc w:val="left"/>
            </w:pPr>
            <w:r w:rsidRPr="003D304B">
              <w:t>Возрастание роли России после победы над Наполеоном и Венского конгресса.</w:t>
            </w:r>
          </w:p>
          <w:p w:rsidR="007A7B83" w:rsidRPr="003D304B" w:rsidRDefault="007A7B83">
            <w:pPr>
              <w:pStyle w:val="af"/>
              <w:jc w:val="left"/>
            </w:pPr>
            <w:r w:rsidRPr="003D304B">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Николаевское самодержавие:</w:t>
            </w:r>
          </w:p>
          <w:p w:rsidR="007A7B83" w:rsidRPr="003D304B" w:rsidRDefault="007A7B83">
            <w:pPr>
              <w:pStyle w:val="af"/>
              <w:jc w:val="left"/>
            </w:pPr>
            <w:r w:rsidRPr="003D304B">
              <w:t>государственный консерватизм.</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Pr="003D304B" w:rsidRDefault="007A7B83">
            <w:pPr>
              <w:pStyle w:val="af"/>
              <w:jc w:val="left"/>
            </w:pPr>
            <w:r w:rsidRPr="003D304B">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Pr="003D304B" w:rsidRDefault="007A7B83">
            <w:pPr>
              <w:pStyle w:val="af"/>
              <w:jc w:val="left"/>
            </w:pPr>
            <w:r w:rsidRPr="003D304B">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 первой половине XIX в.</w:t>
            </w:r>
          </w:p>
        </w:tc>
      </w:tr>
    </w:tbl>
    <w:p w:rsidR="007A7B83" w:rsidRDefault="007A7B83"/>
    <w:p w:rsidR="007A7B83" w:rsidRDefault="007A7B83">
      <w:r>
        <w:t>216.8.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Всеобщая история. История Нового времени.</w:t>
            </w:r>
          </w:p>
          <w:p w:rsidR="007A7B83" w:rsidRPr="003D304B" w:rsidRDefault="007A7B83">
            <w:pPr>
              <w:pStyle w:val="af"/>
              <w:jc w:val="left"/>
            </w:pPr>
            <w:r w:rsidRPr="003D304B">
              <w:t>Вторая половина XIX - начало XX вв.</w:t>
            </w:r>
          </w:p>
          <w:p w:rsidR="007A7B83" w:rsidRPr="003D304B" w:rsidRDefault="007A7B83">
            <w:pPr>
              <w:pStyle w:val="af"/>
              <w:jc w:val="left"/>
            </w:pPr>
            <w:r w:rsidRPr="003D304B">
              <w:t>Введение.</w:t>
            </w:r>
          </w:p>
          <w:p w:rsidR="007A7B83" w:rsidRPr="003D304B" w:rsidRDefault="007A7B83">
            <w:pPr>
              <w:pStyle w:val="af"/>
              <w:jc w:val="left"/>
            </w:pPr>
            <w:r w:rsidRPr="003D304B">
              <w:t>История России. Российская империя во второй половине XIX - начале XX вв.</w:t>
            </w:r>
          </w:p>
          <w:p w:rsidR="007A7B83" w:rsidRPr="003D304B" w:rsidRDefault="007A7B83">
            <w:pPr>
              <w:pStyle w:val="af"/>
              <w:jc w:val="left"/>
            </w:pPr>
            <w:r w:rsidRPr="003D304B">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Pr="003D304B" w:rsidRDefault="007A7B83">
            <w:pPr>
              <w:pStyle w:val="af"/>
              <w:jc w:val="left"/>
            </w:pPr>
            <w:r w:rsidRPr="003D304B">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Россия в 1880-1890-х гг.</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Pr="003D304B" w:rsidRDefault="007A7B83">
            <w:pPr>
              <w:pStyle w:val="af"/>
              <w:jc w:val="left"/>
            </w:pPr>
            <w:r w:rsidRPr="003D304B">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Pr="003D304B" w:rsidRDefault="007A7B83">
            <w:pPr>
              <w:pStyle w:val="af"/>
              <w:jc w:val="left"/>
            </w:pPr>
            <w:r w:rsidRPr="003D304B">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Pr="003D304B" w:rsidRDefault="007A7B83">
            <w:pPr>
              <w:pStyle w:val="af"/>
              <w:jc w:val="left"/>
            </w:pPr>
            <w:r w:rsidRPr="003D304B">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Этнокультурный облик империи.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rsidR="007A7B83" w:rsidRPr="003D304B" w:rsidRDefault="007A7B83">
            <w:pPr>
              <w:pStyle w:val="af"/>
              <w:jc w:val="left"/>
            </w:pPr>
            <w:r w:rsidRPr="003D304B">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Pr="003D304B" w:rsidRDefault="007A7B83">
            <w:pPr>
              <w:pStyle w:val="af"/>
              <w:jc w:val="left"/>
            </w:pPr>
            <w:r w:rsidRPr="003D304B">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w:t>
            </w:r>
            <w:r w:rsidRPr="003D304B">
              <w:lastRenderedPageBreak/>
              <w:t>“Союз борьбы за освобождение рабочего класса”. I съезд РСДРП.</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lastRenderedPageBreak/>
              <w:t>Россия на пороге XX в.</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Россия в системе международных отношений.</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Политика на Дальнем Востоке. Русско-японская война 1904-1905 гг. Оборона Порт-Артура. Цусимское сражение.</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Pr="003D304B" w:rsidRDefault="007A7B83">
            <w:pPr>
              <w:pStyle w:val="af"/>
              <w:jc w:val="left"/>
            </w:pPr>
            <w:r w:rsidRPr="003D304B">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Pr="003D304B" w:rsidRDefault="007A7B83">
            <w:pPr>
              <w:pStyle w:val="af"/>
              <w:jc w:val="left"/>
            </w:pPr>
            <w:r w:rsidRPr="003D304B">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Общество и власть после революции.</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Pr="003D304B" w:rsidRDefault="007A7B83">
            <w:pPr>
              <w:pStyle w:val="af"/>
              <w:jc w:val="left"/>
            </w:pPr>
            <w:r w:rsidRPr="003D304B">
              <w:t>Обострение международной обстановки. Блоковая система и участие в ней России. Россия в преддверии мировой катастрофы.</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rsidR="007A7B83" w:rsidRPr="003D304B" w:rsidRDefault="007A7B83">
            <w:pPr>
              <w:pStyle w:val="af"/>
              <w:jc w:val="left"/>
            </w:pPr>
            <w:r w:rsidRPr="003D304B">
              <w:t>Музыка. “Русские сезоны” в Париже. Зарождение российского кинематографа.</w:t>
            </w:r>
          </w:p>
          <w:p w:rsidR="007A7B83" w:rsidRPr="003D304B" w:rsidRDefault="007A7B83">
            <w:pPr>
              <w:pStyle w:val="af"/>
              <w:jc w:val="left"/>
            </w:pPr>
            <w:r w:rsidRPr="003D304B">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Наш край во второй половине XIX - начале XX вв.</w:t>
            </w:r>
          </w:p>
        </w:tc>
      </w:tr>
    </w:tbl>
    <w:p w:rsidR="007A7B83" w:rsidRDefault="007A7B83"/>
    <w:p w:rsidR="007A7B83" w:rsidRDefault="007A7B83">
      <w:r>
        <w:t>216.9. Планируемые результаты освоения программы по истории на уровне основного общего образования.</w:t>
      </w:r>
    </w:p>
    <w:p w:rsidR="007A7B83" w:rsidRDefault="007A7B83">
      <w:r>
        <w:lastRenderedPageBreak/>
        <w:t>216.9.1.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216.9.2.1.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 xml:space="preserve">представлять результаты своей деятельности в различных формах (сообщение, эссе, презентация, </w:t>
      </w:r>
      <w:r>
        <w:lastRenderedPageBreak/>
        <w:t>реферат, учебный проект и другие).</w:t>
      </w:r>
    </w:p>
    <w:p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216.9.2.5.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216.9.2.6.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216.9.3.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lastRenderedPageBreak/>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216.9.4.1.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w:t>
      </w:r>
      <w:r>
        <w:lastRenderedPageBreak/>
        <w:t>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216.9.9. Предметные результаты изучения истории в 5 классе.</w:t>
      </w:r>
    </w:p>
    <w:p w:rsidR="007A7B83" w:rsidRDefault="007A7B83">
      <w:r>
        <w:t>216.9.9.1.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216.9.9.2.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216.9.9.3.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216.9.9.4.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lastRenderedPageBreak/>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 xml:space="preserve">216.9.9.5. Историческое описание (реконструкция): </w:t>
      </w:r>
    </w:p>
    <w:p w:rsidR="007A7B83" w:rsidRDefault="007A7B83">
      <w:r>
        <w:t>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 xml:space="preserve">216.9.9.6.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216.9.9.8.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216.9.10. Предметные результаты изучения истории в 6 классе.</w:t>
      </w:r>
    </w:p>
    <w:p w:rsidR="007A7B83" w:rsidRDefault="007A7B83">
      <w:r>
        <w:t>216.9.10.1.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216.9.10.2.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216.9.10.3.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216.9.10.4.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lastRenderedPageBreak/>
        <w:t>216.9.10.5.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216.9.10.6.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216.9.10.8.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216.9.11. Предметные результаты изучения истории в 7 классе.</w:t>
      </w:r>
    </w:p>
    <w:p w:rsidR="007A7B83" w:rsidRDefault="007A7B83">
      <w:r>
        <w:t>216.9.11.1.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216.9.11.2.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216.9.11.3.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216.9.11.4.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216.9.11.5.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lastRenderedPageBreak/>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216.9.11.6.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216.9.11.8.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216.9.12. Предметные результаты изучения истории в 8 классе.</w:t>
      </w:r>
    </w:p>
    <w:p w:rsidR="007A7B83" w:rsidRDefault="007A7B83">
      <w:r>
        <w:t>216.9.12.1.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216.9.12.2.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216.9.12.3.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216.9.12.4.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216.9.12.5.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lastRenderedPageBreak/>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216.9.12.6.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216.9.12.8.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216.9.13. Предметные результаты изучения истории в 9 классе.</w:t>
      </w:r>
    </w:p>
    <w:p w:rsidR="007A7B83" w:rsidRDefault="007A7B83">
      <w:r>
        <w:t>216.9.13.1.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216.9.13.2.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216.9.13.3.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lastRenderedPageBreak/>
        <w:t>216.9.13.5.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216.9.14. Предметные результаты изучения истории в 10 классе.</w:t>
      </w:r>
    </w:p>
    <w:p w:rsidR="007A7B83" w:rsidRDefault="007A7B83">
      <w:r>
        <w:t>216.9.14.1.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216.9.14.2.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rsidR="007A7B83" w:rsidRDefault="007A7B83">
      <w:r>
        <w:t>составлять систематические таблицы.</w:t>
      </w:r>
    </w:p>
    <w:p w:rsidR="007A7B83" w:rsidRDefault="007A7B83">
      <w:r>
        <w:t>216.9.14.3.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 xml:space="preserve">определять на основе карты влияние географического фактора на развитие различных сфер жизни </w:t>
      </w:r>
      <w:r>
        <w:lastRenderedPageBreak/>
        <w:t>страны (группы стран).</w:t>
      </w:r>
    </w:p>
    <w:p w:rsidR="007A7B83" w:rsidRDefault="007A7B83">
      <w:r>
        <w:t>216.9.14.4. Работа с историческими источниками:</w:t>
      </w:r>
    </w:p>
    <w:p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216.9.14.6.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217. Федеральная рабочая программа по учебному предмету “Обществознание”.</w:t>
      </w:r>
    </w:p>
    <w:p w:rsidR="007A7B83" w:rsidRDefault="007A7B83">
      <w:r>
        <w:t xml:space="preserve">217.1. Программа по обществознанию включает пояснительную записку, содержание обучения, </w:t>
      </w:r>
      <w:r>
        <w:lastRenderedPageBreak/>
        <w:t>планируемые результаты освоения программы по обществознанию.</w:t>
      </w:r>
    </w:p>
    <w:p w:rsidR="007A7B83" w:rsidRDefault="007A7B83">
      <w:r>
        <w:t>217.2. Пояснительная записка.</w:t>
      </w:r>
    </w:p>
    <w:p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217.2.5.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217.2.6 Особенности преподавания предмета “Обществознание” обучающимся с РАС.</w:t>
      </w:r>
    </w:p>
    <w:p w:rsidR="007A7B83" w:rsidRDefault="007A7B83">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rsidR="007A7B83" w:rsidRDefault="007A7B83">
      <w:r>
        <w:t xml:space="preserve">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w:t>
      </w:r>
      <w:r>
        <w:lastRenderedPageBreak/>
        <w:t>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rsidR="007A7B83" w:rsidRDefault="007A7B83">
      <w:r>
        <w:t>применять метод “социальных историй”;</w:t>
      </w:r>
    </w:p>
    <w:p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7A7B83" w:rsidRDefault="007A7B83">
      <w:r>
        <w:t>Особенности структурирования материала.</w:t>
      </w:r>
    </w:p>
    <w:p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A7B83" w:rsidRDefault="007A7B83">
      <w:r>
        <w:t>217.3.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Социальное становление человека.</w:t>
            </w:r>
          </w:p>
          <w:p w:rsidR="007A7B83" w:rsidRPr="003D304B" w:rsidRDefault="007A7B83">
            <w:pPr>
              <w:pStyle w:val="af"/>
              <w:jc w:val="left"/>
            </w:pPr>
            <w:r w:rsidRPr="003D304B">
              <w:t>Деятельность человека. Учебная деятельность школьника.</w:t>
            </w:r>
          </w:p>
          <w:p w:rsidR="007A7B83" w:rsidRPr="003D304B" w:rsidRDefault="007A7B83">
            <w:pPr>
              <w:pStyle w:val="af"/>
              <w:jc w:val="left"/>
            </w:pPr>
            <w:r w:rsidRPr="003D304B">
              <w:t>Общение и его роль в жизни человека.</w:t>
            </w:r>
          </w:p>
          <w:p w:rsidR="007A7B83" w:rsidRPr="003D304B" w:rsidRDefault="007A7B83">
            <w:pPr>
              <w:pStyle w:val="af"/>
              <w:jc w:val="left"/>
            </w:pPr>
            <w:r w:rsidRPr="003D304B">
              <w:t>Человек в малой группе.</w:t>
            </w:r>
          </w:p>
          <w:p w:rsidR="007A7B83" w:rsidRPr="003D304B" w:rsidRDefault="007A7B83">
            <w:pPr>
              <w:pStyle w:val="af"/>
              <w:jc w:val="left"/>
            </w:pPr>
            <w:r w:rsidRPr="003D304B">
              <w:t>Общество - совместная жизнь людей.</w:t>
            </w:r>
          </w:p>
          <w:p w:rsidR="007A7B83" w:rsidRPr="003D304B" w:rsidRDefault="007A7B83">
            <w:pPr>
              <w:pStyle w:val="af"/>
              <w:jc w:val="left"/>
            </w:pPr>
            <w:r w:rsidRPr="003D304B">
              <w:t>Положение человека в обществе.</w:t>
            </w:r>
          </w:p>
          <w:p w:rsidR="007A7B83" w:rsidRPr="003D304B" w:rsidRDefault="007A7B83">
            <w:pPr>
              <w:pStyle w:val="af"/>
              <w:jc w:val="left"/>
            </w:pPr>
            <w:r w:rsidRPr="003D304B">
              <w:t>Роль экономики в жизни общества. Основные участники экономики.</w:t>
            </w:r>
          </w:p>
          <w:p w:rsidR="007A7B83" w:rsidRPr="003D304B" w:rsidRDefault="007A7B83">
            <w:pPr>
              <w:pStyle w:val="af"/>
              <w:jc w:val="left"/>
            </w:pPr>
            <w:r w:rsidRPr="003D304B">
              <w:t>Политическая жизнь.</w:t>
            </w:r>
          </w:p>
          <w:p w:rsidR="007A7B83" w:rsidRPr="003D304B" w:rsidRDefault="007A7B83">
            <w:pPr>
              <w:pStyle w:val="af"/>
              <w:jc w:val="left"/>
            </w:pPr>
            <w:r w:rsidRPr="003D304B">
              <w:t>Развитие общества.</w:t>
            </w:r>
          </w:p>
        </w:tc>
      </w:tr>
    </w:tbl>
    <w:p w:rsidR="007A7B83" w:rsidRDefault="007A7B83"/>
    <w:p w:rsidR="007A7B83" w:rsidRDefault="007A7B83">
      <w:r>
        <w:t>217.4.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Социальные ценности и нормы.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Социальные ценности.</w:t>
            </w:r>
          </w:p>
          <w:p w:rsidR="007A7B83" w:rsidRPr="003D304B" w:rsidRDefault="007A7B83">
            <w:pPr>
              <w:pStyle w:val="af"/>
              <w:jc w:val="left"/>
            </w:pPr>
            <w:r w:rsidRPr="003D304B">
              <w:t>Социальные нормы.</w:t>
            </w:r>
          </w:p>
          <w:p w:rsidR="007A7B83" w:rsidRPr="003D304B" w:rsidRDefault="007A7B83">
            <w:pPr>
              <w:pStyle w:val="af"/>
              <w:jc w:val="left"/>
            </w:pPr>
            <w:r w:rsidRPr="003D304B">
              <w:t>Мораль и моральный выбор. Право и мораль.</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Правоотношения.</w:t>
            </w:r>
          </w:p>
          <w:p w:rsidR="007A7B83" w:rsidRPr="003D304B" w:rsidRDefault="007A7B83">
            <w:pPr>
              <w:pStyle w:val="af"/>
              <w:jc w:val="left"/>
            </w:pPr>
            <w:r w:rsidRPr="003D304B">
              <w:t>Правонарушения и их опасность для личности и общества.</w:t>
            </w:r>
          </w:p>
          <w:p w:rsidR="007A7B83" w:rsidRPr="003D304B" w:rsidRDefault="007A7B83">
            <w:pPr>
              <w:pStyle w:val="af"/>
              <w:jc w:val="left"/>
            </w:pPr>
            <w:r w:rsidRPr="003D304B">
              <w:t>Защита прав и свобод человека и гражданина.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Основы российского права.</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Как устроено российское право.</w:t>
            </w:r>
          </w:p>
          <w:p w:rsidR="007A7B83" w:rsidRPr="003D304B" w:rsidRDefault="007A7B83">
            <w:pPr>
              <w:pStyle w:val="af"/>
              <w:jc w:val="left"/>
            </w:pPr>
            <w:r w:rsidRPr="003D304B">
              <w:t>Основы гражданского права.</w:t>
            </w:r>
          </w:p>
          <w:p w:rsidR="007A7B83" w:rsidRPr="003D304B" w:rsidRDefault="007A7B83">
            <w:pPr>
              <w:pStyle w:val="af"/>
              <w:jc w:val="left"/>
            </w:pPr>
            <w:r w:rsidRPr="003D304B">
              <w:t>Основы семейного права.</w:t>
            </w:r>
          </w:p>
          <w:p w:rsidR="007A7B83" w:rsidRPr="003D304B" w:rsidRDefault="007A7B83">
            <w:pPr>
              <w:pStyle w:val="af"/>
              <w:jc w:val="left"/>
            </w:pPr>
            <w:r w:rsidRPr="003D304B">
              <w:t>Основы трудового права.</w:t>
            </w:r>
          </w:p>
          <w:p w:rsidR="007A7B83" w:rsidRPr="003D304B" w:rsidRDefault="007A7B83">
            <w:pPr>
              <w:pStyle w:val="af"/>
              <w:jc w:val="left"/>
            </w:pPr>
            <w:r w:rsidRPr="003D304B">
              <w:t>Виды юридической ответственности. Правоохранительные органы в Российской Федерации.</w:t>
            </w:r>
          </w:p>
        </w:tc>
      </w:tr>
    </w:tbl>
    <w:p w:rsidR="007A7B83" w:rsidRDefault="007A7B83"/>
    <w:p w:rsidR="007A7B83" w:rsidRDefault="007A7B83">
      <w:r>
        <w:t>217.5.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lastRenderedPageBreak/>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Экономика - основа жизнедеятельности человека. Рыночные отношения в экономике.</w:t>
            </w:r>
          </w:p>
          <w:p w:rsidR="007A7B83" w:rsidRPr="003D304B" w:rsidRDefault="007A7B83">
            <w:pPr>
              <w:pStyle w:val="af"/>
              <w:jc w:val="left"/>
            </w:pPr>
            <w:r w:rsidRPr="003D304B">
              <w:t>Финансовые отношения в экономике.</w:t>
            </w:r>
          </w:p>
          <w:p w:rsidR="007A7B83" w:rsidRPr="003D304B" w:rsidRDefault="007A7B83">
            <w:pPr>
              <w:pStyle w:val="af"/>
              <w:jc w:val="left"/>
            </w:pPr>
            <w:r w:rsidRPr="003D304B">
              <w:t>Домашнее хозяйство.</w:t>
            </w:r>
          </w:p>
          <w:p w:rsidR="007A7B83" w:rsidRPr="003D304B" w:rsidRDefault="007A7B83">
            <w:pPr>
              <w:pStyle w:val="af"/>
              <w:jc w:val="left"/>
            </w:pPr>
            <w:r w:rsidRPr="003D304B">
              <w:t>Экономические цели и функции государства.</w:t>
            </w:r>
          </w:p>
        </w:tc>
      </w:tr>
    </w:tbl>
    <w:p w:rsidR="007A7B83" w:rsidRDefault="007A7B83"/>
    <w:p w:rsidR="007A7B83" w:rsidRDefault="007A7B83">
      <w:r>
        <w:t>217.6.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мире культуры.</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Культура, её многообразие и формы.</w:t>
            </w:r>
          </w:p>
          <w:p w:rsidR="007A7B83" w:rsidRPr="003D304B" w:rsidRDefault="007A7B83">
            <w:pPr>
              <w:pStyle w:val="af"/>
              <w:jc w:val="left"/>
            </w:pPr>
            <w:r w:rsidRPr="003D304B">
              <w:t>Наука и образование в Российской Федерации. Роль религии в жизни общества.</w:t>
            </w:r>
          </w:p>
          <w:p w:rsidR="007A7B83" w:rsidRPr="003D304B" w:rsidRDefault="007A7B83">
            <w:pPr>
              <w:pStyle w:val="af"/>
              <w:jc w:val="left"/>
            </w:pPr>
            <w:r w:rsidRPr="003D304B">
              <w:t>Роль искусства в жизни человека.</w:t>
            </w:r>
          </w:p>
          <w:p w:rsidR="007A7B83" w:rsidRPr="003D304B" w:rsidRDefault="007A7B83">
            <w:pPr>
              <w:pStyle w:val="af"/>
              <w:jc w:val="left"/>
            </w:pPr>
            <w:r w:rsidRPr="003D304B">
              <w:t>Роль информации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Политика и политическая власть. Участие граждан в политике.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Гражданин и государство.</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Основы конституционного строя Российской Федерации.</w:t>
            </w:r>
          </w:p>
          <w:p w:rsidR="007A7B83" w:rsidRPr="003D304B" w:rsidRDefault="007A7B83">
            <w:pPr>
              <w:pStyle w:val="af"/>
              <w:jc w:val="left"/>
            </w:pPr>
            <w:r w:rsidRPr="003D304B">
              <w:t>Высшие органы государственной власти в Российской Федерации.</w:t>
            </w:r>
          </w:p>
          <w:p w:rsidR="007A7B83" w:rsidRPr="003D304B" w:rsidRDefault="007A7B83">
            <w:pPr>
              <w:pStyle w:val="af"/>
              <w:jc w:val="left"/>
            </w:pPr>
            <w:r w:rsidRPr="003D304B">
              <w:t>Государственно-территориальное устройство Российской Федерации.</w:t>
            </w:r>
          </w:p>
          <w:p w:rsidR="007A7B83" w:rsidRPr="003D304B" w:rsidRDefault="007A7B83">
            <w:pPr>
              <w:pStyle w:val="af"/>
              <w:jc w:val="left"/>
            </w:pPr>
            <w:r w:rsidRPr="003D304B">
              <w:t>Конституция Российской Федерации о правовом статусе человека и гражданина.</w:t>
            </w:r>
          </w:p>
        </w:tc>
      </w:tr>
    </w:tbl>
    <w:p w:rsidR="007A7B83" w:rsidRDefault="007A7B83"/>
    <w:p w:rsidR="007A7B83" w:rsidRDefault="007A7B83">
      <w:r>
        <w:t>217.7.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rsidRPr="003D304B">
        <w:tc>
          <w:tcPr>
            <w:tcW w:w="3640" w:type="dxa"/>
            <w:tcBorders>
              <w:top w:val="single" w:sz="4" w:space="0" w:color="auto"/>
              <w:bottom w:val="nil"/>
              <w:right w:val="nil"/>
            </w:tcBorders>
          </w:tcPr>
          <w:p w:rsidR="007A7B83" w:rsidRPr="003D304B" w:rsidRDefault="007A7B83">
            <w:pPr>
              <w:pStyle w:val="af"/>
              <w:jc w:val="left"/>
            </w:pPr>
            <w:r w:rsidRPr="003D304B">
              <w:t>Человек в системе социальных отношений.</w:t>
            </w:r>
          </w:p>
        </w:tc>
        <w:tc>
          <w:tcPr>
            <w:tcW w:w="6580" w:type="dxa"/>
            <w:tcBorders>
              <w:top w:val="single" w:sz="4" w:space="0" w:color="auto"/>
              <w:left w:val="single" w:sz="4" w:space="0" w:color="auto"/>
              <w:bottom w:val="nil"/>
            </w:tcBorders>
          </w:tcPr>
          <w:p w:rsidR="007A7B83" w:rsidRPr="003D304B" w:rsidRDefault="007A7B83">
            <w:pPr>
              <w:pStyle w:val="af"/>
              <w:jc w:val="left"/>
            </w:pPr>
            <w:r w:rsidRPr="003D304B">
              <w:t>Социальные общности и группы.</w:t>
            </w:r>
          </w:p>
          <w:p w:rsidR="007A7B83" w:rsidRPr="003D304B" w:rsidRDefault="007A7B83">
            <w:pPr>
              <w:pStyle w:val="af"/>
              <w:jc w:val="left"/>
            </w:pPr>
            <w:r w:rsidRPr="003D304B">
              <w:t>Статусы и роли. Социализация личности. Семья и её функции.</w:t>
            </w:r>
          </w:p>
          <w:p w:rsidR="007A7B83" w:rsidRPr="003D304B" w:rsidRDefault="007A7B83">
            <w:pPr>
              <w:pStyle w:val="af"/>
              <w:jc w:val="left"/>
            </w:pPr>
            <w:r w:rsidRPr="003D304B">
              <w:t>Этносы и нации в современном обществе. Социальная политика Российского государства.</w:t>
            </w:r>
          </w:p>
          <w:p w:rsidR="007A7B83" w:rsidRPr="003D304B" w:rsidRDefault="007A7B83">
            <w:pPr>
              <w:pStyle w:val="af"/>
              <w:jc w:val="left"/>
            </w:pPr>
            <w:r w:rsidRPr="003D304B">
              <w:t>Отклоняющееся поведение и здоровый образ жизни.</w:t>
            </w:r>
          </w:p>
        </w:tc>
      </w:tr>
      <w:tr w:rsidR="007A7B83" w:rsidRPr="003D304B">
        <w:tc>
          <w:tcPr>
            <w:tcW w:w="3640" w:type="dxa"/>
            <w:tcBorders>
              <w:top w:val="single" w:sz="4" w:space="0" w:color="auto"/>
              <w:bottom w:val="single" w:sz="4" w:space="0" w:color="auto"/>
              <w:right w:val="nil"/>
            </w:tcBorders>
          </w:tcPr>
          <w:p w:rsidR="007A7B83" w:rsidRPr="003D304B" w:rsidRDefault="007A7B83">
            <w:pPr>
              <w:pStyle w:val="af"/>
              <w:jc w:val="left"/>
            </w:pPr>
            <w:r w:rsidRPr="003D304B">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Человек в современном изменяющемся мире.</w:t>
            </w:r>
          </w:p>
        </w:tc>
      </w:tr>
    </w:tbl>
    <w:p w:rsidR="007A7B83" w:rsidRDefault="007A7B83"/>
    <w:p w:rsidR="007A7B83" w:rsidRDefault="007A7B83">
      <w:r>
        <w:t>217.8. Планируемые результаты освоения программы по обществознанию.</w:t>
      </w:r>
    </w:p>
    <w:p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w:t>
      </w:r>
      <w:r>
        <w:lastRenderedPageBreak/>
        <w:t>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217.8.2.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lastRenderedPageBreak/>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217.8.3.7.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rsidR="007A7B83" w:rsidRDefault="007A7B83">
      <w: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w:t>
      </w:r>
      <w:r>
        <w:lastRenderedPageBreak/>
        <w:t>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lastRenderedPageBreak/>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217.8.5.1.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 xml:space="preserve">приобретать опыт совместной деятельности,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217.8.6.1.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rsidR="007A7B83" w:rsidRDefault="007A7B83">
      <w:r>
        <w:t>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lastRenderedPageBreak/>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w:t>
      </w:r>
      <w:r>
        <w:lastRenderedPageBreak/>
        <w:t>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w:t>
      </w:r>
      <w:r>
        <w:lastRenderedPageBreak/>
        <w:t>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217.8.7.1.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w:t>
      </w:r>
    </w:p>
    <w:p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lastRenderedPageBreak/>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217.8.8.1.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217.8.8.2.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 xml:space="preserve">сравнивать (в том числе устанавливать основания для сравнения) политическую власть с другими </w:t>
      </w:r>
      <w:r>
        <w:lastRenderedPageBreak/>
        <w:t>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217.8.8.3.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 xml:space="preserve">использовать полученные знания для характеристики роли Российской Федерации в современном </w:t>
      </w:r>
      <w:r>
        <w:lastRenderedPageBreak/>
        <w:t>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217.8.9.1.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 xml:space="preserve">решать познавательные и практические задачи, отражающие типичные социальные </w:t>
      </w:r>
      <w:r>
        <w:lastRenderedPageBreak/>
        <w:t>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217.8.9.2.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218. Федеральная рабочая программа по учебному предмету “География”.</w:t>
      </w:r>
    </w:p>
    <w:p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218.2. Пояснительная записка.</w:t>
      </w:r>
    </w:p>
    <w:p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 xml:space="preserve">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w:t>
      </w:r>
      <w:r>
        <w:lastRenderedPageBreak/>
        <w:t>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7A7B83" w:rsidRDefault="007A7B83">
      <w:r>
        <w:t>218.2.6.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218.3. Содержание обучения в 5 классе представлено в таблице:</w:t>
      </w:r>
    </w:p>
    <w:p w:rsidR="007A7B83" w:rsidRDefault="007A7B83">
      <w:r>
        <w:t>218.3.Содержание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Географическое изучение Земли.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Введение. География - наука о планете Земля. История географических открытий.</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Планы местности.</w:t>
            </w:r>
          </w:p>
          <w:p w:rsidR="007A7B83" w:rsidRPr="003D304B" w:rsidRDefault="007A7B83">
            <w:pPr>
              <w:pStyle w:val="af"/>
              <w:jc w:val="left"/>
            </w:pPr>
            <w:r w:rsidRPr="003D304B">
              <w:t>Географические карты.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Земля - планета Солнечной системы.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Оболочки Земли.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Литосфера - каменная оболочка Земли. Гидросфера - водная оболочка Земли. Атмосфера - воздушная оболочка. Биосфера - оболочка жизни.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Заключение.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Природно-территориальные комплексы.</w:t>
            </w:r>
          </w:p>
        </w:tc>
      </w:tr>
    </w:tbl>
    <w:p w:rsidR="007A7B83" w:rsidRDefault="007A7B83"/>
    <w:p w:rsidR="007A7B83" w:rsidRDefault="007A7B83">
      <w:r>
        <w:t>218.4.Содержание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Географическая оболочка.</w:t>
            </w:r>
          </w:p>
          <w:p w:rsidR="007A7B83" w:rsidRPr="003D304B" w:rsidRDefault="007A7B83">
            <w:pPr>
              <w:pStyle w:val="af"/>
              <w:jc w:val="left"/>
            </w:pPr>
            <w:r w:rsidRPr="003D304B">
              <w:t>Литосфера и рельеф Земли.</w:t>
            </w:r>
          </w:p>
          <w:p w:rsidR="007A7B83" w:rsidRPr="003D304B" w:rsidRDefault="007A7B83">
            <w:pPr>
              <w:pStyle w:val="af"/>
              <w:jc w:val="left"/>
            </w:pPr>
            <w:r w:rsidRPr="003D304B">
              <w:t>Атмосфера и климаты Земли.</w:t>
            </w:r>
          </w:p>
          <w:p w:rsidR="007A7B83" w:rsidRPr="003D304B" w:rsidRDefault="007A7B83">
            <w:pPr>
              <w:pStyle w:val="af"/>
              <w:jc w:val="left"/>
            </w:pPr>
            <w:r w:rsidRPr="003D304B">
              <w:t>Мировой океан - основная часть гидросферы.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Человечество на Земле.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Страны и народы мира.</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Материки и страны.</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Южные материки.</w:t>
            </w:r>
          </w:p>
          <w:p w:rsidR="007A7B83" w:rsidRPr="003D304B" w:rsidRDefault="007A7B83">
            <w:pPr>
              <w:pStyle w:val="af"/>
              <w:jc w:val="left"/>
            </w:pPr>
            <w:r w:rsidRPr="003D304B">
              <w:t>Северные материки.</w:t>
            </w:r>
          </w:p>
          <w:p w:rsidR="007A7B83" w:rsidRPr="003D304B" w:rsidRDefault="007A7B83">
            <w:pPr>
              <w:pStyle w:val="af"/>
              <w:jc w:val="left"/>
            </w:pPr>
            <w:r w:rsidRPr="003D304B">
              <w:t>Взаимодействие природы и общества.</w:t>
            </w:r>
          </w:p>
        </w:tc>
      </w:tr>
    </w:tbl>
    <w:p w:rsidR="007A7B83" w:rsidRDefault="007A7B83"/>
    <w:p w:rsidR="007A7B83" w:rsidRDefault="007A7B83">
      <w:r>
        <w:t>218.5.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История формирования и освоения территории России.</w:t>
            </w:r>
          </w:p>
          <w:p w:rsidR="007A7B83" w:rsidRPr="003D304B" w:rsidRDefault="007A7B83">
            <w:pPr>
              <w:pStyle w:val="af"/>
              <w:jc w:val="left"/>
            </w:pPr>
            <w:r w:rsidRPr="003D304B">
              <w:t>Географическое положение и границы России.</w:t>
            </w:r>
          </w:p>
          <w:p w:rsidR="007A7B83" w:rsidRPr="003D304B" w:rsidRDefault="007A7B83">
            <w:pPr>
              <w:pStyle w:val="af"/>
              <w:jc w:val="left"/>
            </w:pPr>
            <w:r w:rsidRPr="003D304B">
              <w:t>Время на территории России.</w:t>
            </w:r>
          </w:p>
          <w:p w:rsidR="007A7B83" w:rsidRPr="003D304B" w:rsidRDefault="007A7B83">
            <w:pPr>
              <w:pStyle w:val="af"/>
              <w:jc w:val="left"/>
            </w:pPr>
            <w:r w:rsidRPr="003D304B">
              <w:t>Административно-территориальное устройство России. Районирование территории.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Природа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Природные условия и ресурсы России.</w:t>
            </w:r>
          </w:p>
          <w:p w:rsidR="007A7B83" w:rsidRPr="003D304B" w:rsidRDefault="007A7B83">
            <w:pPr>
              <w:pStyle w:val="af"/>
              <w:jc w:val="left"/>
            </w:pPr>
            <w:r w:rsidRPr="003D304B">
              <w:t>Геологическое строение, рельеф и полезные ископаемые.</w:t>
            </w:r>
          </w:p>
          <w:p w:rsidR="007A7B83" w:rsidRPr="003D304B" w:rsidRDefault="007A7B83">
            <w:pPr>
              <w:pStyle w:val="af"/>
              <w:jc w:val="left"/>
            </w:pPr>
            <w:r w:rsidRPr="003D304B">
              <w:t>Климат и климатические ресурсы.</w:t>
            </w:r>
          </w:p>
        </w:tc>
      </w:tr>
    </w:tbl>
    <w:p w:rsidR="007A7B83" w:rsidRDefault="007A7B83"/>
    <w:p w:rsidR="007A7B83" w:rsidRDefault="007A7B83">
      <w:r>
        <w:t>218.6.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Природа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Моря России. Внутренние воды и водные ресурсы. Природно-хозяйственные зоны.</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Население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Численность населения России.</w:t>
            </w:r>
          </w:p>
          <w:p w:rsidR="007A7B83" w:rsidRPr="003D304B" w:rsidRDefault="007A7B83">
            <w:pPr>
              <w:pStyle w:val="af"/>
              <w:jc w:val="left"/>
            </w:pPr>
            <w:r w:rsidRPr="003D304B">
              <w:t>Территориальные особенности размещения населения России.</w:t>
            </w:r>
          </w:p>
          <w:p w:rsidR="007A7B83" w:rsidRPr="003D304B" w:rsidRDefault="007A7B83">
            <w:pPr>
              <w:pStyle w:val="af"/>
              <w:jc w:val="left"/>
            </w:pPr>
            <w:r w:rsidRPr="003D304B">
              <w:t>Народы и религии России.</w:t>
            </w:r>
          </w:p>
          <w:p w:rsidR="007A7B83" w:rsidRPr="003D304B" w:rsidRDefault="007A7B83">
            <w:pPr>
              <w:pStyle w:val="af"/>
              <w:jc w:val="left"/>
            </w:pPr>
            <w:r w:rsidRPr="003D304B">
              <w:t>Половой и возрастной состав населения России. Человеческий капитал России.</w:t>
            </w:r>
          </w:p>
        </w:tc>
      </w:tr>
    </w:tbl>
    <w:p w:rsidR="007A7B83" w:rsidRDefault="007A7B83"/>
    <w:p w:rsidR="007A7B83" w:rsidRDefault="007A7B83">
      <w:r>
        <w:t>218.7.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Хозяйство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Pr="003D304B" w:rsidRDefault="007A7B83">
            <w:pPr>
              <w:pStyle w:val="af"/>
              <w:jc w:val="left"/>
            </w:pPr>
            <w:r w:rsidRPr="003D304B">
              <w:t>Обобщение знаний.</w:t>
            </w:r>
          </w:p>
        </w:tc>
      </w:tr>
    </w:tbl>
    <w:p w:rsidR="007A7B83" w:rsidRDefault="007A7B83"/>
    <w:p w:rsidR="007A7B83" w:rsidRDefault="007A7B83">
      <w:r>
        <w:t>218.8.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Регионы России.</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Западный макрорегион (Европейская часть) России. Восточный макрорегион (Азиатская часть) России.</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Россия в современном мире.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Россия в современном мире.</w:t>
            </w:r>
          </w:p>
        </w:tc>
      </w:tr>
      <w:tr w:rsidR="007A7B83" w:rsidRPr="003D304B">
        <w:tc>
          <w:tcPr>
            <w:tcW w:w="3640" w:type="dxa"/>
            <w:tcBorders>
              <w:top w:val="single" w:sz="4" w:space="0" w:color="auto"/>
              <w:bottom w:val="single" w:sz="4" w:space="0" w:color="auto"/>
              <w:right w:val="single" w:sz="4" w:space="0" w:color="auto"/>
            </w:tcBorders>
          </w:tcPr>
          <w:p w:rsidR="007A7B83" w:rsidRPr="003D304B" w:rsidRDefault="007A7B83">
            <w:pPr>
              <w:pStyle w:val="af"/>
              <w:jc w:val="left"/>
            </w:pPr>
            <w:r w:rsidRPr="003D304B">
              <w:t>Обобщение.</w:t>
            </w:r>
          </w:p>
        </w:tc>
        <w:tc>
          <w:tcPr>
            <w:tcW w:w="6440" w:type="dxa"/>
            <w:tcBorders>
              <w:top w:val="single" w:sz="4" w:space="0" w:color="auto"/>
              <w:left w:val="single" w:sz="4" w:space="0" w:color="auto"/>
              <w:bottom w:val="single" w:sz="4" w:space="0" w:color="auto"/>
            </w:tcBorders>
          </w:tcPr>
          <w:p w:rsidR="007A7B83" w:rsidRPr="003D304B" w:rsidRDefault="007A7B83">
            <w:pPr>
              <w:pStyle w:val="af"/>
              <w:jc w:val="left"/>
            </w:pPr>
            <w:r w:rsidRPr="003D304B">
              <w:t>Обобщение и систематизация изученного материала.</w:t>
            </w:r>
          </w:p>
        </w:tc>
      </w:tr>
    </w:tbl>
    <w:p w:rsidR="007A7B83" w:rsidRDefault="007A7B83"/>
    <w:p w:rsidR="007A7B83" w:rsidRDefault="007A7B83">
      <w:r>
        <w:t>218.9. Планируемые результаты освоения географии.</w:t>
      </w:r>
    </w:p>
    <w:p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w:t>
      </w:r>
      <w:r>
        <w:lastRenderedPageBreak/>
        <w:t>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 xml:space="preserve">формулировать географические вопросы, фиксирующие разрыв между реальным и желательным </w:t>
      </w:r>
      <w:r>
        <w:lastRenderedPageBreak/>
        <w:t>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218.9.2.7.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 xml:space="preserve">сравнивать результаты выполнения учебного географического проекта с исходной задачей и </w:t>
      </w:r>
      <w:r>
        <w:lastRenderedPageBreak/>
        <w:t>оценивать вклад каждого члена команды в достижение результатов, разделять сферу ответственности.</w:t>
      </w:r>
    </w:p>
    <w:p w:rsidR="007A7B83" w:rsidRDefault="007A7B83">
      <w:r>
        <w:t>218.9.3.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 xml:space="preserve">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w:t>
      </w:r>
      <w:r>
        <w:lastRenderedPageBreak/>
        <w:t>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218.9.4.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 xml:space="preserve">описывать (по заданному плану и (или) алгоритму или с использованием иного опорного материала) </w:t>
      </w:r>
      <w:r>
        <w:lastRenderedPageBreak/>
        <w:t>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218.9.5.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lastRenderedPageBreak/>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218.9.6.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218.9.7.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 xml:space="preserve">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w:t>
      </w:r>
      <w:r>
        <w:lastRenderedPageBreak/>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218.9.8.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w:t>
      </w:r>
    </w:p>
    <w:p w:rsidR="007A7B83" w:rsidRDefault="007A7B83">
      <w:r>
        <w:t>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219. Федеральная рабочая программа по учебному предмету “Основы безопасности жизнедеятельности”.</w:t>
      </w:r>
    </w:p>
    <w:p w:rsidR="007A7B83" w:rsidRDefault="007A7B83">
      <w:r>
        <w:t>219.1. Программа ОБЖ включает пояснительную записку, содержание обучения, планируемые результаты освоения программы по ОБЖ.</w:t>
      </w:r>
    </w:p>
    <w:p w:rsidR="007A7B83" w:rsidRDefault="007A7B83">
      <w:r>
        <w:t>219.2. Пояснительная записка.</w:t>
      </w:r>
    </w:p>
    <w:p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7A7B83" w:rsidRDefault="007A7B83">
      <w: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lastRenderedPageBreak/>
        <w:t>219.2.3.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219.2.6.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7A7B83" w:rsidRDefault="007A7B83">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 xml:space="preserve">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w:t>
      </w:r>
      <w:r>
        <w:lastRenderedPageBreak/>
        <w:t>безопасного поведения в повседневной жизни, сформировать у них базовый уровень культуры безопасности жизнедеятельности.</w:t>
      </w:r>
    </w:p>
    <w:p w:rsidR="007A7B83" w:rsidRDefault="007A7B83">
      <w: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rsidR="007A7B83" w:rsidRDefault="007A7B83">
      <w:r>
        <w:t>Особенности структурирования материала.</w:t>
      </w:r>
    </w:p>
    <w:p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219.4. Планируемые результаты освоения программы ОБЖ.</w:t>
      </w:r>
    </w:p>
    <w:p w:rsidR="007A7B83" w:rsidRDefault="007A7B83">
      <w: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 xml:space="preserve">219.4.2. Личностные результаты, формируемые в ходе изучения учебного предмета ОБЖ, должны </w:t>
      </w:r>
      <w:r>
        <w:lastRenderedPageBreak/>
        <w:t>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219.4.3.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lastRenderedPageBreak/>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219.4.4.7.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219.4.5. Предметные результаты освоения программы по ОБЖ на уровне основного общего образования</w:t>
      </w:r>
    </w:p>
    <w:p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219.4.5.2.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219.4.5.5.1.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 xml:space="preserve">раскрывать смысл понятия культуры безопасности (как способности предвидеть, по возможности </w:t>
      </w:r>
      <w:r>
        <w:lastRenderedPageBreak/>
        <w:t>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219.4.5.5.2. Модуль № 2 “Безопасность в быту”: </w:t>
      </w:r>
    </w:p>
    <w:p w:rsidR="007A7B83" w:rsidRDefault="007A7B83">
      <w:r>
        <w:t xml:space="preserve">объяснять особенности жизнеобеспечения жилища; </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219.4.5.5.3.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219.4.5.5.4.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219.4.5.5.5.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lastRenderedPageBreak/>
        <w:t>знать и применять способы подачи сигнала о помощи;</w:t>
      </w:r>
    </w:p>
    <w:p w:rsidR="007A7B83" w:rsidRDefault="007A7B83">
      <w:r>
        <w:t>219.4.5.5.6.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219.4.5.5.7.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219.4.5.5.8.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219.4.5.5.9.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219.4.5.5.10.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lastRenderedPageBreak/>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220. Программа формирования универсальных учебных действий.</w:t>
      </w:r>
    </w:p>
    <w:p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221. Программа коррекционной работы.</w:t>
      </w:r>
    </w:p>
    <w:p w:rsidR="007A7B83" w:rsidRDefault="007A7B83">
      <w:r>
        <w:t>221.1. Программа коррекционной работы (ПКР) является неотъемлемым структурным компонентом ФАОП ООО для обучающихся с РАС.</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221.2. ПКР должна обеспечивать:</w:t>
      </w:r>
    </w:p>
    <w:p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221.3.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lastRenderedPageBreak/>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222. Федеральная рабочая программа воспитания.</w:t>
      </w:r>
    </w:p>
    <w:p w:rsidR="007A7B83" w:rsidRDefault="007A7B83">
      <w:r>
        <w:t>222.1.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XLVI. Организационный раздел ФАОП ООО для обучающихся с расстройствами аутистического спектра (вариант 8.2)</w:t>
      </w:r>
    </w:p>
    <w:p w:rsidR="007A7B83" w:rsidRDefault="007A7B83"/>
    <w:p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223.2.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7A7B83" w:rsidRDefault="007A7B83">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lastRenderedPageBreak/>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223.6. Для обучающихся по ФАОП ООО учащихся с РАС (вариант 8.2)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2828"/>
        <w:gridCol w:w="929"/>
        <w:gridCol w:w="789"/>
        <w:gridCol w:w="9"/>
        <w:gridCol w:w="899"/>
        <w:gridCol w:w="6"/>
        <w:gridCol w:w="879"/>
        <w:gridCol w:w="744"/>
        <w:gridCol w:w="803"/>
        <w:gridCol w:w="1235"/>
      </w:tblGrid>
      <w:tr w:rsidR="007A7B83" w:rsidRPr="003D304B">
        <w:tc>
          <w:tcPr>
            <w:tcW w:w="2838" w:type="dxa"/>
            <w:vMerge w:val="restart"/>
            <w:tcBorders>
              <w:top w:val="single" w:sz="4" w:space="0" w:color="auto"/>
              <w:bottom w:val="nil"/>
              <w:right w:val="nil"/>
            </w:tcBorders>
          </w:tcPr>
          <w:p w:rsidR="007A7B83" w:rsidRPr="003D304B" w:rsidRDefault="007A7B83">
            <w:pPr>
              <w:pStyle w:val="af"/>
              <w:jc w:val="left"/>
            </w:pPr>
            <w:r w:rsidRPr="003D304B">
              <w:lastRenderedPageBreak/>
              <w:t>Предметные области</w:t>
            </w:r>
          </w:p>
        </w:tc>
        <w:tc>
          <w:tcPr>
            <w:tcW w:w="2828" w:type="dxa"/>
            <w:vMerge w:val="restart"/>
            <w:tcBorders>
              <w:top w:val="single" w:sz="4" w:space="0" w:color="auto"/>
              <w:left w:val="single" w:sz="4" w:space="0" w:color="auto"/>
              <w:bottom w:val="nil"/>
              <w:right w:val="nil"/>
            </w:tcBorders>
          </w:tcPr>
          <w:p w:rsidR="007A7B83" w:rsidRPr="003D304B" w:rsidRDefault="007A7B83">
            <w:pPr>
              <w:pStyle w:val="af"/>
              <w:jc w:val="left"/>
            </w:pPr>
            <w:r w:rsidRPr="003D304B">
              <w:t>Учебные</w:t>
            </w:r>
          </w:p>
          <w:p w:rsidR="007A7B83" w:rsidRPr="003D304B" w:rsidRDefault="007A7B83">
            <w:pPr>
              <w:pStyle w:val="af"/>
              <w:jc w:val="left"/>
            </w:pPr>
            <w:r w:rsidRPr="003D304B">
              <w:t>Предметы / Классы</w:t>
            </w:r>
          </w:p>
        </w:tc>
        <w:tc>
          <w:tcPr>
            <w:tcW w:w="6292" w:type="dxa"/>
            <w:gridSpan w:val="9"/>
            <w:tcBorders>
              <w:top w:val="single" w:sz="4" w:space="0" w:color="auto"/>
              <w:left w:val="single" w:sz="4" w:space="0" w:color="auto"/>
              <w:bottom w:val="nil"/>
            </w:tcBorders>
          </w:tcPr>
          <w:p w:rsidR="007A7B83" w:rsidRPr="003D304B" w:rsidRDefault="007A7B83">
            <w:pPr>
              <w:pStyle w:val="aff6"/>
            </w:pPr>
            <w:r w:rsidRPr="003D304B">
              <w:t>Количество часов в неделю</w:t>
            </w:r>
          </w:p>
        </w:tc>
      </w:tr>
      <w:tr w:rsidR="007A7B83" w:rsidRPr="003D304B">
        <w:tc>
          <w:tcPr>
            <w:tcW w:w="2838" w:type="dxa"/>
            <w:vMerge/>
            <w:tcBorders>
              <w:top w:val="nil"/>
              <w:bottom w:val="nil"/>
              <w:right w:val="nil"/>
            </w:tcBorders>
          </w:tcPr>
          <w:p w:rsidR="007A7B83" w:rsidRPr="003D304B" w:rsidRDefault="007A7B83">
            <w:pPr>
              <w:pStyle w:val="aff6"/>
            </w:pPr>
          </w:p>
        </w:tc>
        <w:tc>
          <w:tcPr>
            <w:tcW w:w="2828" w:type="dxa"/>
            <w:vMerge/>
            <w:tcBorders>
              <w:top w:val="nil"/>
              <w:left w:val="single" w:sz="4" w:space="0" w:color="auto"/>
              <w:bottom w:val="nil"/>
              <w:right w:val="nil"/>
            </w:tcBorders>
          </w:tcPr>
          <w:p w:rsidR="007A7B83" w:rsidRPr="003D304B" w:rsidRDefault="007A7B83">
            <w:pPr>
              <w:pStyle w:val="aff6"/>
            </w:pP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798" w:type="dxa"/>
            <w:gridSpan w:val="2"/>
            <w:tcBorders>
              <w:top w:val="single" w:sz="4" w:space="0" w:color="auto"/>
              <w:left w:val="single" w:sz="4" w:space="0" w:color="auto"/>
              <w:bottom w:val="nil"/>
              <w:right w:val="nil"/>
            </w:tcBorders>
          </w:tcPr>
          <w:p w:rsidR="007A7B83" w:rsidRPr="003D304B" w:rsidRDefault="007A7B83">
            <w:pPr>
              <w:pStyle w:val="aff6"/>
            </w:pPr>
            <w:r w:rsidRPr="003D304B">
              <w:t>VI</w:t>
            </w:r>
          </w:p>
        </w:tc>
        <w:tc>
          <w:tcPr>
            <w:tcW w:w="899"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884" w:type="dxa"/>
            <w:gridSpan w:val="2"/>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X</w:t>
            </w:r>
          </w:p>
        </w:tc>
        <w:tc>
          <w:tcPr>
            <w:tcW w:w="1235" w:type="dxa"/>
            <w:tcBorders>
              <w:top w:val="single" w:sz="4" w:space="0" w:color="auto"/>
              <w:left w:val="single" w:sz="4" w:space="0" w:color="auto"/>
              <w:bottom w:val="nil"/>
            </w:tcBorders>
          </w:tcPr>
          <w:p w:rsidR="007A7B83" w:rsidRPr="003D304B" w:rsidRDefault="007A7B83">
            <w:pPr>
              <w:pStyle w:val="aff6"/>
            </w:pPr>
            <w:r w:rsidRPr="003D304B">
              <w:t>Всего</w:t>
            </w:r>
          </w:p>
        </w:tc>
      </w:tr>
      <w:tr w:rsidR="007A7B83" w:rsidRPr="003D304B">
        <w:tc>
          <w:tcPr>
            <w:tcW w:w="11958" w:type="dxa"/>
            <w:gridSpan w:val="11"/>
            <w:tcBorders>
              <w:top w:val="single" w:sz="4" w:space="0" w:color="auto"/>
              <w:bottom w:val="nil"/>
              <w:right w:val="nil"/>
            </w:tcBorders>
          </w:tcPr>
          <w:p w:rsidR="007A7B83" w:rsidRPr="003D304B" w:rsidRDefault="007A7B83">
            <w:pPr>
              <w:pStyle w:val="af"/>
              <w:jc w:val="left"/>
            </w:pPr>
            <w:r w:rsidRPr="003D304B">
              <w:t>Обязательная часть</w:t>
            </w:r>
          </w:p>
        </w:tc>
      </w:tr>
      <w:tr w:rsidR="007A7B83" w:rsidRPr="003D304B">
        <w:tc>
          <w:tcPr>
            <w:tcW w:w="2838" w:type="dxa"/>
            <w:vMerge w:val="restart"/>
            <w:tcBorders>
              <w:top w:val="single" w:sz="4" w:space="0" w:color="auto"/>
              <w:bottom w:val="nil"/>
              <w:right w:val="nil"/>
            </w:tcBorders>
          </w:tcPr>
          <w:p w:rsidR="007A7B83" w:rsidRPr="003D304B" w:rsidRDefault="007A7B83">
            <w:pPr>
              <w:pStyle w:val="af"/>
              <w:jc w:val="left"/>
            </w:pPr>
            <w:r w:rsidRPr="003D304B">
              <w:t>Русский язык и литература</w:t>
            </w:r>
          </w:p>
        </w:tc>
        <w:tc>
          <w:tcPr>
            <w:tcW w:w="2828" w:type="dxa"/>
            <w:tcBorders>
              <w:top w:val="single" w:sz="4" w:space="0" w:color="auto"/>
              <w:left w:val="single" w:sz="4" w:space="0" w:color="auto"/>
              <w:bottom w:val="nil"/>
              <w:right w:val="nil"/>
            </w:tcBorders>
          </w:tcPr>
          <w:p w:rsidR="007A7B83" w:rsidRPr="003D304B" w:rsidRDefault="007A7B83">
            <w:pPr>
              <w:pStyle w:val="af"/>
              <w:jc w:val="left"/>
            </w:pPr>
            <w:r w:rsidRPr="003D304B">
              <w:t>Русский язык</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798" w:type="dxa"/>
            <w:gridSpan w:val="2"/>
            <w:tcBorders>
              <w:top w:val="single" w:sz="4" w:space="0" w:color="auto"/>
              <w:left w:val="single" w:sz="4" w:space="0" w:color="auto"/>
              <w:bottom w:val="nil"/>
              <w:right w:val="nil"/>
            </w:tcBorders>
          </w:tcPr>
          <w:p w:rsidR="007A7B83" w:rsidRPr="003D304B" w:rsidRDefault="007A7B83">
            <w:pPr>
              <w:pStyle w:val="aff6"/>
            </w:pPr>
            <w:r w:rsidRPr="003D304B">
              <w:t>5</w:t>
            </w:r>
          </w:p>
        </w:tc>
        <w:tc>
          <w:tcPr>
            <w:tcW w:w="899"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84" w:type="dxa"/>
            <w:gridSpan w:val="2"/>
            <w:tcBorders>
              <w:top w:val="single" w:sz="4" w:space="0" w:color="auto"/>
              <w:left w:val="single" w:sz="4" w:space="0" w:color="auto"/>
              <w:bottom w:val="nil"/>
              <w:right w:val="nil"/>
            </w:tcBorders>
          </w:tcPr>
          <w:p w:rsidR="007A7B83" w:rsidRPr="003D304B" w:rsidRDefault="007A7B83">
            <w:pPr>
              <w:pStyle w:val="aff6"/>
            </w:pPr>
            <w:r w:rsidRPr="003D304B">
              <w:t>4</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1235" w:type="dxa"/>
            <w:tcBorders>
              <w:top w:val="single" w:sz="4" w:space="0" w:color="auto"/>
              <w:left w:val="single" w:sz="4" w:space="0" w:color="auto"/>
              <w:bottom w:val="nil"/>
            </w:tcBorders>
          </w:tcPr>
          <w:p w:rsidR="007A7B83" w:rsidRPr="003D304B" w:rsidRDefault="007A7B83">
            <w:pPr>
              <w:pStyle w:val="aff6"/>
            </w:pPr>
            <w:r w:rsidRPr="003D304B">
              <w:t>26</w:t>
            </w:r>
          </w:p>
        </w:tc>
      </w:tr>
      <w:tr w:rsidR="007A7B83" w:rsidRPr="003D304B">
        <w:tc>
          <w:tcPr>
            <w:tcW w:w="2838" w:type="dxa"/>
            <w:vMerge/>
            <w:tcBorders>
              <w:top w:val="nil"/>
              <w:bottom w:val="nil"/>
              <w:right w:val="nil"/>
            </w:tcBorders>
          </w:tcPr>
          <w:p w:rsidR="007A7B83" w:rsidRPr="003D304B" w:rsidRDefault="007A7B83">
            <w:pPr>
              <w:pStyle w:val="aff6"/>
            </w:pPr>
          </w:p>
        </w:tc>
        <w:tc>
          <w:tcPr>
            <w:tcW w:w="2828" w:type="dxa"/>
            <w:tcBorders>
              <w:top w:val="single" w:sz="4" w:space="0" w:color="auto"/>
              <w:left w:val="single" w:sz="4" w:space="0" w:color="auto"/>
              <w:bottom w:val="nil"/>
              <w:right w:val="nil"/>
            </w:tcBorders>
          </w:tcPr>
          <w:p w:rsidR="007A7B83" w:rsidRPr="003D304B" w:rsidRDefault="007A7B83">
            <w:pPr>
              <w:pStyle w:val="af"/>
              <w:jc w:val="left"/>
            </w:pPr>
            <w:r w:rsidRPr="003D304B">
              <w:t>Литература</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798" w:type="dxa"/>
            <w:gridSpan w:val="2"/>
            <w:tcBorders>
              <w:top w:val="single" w:sz="4" w:space="0" w:color="auto"/>
              <w:left w:val="single" w:sz="4" w:space="0" w:color="auto"/>
              <w:bottom w:val="nil"/>
              <w:right w:val="nil"/>
            </w:tcBorders>
          </w:tcPr>
          <w:p w:rsidR="007A7B83" w:rsidRPr="003D304B" w:rsidRDefault="007A7B83">
            <w:pPr>
              <w:pStyle w:val="aff6"/>
            </w:pPr>
            <w:r w:rsidRPr="003D304B">
              <w:t>3</w:t>
            </w:r>
          </w:p>
        </w:tc>
        <w:tc>
          <w:tcPr>
            <w:tcW w:w="89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84" w:type="dxa"/>
            <w:gridSpan w:val="2"/>
            <w:tcBorders>
              <w:top w:val="single" w:sz="4" w:space="0" w:color="auto"/>
              <w:left w:val="single" w:sz="4" w:space="0" w:color="auto"/>
              <w:bottom w:val="nil"/>
              <w:right w:val="nil"/>
            </w:tcBorders>
          </w:tcPr>
          <w:p w:rsidR="007A7B83" w:rsidRPr="003D304B" w:rsidRDefault="007A7B83">
            <w:pPr>
              <w:pStyle w:val="aff6"/>
            </w:pPr>
            <w:r w:rsidRPr="003D304B">
              <w:t>2</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235" w:type="dxa"/>
            <w:tcBorders>
              <w:top w:val="single" w:sz="4" w:space="0" w:color="auto"/>
              <w:left w:val="single" w:sz="4" w:space="0" w:color="auto"/>
              <w:bottom w:val="nil"/>
            </w:tcBorders>
          </w:tcPr>
          <w:p w:rsidR="007A7B83" w:rsidRPr="003D304B" w:rsidRDefault="007A7B83">
            <w:pPr>
              <w:pStyle w:val="aff6"/>
            </w:pPr>
            <w:r w:rsidRPr="003D304B">
              <w:t>14</w:t>
            </w:r>
          </w:p>
        </w:tc>
      </w:tr>
      <w:tr w:rsidR="007A7B83" w:rsidRPr="003D304B">
        <w:tc>
          <w:tcPr>
            <w:tcW w:w="2838" w:type="dxa"/>
            <w:vMerge w:val="restart"/>
            <w:tcBorders>
              <w:top w:val="single" w:sz="4" w:space="0" w:color="auto"/>
              <w:bottom w:val="nil"/>
              <w:right w:val="nil"/>
            </w:tcBorders>
          </w:tcPr>
          <w:p w:rsidR="007A7B83" w:rsidRPr="003D304B" w:rsidRDefault="007A7B83">
            <w:pPr>
              <w:pStyle w:val="af"/>
              <w:jc w:val="left"/>
            </w:pPr>
            <w:r w:rsidRPr="003D304B">
              <w:t>Родной язык и родная литература</w:t>
            </w:r>
          </w:p>
        </w:tc>
        <w:tc>
          <w:tcPr>
            <w:tcW w:w="2828" w:type="dxa"/>
            <w:tcBorders>
              <w:top w:val="single" w:sz="4" w:space="0" w:color="auto"/>
              <w:left w:val="single" w:sz="4" w:space="0" w:color="auto"/>
              <w:bottom w:val="nil"/>
              <w:right w:val="nil"/>
            </w:tcBorders>
          </w:tcPr>
          <w:p w:rsidR="007A7B83" w:rsidRPr="003D304B" w:rsidRDefault="007A7B83">
            <w:pPr>
              <w:pStyle w:val="af"/>
              <w:jc w:val="left"/>
            </w:pPr>
            <w:r w:rsidRPr="003D304B">
              <w:t>Родной язык (русский)</w:t>
            </w:r>
          </w:p>
        </w:tc>
        <w:tc>
          <w:tcPr>
            <w:tcW w:w="929" w:type="dxa"/>
            <w:tcBorders>
              <w:top w:val="single" w:sz="4" w:space="0" w:color="auto"/>
              <w:left w:val="single" w:sz="4" w:space="0" w:color="auto"/>
              <w:bottom w:val="nil"/>
              <w:right w:val="nil"/>
            </w:tcBorders>
          </w:tcPr>
          <w:p w:rsidR="007A7B83" w:rsidRPr="003D304B" w:rsidRDefault="007A7B83">
            <w:pPr>
              <w:pStyle w:val="aff6"/>
            </w:pPr>
          </w:p>
        </w:tc>
        <w:tc>
          <w:tcPr>
            <w:tcW w:w="798" w:type="dxa"/>
            <w:gridSpan w:val="2"/>
            <w:tcBorders>
              <w:top w:val="single" w:sz="4" w:space="0" w:color="auto"/>
              <w:left w:val="single" w:sz="4" w:space="0" w:color="auto"/>
              <w:bottom w:val="nil"/>
              <w:right w:val="nil"/>
            </w:tcBorders>
          </w:tcPr>
          <w:p w:rsidR="007A7B83" w:rsidRPr="003D304B" w:rsidRDefault="007A7B83">
            <w:pPr>
              <w:pStyle w:val="aff6"/>
            </w:pPr>
          </w:p>
        </w:tc>
        <w:tc>
          <w:tcPr>
            <w:tcW w:w="899" w:type="dxa"/>
            <w:tcBorders>
              <w:top w:val="single" w:sz="4" w:space="0" w:color="auto"/>
              <w:left w:val="single" w:sz="4" w:space="0" w:color="auto"/>
              <w:bottom w:val="nil"/>
              <w:right w:val="nil"/>
            </w:tcBorders>
          </w:tcPr>
          <w:p w:rsidR="007A7B83" w:rsidRPr="003D304B" w:rsidRDefault="007A7B83">
            <w:pPr>
              <w:pStyle w:val="aff6"/>
            </w:pPr>
          </w:p>
        </w:tc>
        <w:tc>
          <w:tcPr>
            <w:tcW w:w="884" w:type="dxa"/>
            <w:gridSpan w:val="2"/>
            <w:tcBorders>
              <w:top w:val="single" w:sz="4" w:space="0" w:color="auto"/>
              <w:left w:val="single" w:sz="4" w:space="0" w:color="auto"/>
              <w:bottom w:val="nil"/>
              <w:right w:val="nil"/>
            </w:tcBorders>
          </w:tcPr>
          <w:p w:rsidR="007A7B83" w:rsidRPr="003D304B" w:rsidRDefault="007A7B83">
            <w:pPr>
              <w:pStyle w:val="aff6"/>
            </w:pPr>
          </w:p>
        </w:tc>
        <w:tc>
          <w:tcPr>
            <w:tcW w:w="744" w:type="dxa"/>
            <w:tcBorders>
              <w:top w:val="single" w:sz="4" w:space="0" w:color="auto"/>
              <w:left w:val="single" w:sz="4" w:space="0" w:color="auto"/>
              <w:bottom w:val="nil"/>
              <w:right w:val="nil"/>
            </w:tcBorders>
          </w:tcPr>
          <w:p w:rsidR="007A7B83" w:rsidRPr="003D304B" w:rsidRDefault="007A7B83">
            <w:pPr>
              <w:pStyle w:val="aff6"/>
            </w:pPr>
          </w:p>
        </w:tc>
        <w:tc>
          <w:tcPr>
            <w:tcW w:w="803" w:type="dxa"/>
            <w:tcBorders>
              <w:top w:val="single" w:sz="4" w:space="0" w:color="auto"/>
              <w:left w:val="single" w:sz="4" w:space="0" w:color="auto"/>
              <w:bottom w:val="nil"/>
              <w:right w:val="nil"/>
            </w:tcBorders>
          </w:tcPr>
          <w:p w:rsidR="007A7B83" w:rsidRPr="003D304B" w:rsidRDefault="007A7B83">
            <w:pPr>
              <w:pStyle w:val="aff6"/>
            </w:pPr>
          </w:p>
        </w:tc>
        <w:tc>
          <w:tcPr>
            <w:tcW w:w="1235"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2838" w:type="dxa"/>
            <w:vMerge/>
            <w:tcBorders>
              <w:top w:val="nil"/>
              <w:bottom w:val="nil"/>
              <w:right w:val="nil"/>
            </w:tcBorders>
          </w:tcPr>
          <w:p w:rsidR="007A7B83" w:rsidRPr="003D304B" w:rsidRDefault="007A7B83">
            <w:pPr>
              <w:pStyle w:val="aff6"/>
            </w:pPr>
          </w:p>
        </w:tc>
        <w:tc>
          <w:tcPr>
            <w:tcW w:w="2828" w:type="dxa"/>
            <w:tcBorders>
              <w:top w:val="single" w:sz="4" w:space="0" w:color="auto"/>
              <w:left w:val="single" w:sz="4" w:space="0" w:color="auto"/>
              <w:bottom w:val="nil"/>
              <w:right w:val="nil"/>
            </w:tcBorders>
          </w:tcPr>
          <w:p w:rsidR="007A7B83" w:rsidRPr="003D304B" w:rsidRDefault="007A7B83">
            <w:pPr>
              <w:pStyle w:val="af"/>
              <w:jc w:val="left"/>
            </w:pPr>
            <w:r w:rsidRPr="003D304B">
              <w:t>Родная литература (русская)</w:t>
            </w:r>
          </w:p>
        </w:tc>
        <w:tc>
          <w:tcPr>
            <w:tcW w:w="929" w:type="dxa"/>
            <w:tcBorders>
              <w:top w:val="single" w:sz="4" w:space="0" w:color="auto"/>
              <w:left w:val="single" w:sz="4" w:space="0" w:color="auto"/>
              <w:bottom w:val="nil"/>
              <w:right w:val="nil"/>
            </w:tcBorders>
          </w:tcPr>
          <w:p w:rsidR="007A7B83" w:rsidRPr="003D304B" w:rsidRDefault="007A7B83">
            <w:pPr>
              <w:pStyle w:val="aff6"/>
            </w:pPr>
          </w:p>
        </w:tc>
        <w:tc>
          <w:tcPr>
            <w:tcW w:w="798" w:type="dxa"/>
            <w:gridSpan w:val="2"/>
            <w:tcBorders>
              <w:top w:val="single" w:sz="4" w:space="0" w:color="auto"/>
              <w:left w:val="single" w:sz="4" w:space="0" w:color="auto"/>
              <w:bottom w:val="nil"/>
              <w:right w:val="nil"/>
            </w:tcBorders>
          </w:tcPr>
          <w:p w:rsidR="007A7B83" w:rsidRPr="003D304B" w:rsidRDefault="007A7B83">
            <w:pPr>
              <w:pStyle w:val="aff6"/>
            </w:pPr>
          </w:p>
        </w:tc>
        <w:tc>
          <w:tcPr>
            <w:tcW w:w="899" w:type="dxa"/>
            <w:tcBorders>
              <w:top w:val="single" w:sz="4" w:space="0" w:color="auto"/>
              <w:left w:val="single" w:sz="4" w:space="0" w:color="auto"/>
              <w:bottom w:val="nil"/>
              <w:right w:val="nil"/>
            </w:tcBorders>
          </w:tcPr>
          <w:p w:rsidR="007A7B83" w:rsidRPr="003D304B" w:rsidRDefault="007A7B83">
            <w:pPr>
              <w:pStyle w:val="aff6"/>
            </w:pPr>
          </w:p>
        </w:tc>
        <w:tc>
          <w:tcPr>
            <w:tcW w:w="884" w:type="dxa"/>
            <w:gridSpan w:val="2"/>
            <w:tcBorders>
              <w:top w:val="single" w:sz="4" w:space="0" w:color="auto"/>
              <w:left w:val="single" w:sz="4" w:space="0" w:color="auto"/>
              <w:bottom w:val="nil"/>
              <w:right w:val="nil"/>
            </w:tcBorders>
          </w:tcPr>
          <w:p w:rsidR="007A7B83" w:rsidRPr="003D304B" w:rsidRDefault="007A7B83">
            <w:pPr>
              <w:pStyle w:val="aff6"/>
            </w:pPr>
          </w:p>
        </w:tc>
        <w:tc>
          <w:tcPr>
            <w:tcW w:w="744" w:type="dxa"/>
            <w:tcBorders>
              <w:top w:val="single" w:sz="4" w:space="0" w:color="auto"/>
              <w:left w:val="single" w:sz="4" w:space="0" w:color="auto"/>
              <w:bottom w:val="nil"/>
              <w:right w:val="nil"/>
            </w:tcBorders>
          </w:tcPr>
          <w:p w:rsidR="007A7B83" w:rsidRPr="003D304B" w:rsidRDefault="007A7B83">
            <w:pPr>
              <w:pStyle w:val="aff6"/>
            </w:pPr>
          </w:p>
        </w:tc>
        <w:tc>
          <w:tcPr>
            <w:tcW w:w="803" w:type="dxa"/>
            <w:tcBorders>
              <w:top w:val="single" w:sz="4" w:space="0" w:color="auto"/>
              <w:left w:val="single" w:sz="4" w:space="0" w:color="auto"/>
              <w:bottom w:val="nil"/>
              <w:right w:val="nil"/>
            </w:tcBorders>
          </w:tcPr>
          <w:p w:rsidR="007A7B83" w:rsidRPr="003D304B" w:rsidRDefault="007A7B83">
            <w:pPr>
              <w:pStyle w:val="aff6"/>
            </w:pPr>
          </w:p>
        </w:tc>
        <w:tc>
          <w:tcPr>
            <w:tcW w:w="1235" w:type="dxa"/>
            <w:tcBorders>
              <w:top w:val="single" w:sz="4" w:space="0" w:color="auto"/>
              <w:left w:val="single" w:sz="4" w:space="0" w:color="auto"/>
              <w:bottom w:val="nil"/>
            </w:tcBorders>
          </w:tcPr>
          <w:p w:rsidR="007A7B83" w:rsidRPr="003D304B" w:rsidRDefault="007A7B83">
            <w:pPr>
              <w:pStyle w:val="aff6"/>
            </w:pPr>
          </w:p>
        </w:tc>
      </w:tr>
      <w:tr w:rsidR="007A7B83" w:rsidRPr="003D304B">
        <w:tc>
          <w:tcPr>
            <w:tcW w:w="2838" w:type="dxa"/>
            <w:tcBorders>
              <w:top w:val="single" w:sz="4" w:space="0" w:color="auto"/>
              <w:bottom w:val="single" w:sz="4" w:space="0" w:color="auto"/>
              <w:right w:val="nil"/>
            </w:tcBorders>
          </w:tcPr>
          <w:p w:rsidR="007A7B83" w:rsidRPr="003D304B" w:rsidRDefault="007A7B83">
            <w:pPr>
              <w:pStyle w:val="af"/>
              <w:jc w:val="left"/>
            </w:pPr>
            <w:r w:rsidRPr="003D304B">
              <w:t>Иностранные языки</w:t>
            </w:r>
          </w:p>
        </w:tc>
        <w:tc>
          <w:tcPr>
            <w:tcW w:w="2828" w:type="dxa"/>
            <w:tcBorders>
              <w:top w:val="single" w:sz="4" w:space="0" w:color="auto"/>
              <w:left w:val="single" w:sz="4" w:space="0" w:color="auto"/>
              <w:bottom w:val="single" w:sz="4" w:space="0" w:color="auto"/>
              <w:right w:val="nil"/>
            </w:tcBorders>
          </w:tcPr>
          <w:p w:rsidR="007A7B83" w:rsidRPr="003D304B" w:rsidRDefault="007A7B83">
            <w:pPr>
              <w:pStyle w:val="af"/>
              <w:jc w:val="left"/>
            </w:pPr>
            <w:r w:rsidRPr="003D304B">
              <w:t>Иностранный язык (английский)</w:t>
            </w:r>
          </w:p>
        </w:tc>
        <w:tc>
          <w:tcPr>
            <w:tcW w:w="929"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798" w:type="dxa"/>
            <w:gridSpan w:val="2"/>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99"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84" w:type="dxa"/>
            <w:gridSpan w:val="2"/>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744"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803"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2</w:t>
            </w:r>
          </w:p>
        </w:tc>
        <w:tc>
          <w:tcPr>
            <w:tcW w:w="1235" w:type="dxa"/>
            <w:tcBorders>
              <w:top w:val="single" w:sz="4" w:space="0" w:color="auto"/>
              <w:left w:val="single" w:sz="4" w:space="0" w:color="auto"/>
              <w:bottom w:val="single" w:sz="4" w:space="0" w:color="auto"/>
            </w:tcBorders>
          </w:tcPr>
          <w:p w:rsidR="007A7B83" w:rsidRPr="003D304B" w:rsidRDefault="007A7B83">
            <w:pPr>
              <w:pStyle w:val="aff6"/>
            </w:pPr>
            <w:r w:rsidRPr="003D304B">
              <w:t>12</w:t>
            </w:r>
          </w:p>
        </w:tc>
      </w:tr>
      <w:tr w:rsidR="007A7B83" w:rsidRPr="003D304B">
        <w:tc>
          <w:tcPr>
            <w:tcW w:w="2843" w:type="dxa"/>
            <w:vMerge w:val="restart"/>
            <w:tcBorders>
              <w:top w:val="single" w:sz="4" w:space="0" w:color="auto"/>
              <w:bottom w:val="nil"/>
              <w:right w:val="nil"/>
            </w:tcBorders>
          </w:tcPr>
          <w:p w:rsidR="007A7B83" w:rsidRPr="003D304B" w:rsidRDefault="007A7B83">
            <w:pPr>
              <w:pStyle w:val="af"/>
              <w:jc w:val="left"/>
            </w:pPr>
            <w:r w:rsidRPr="003D304B">
              <w:t>Математика и информатика</w:t>
            </w: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Математика</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5</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p>
        </w:tc>
        <w:tc>
          <w:tcPr>
            <w:tcW w:w="879" w:type="dxa"/>
            <w:tcBorders>
              <w:top w:val="single" w:sz="4" w:space="0" w:color="auto"/>
              <w:left w:val="single" w:sz="4" w:space="0" w:color="auto"/>
              <w:bottom w:val="nil"/>
              <w:right w:val="nil"/>
            </w:tcBorders>
          </w:tcPr>
          <w:p w:rsidR="007A7B83" w:rsidRPr="003D304B" w:rsidRDefault="007A7B83">
            <w:pPr>
              <w:pStyle w:val="aff6"/>
            </w:pPr>
          </w:p>
        </w:tc>
        <w:tc>
          <w:tcPr>
            <w:tcW w:w="744" w:type="dxa"/>
            <w:tcBorders>
              <w:top w:val="single" w:sz="4" w:space="0" w:color="auto"/>
              <w:left w:val="single" w:sz="4" w:space="0" w:color="auto"/>
              <w:bottom w:val="nil"/>
              <w:right w:val="nil"/>
            </w:tcBorders>
          </w:tcPr>
          <w:p w:rsidR="007A7B83" w:rsidRPr="003D304B" w:rsidRDefault="007A7B83">
            <w:pPr>
              <w:pStyle w:val="aff6"/>
            </w:pPr>
          </w:p>
        </w:tc>
        <w:tc>
          <w:tcPr>
            <w:tcW w:w="803" w:type="dxa"/>
            <w:tcBorders>
              <w:top w:val="single" w:sz="4" w:space="0" w:color="auto"/>
              <w:left w:val="single" w:sz="4" w:space="0" w:color="auto"/>
              <w:bottom w:val="nil"/>
              <w:right w:val="nil"/>
            </w:tcBorders>
          </w:tcPr>
          <w:p w:rsidR="007A7B83" w:rsidRPr="003D304B" w:rsidRDefault="007A7B83">
            <w:pPr>
              <w:pStyle w:val="aff6"/>
            </w:pPr>
          </w:p>
        </w:tc>
        <w:tc>
          <w:tcPr>
            <w:tcW w:w="123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43" w:type="dxa"/>
            <w:vMerge/>
            <w:tcBorders>
              <w:top w:val="nil"/>
              <w:bottom w:val="nil"/>
              <w:right w:val="nil"/>
            </w:tcBorders>
          </w:tcPr>
          <w:p w:rsidR="007A7B83" w:rsidRPr="003D304B" w:rsidRDefault="007A7B83">
            <w:pPr>
              <w:pStyle w:val="aff6"/>
            </w:pP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Алгебра</w:t>
            </w:r>
          </w:p>
        </w:tc>
        <w:tc>
          <w:tcPr>
            <w:tcW w:w="929" w:type="dxa"/>
            <w:tcBorders>
              <w:top w:val="single" w:sz="4" w:space="0" w:color="auto"/>
              <w:left w:val="single" w:sz="4" w:space="0" w:color="auto"/>
              <w:bottom w:val="nil"/>
              <w:right w:val="nil"/>
            </w:tcBorders>
          </w:tcPr>
          <w:p w:rsidR="007A7B83" w:rsidRPr="003D304B" w:rsidRDefault="007A7B83">
            <w:pPr>
              <w:pStyle w:val="aff6"/>
            </w:pPr>
          </w:p>
        </w:tc>
        <w:tc>
          <w:tcPr>
            <w:tcW w:w="789" w:type="dxa"/>
            <w:tcBorders>
              <w:top w:val="single" w:sz="4" w:space="0" w:color="auto"/>
              <w:left w:val="single" w:sz="4" w:space="0" w:color="auto"/>
              <w:bottom w:val="nil"/>
              <w:right w:val="nil"/>
            </w:tcBorders>
          </w:tcPr>
          <w:p w:rsidR="007A7B83" w:rsidRPr="003D304B" w:rsidRDefault="007A7B83">
            <w:pPr>
              <w:pStyle w:val="aff6"/>
            </w:pP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3</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123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43" w:type="dxa"/>
            <w:vMerge/>
            <w:tcBorders>
              <w:top w:val="nil"/>
              <w:bottom w:val="nil"/>
              <w:right w:val="nil"/>
            </w:tcBorders>
          </w:tcPr>
          <w:p w:rsidR="007A7B83" w:rsidRPr="003D304B" w:rsidRDefault="007A7B83">
            <w:pPr>
              <w:pStyle w:val="aff6"/>
            </w:pP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Геометрия</w:t>
            </w:r>
          </w:p>
        </w:tc>
        <w:tc>
          <w:tcPr>
            <w:tcW w:w="929" w:type="dxa"/>
            <w:tcBorders>
              <w:top w:val="single" w:sz="4" w:space="0" w:color="auto"/>
              <w:left w:val="single" w:sz="4" w:space="0" w:color="auto"/>
              <w:bottom w:val="nil"/>
              <w:right w:val="nil"/>
            </w:tcBorders>
          </w:tcPr>
          <w:p w:rsidR="007A7B83" w:rsidRPr="003D304B" w:rsidRDefault="007A7B83">
            <w:pPr>
              <w:pStyle w:val="aff6"/>
            </w:pPr>
          </w:p>
        </w:tc>
        <w:tc>
          <w:tcPr>
            <w:tcW w:w="789" w:type="dxa"/>
            <w:tcBorders>
              <w:top w:val="single" w:sz="4" w:space="0" w:color="auto"/>
              <w:left w:val="single" w:sz="4" w:space="0" w:color="auto"/>
              <w:bottom w:val="nil"/>
              <w:right w:val="nil"/>
            </w:tcBorders>
          </w:tcPr>
          <w:p w:rsidR="007A7B83" w:rsidRPr="003D304B" w:rsidRDefault="007A7B83">
            <w:pPr>
              <w:pStyle w:val="aff6"/>
            </w:pP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2</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230" w:type="dxa"/>
            <w:tcBorders>
              <w:top w:val="single" w:sz="4" w:space="0" w:color="auto"/>
              <w:left w:val="single" w:sz="4" w:space="0" w:color="auto"/>
              <w:bottom w:val="nil"/>
            </w:tcBorders>
          </w:tcPr>
          <w:p w:rsidR="007A7B83" w:rsidRPr="003D304B" w:rsidRDefault="007A7B83">
            <w:pPr>
              <w:pStyle w:val="aff6"/>
            </w:pPr>
            <w:r w:rsidRPr="003D304B">
              <w:t>8</w:t>
            </w:r>
          </w:p>
        </w:tc>
      </w:tr>
      <w:tr w:rsidR="007A7B83" w:rsidRPr="003D304B">
        <w:tc>
          <w:tcPr>
            <w:tcW w:w="2843" w:type="dxa"/>
            <w:vMerge/>
            <w:tcBorders>
              <w:top w:val="nil"/>
              <w:bottom w:val="nil"/>
              <w:right w:val="nil"/>
            </w:tcBorders>
          </w:tcPr>
          <w:p w:rsidR="007A7B83" w:rsidRPr="003D304B" w:rsidRDefault="007A7B83">
            <w:pPr>
              <w:pStyle w:val="aff6"/>
            </w:pP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Информатика</w:t>
            </w:r>
          </w:p>
        </w:tc>
        <w:tc>
          <w:tcPr>
            <w:tcW w:w="929" w:type="dxa"/>
            <w:tcBorders>
              <w:top w:val="single" w:sz="4" w:space="0" w:color="auto"/>
              <w:left w:val="single" w:sz="4" w:space="0" w:color="auto"/>
              <w:bottom w:val="nil"/>
              <w:right w:val="nil"/>
            </w:tcBorders>
          </w:tcPr>
          <w:p w:rsidR="007A7B83" w:rsidRPr="003D304B" w:rsidRDefault="007A7B83">
            <w:pPr>
              <w:pStyle w:val="aff6"/>
            </w:pPr>
          </w:p>
        </w:tc>
        <w:tc>
          <w:tcPr>
            <w:tcW w:w="789" w:type="dxa"/>
            <w:tcBorders>
              <w:top w:val="single" w:sz="4" w:space="0" w:color="auto"/>
              <w:left w:val="single" w:sz="4" w:space="0" w:color="auto"/>
              <w:bottom w:val="nil"/>
              <w:right w:val="nil"/>
            </w:tcBorders>
          </w:tcPr>
          <w:p w:rsidR="007A7B83" w:rsidRPr="003D304B" w:rsidRDefault="007A7B83">
            <w:pPr>
              <w:pStyle w:val="aff6"/>
            </w:pP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1</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230" w:type="dxa"/>
            <w:tcBorders>
              <w:top w:val="single" w:sz="4" w:space="0" w:color="auto"/>
              <w:left w:val="single" w:sz="4" w:space="0" w:color="auto"/>
              <w:bottom w:val="nil"/>
            </w:tcBorders>
          </w:tcPr>
          <w:p w:rsidR="007A7B83" w:rsidRPr="003D304B" w:rsidRDefault="007A7B83">
            <w:pPr>
              <w:pStyle w:val="aff6"/>
            </w:pPr>
            <w:r w:rsidRPr="003D304B">
              <w:t>4</w:t>
            </w:r>
          </w:p>
        </w:tc>
      </w:tr>
      <w:tr w:rsidR="007A7B83" w:rsidRPr="003D304B">
        <w:tc>
          <w:tcPr>
            <w:tcW w:w="2843" w:type="dxa"/>
            <w:vMerge w:val="restart"/>
            <w:tcBorders>
              <w:top w:val="single" w:sz="4" w:space="0" w:color="auto"/>
              <w:bottom w:val="nil"/>
              <w:right w:val="nil"/>
            </w:tcBorders>
          </w:tcPr>
          <w:p w:rsidR="007A7B83" w:rsidRPr="003D304B" w:rsidRDefault="007A7B83">
            <w:pPr>
              <w:pStyle w:val="af"/>
              <w:jc w:val="left"/>
            </w:pPr>
            <w:r w:rsidRPr="003D304B">
              <w:t>Общественно-научные предметы</w:t>
            </w: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История</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2</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23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43" w:type="dxa"/>
            <w:vMerge/>
            <w:tcBorders>
              <w:top w:val="nil"/>
              <w:bottom w:val="nil"/>
              <w:right w:val="nil"/>
            </w:tcBorders>
          </w:tcPr>
          <w:p w:rsidR="007A7B83" w:rsidRPr="003D304B" w:rsidRDefault="007A7B83">
            <w:pPr>
              <w:pStyle w:val="aff6"/>
            </w:pP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Обществознание</w:t>
            </w:r>
          </w:p>
        </w:tc>
        <w:tc>
          <w:tcPr>
            <w:tcW w:w="929" w:type="dxa"/>
            <w:tcBorders>
              <w:top w:val="single" w:sz="4" w:space="0" w:color="auto"/>
              <w:left w:val="single" w:sz="4" w:space="0" w:color="auto"/>
              <w:bottom w:val="nil"/>
              <w:right w:val="nil"/>
            </w:tcBorders>
          </w:tcPr>
          <w:p w:rsidR="007A7B83" w:rsidRPr="003D304B" w:rsidRDefault="007A7B83">
            <w:pPr>
              <w:pStyle w:val="aff6"/>
            </w:pP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1</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230" w:type="dxa"/>
            <w:tcBorders>
              <w:top w:val="single" w:sz="4" w:space="0" w:color="auto"/>
              <w:left w:val="single" w:sz="4" w:space="0" w:color="auto"/>
              <w:bottom w:val="nil"/>
            </w:tcBorders>
          </w:tcPr>
          <w:p w:rsidR="007A7B83" w:rsidRPr="003D304B" w:rsidRDefault="007A7B83">
            <w:pPr>
              <w:pStyle w:val="aff6"/>
            </w:pPr>
            <w:r w:rsidRPr="003D304B">
              <w:t>5</w:t>
            </w:r>
          </w:p>
        </w:tc>
      </w:tr>
      <w:tr w:rsidR="007A7B83" w:rsidRPr="003D304B">
        <w:tc>
          <w:tcPr>
            <w:tcW w:w="2843" w:type="dxa"/>
            <w:vMerge/>
            <w:tcBorders>
              <w:top w:val="nil"/>
              <w:bottom w:val="nil"/>
              <w:right w:val="nil"/>
            </w:tcBorders>
          </w:tcPr>
          <w:p w:rsidR="007A7B83" w:rsidRPr="003D304B" w:rsidRDefault="007A7B83">
            <w:pPr>
              <w:pStyle w:val="aff6"/>
            </w:pP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География</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2</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230" w:type="dxa"/>
            <w:tcBorders>
              <w:top w:val="single" w:sz="4" w:space="0" w:color="auto"/>
              <w:left w:val="single" w:sz="4" w:space="0" w:color="auto"/>
              <w:bottom w:val="nil"/>
            </w:tcBorders>
          </w:tcPr>
          <w:p w:rsidR="007A7B83" w:rsidRPr="003D304B" w:rsidRDefault="007A7B83">
            <w:pPr>
              <w:pStyle w:val="aff6"/>
            </w:pPr>
            <w:r w:rsidRPr="003D304B">
              <w:t>10</w:t>
            </w:r>
          </w:p>
        </w:tc>
      </w:tr>
      <w:tr w:rsidR="007A7B83" w:rsidRPr="003D304B">
        <w:tc>
          <w:tcPr>
            <w:tcW w:w="2843" w:type="dxa"/>
            <w:vMerge w:val="restart"/>
            <w:tcBorders>
              <w:top w:val="single" w:sz="4" w:space="0" w:color="auto"/>
              <w:bottom w:val="nil"/>
              <w:right w:val="nil"/>
            </w:tcBorders>
          </w:tcPr>
          <w:p w:rsidR="007A7B83" w:rsidRPr="003D304B" w:rsidRDefault="007A7B83">
            <w:pPr>
              <w:pStyle w:val="af"/>
              <w:jc w:val="left"/>
            </w:pPr>
            <w:r w:rsidRPr="003D304B">
              <w:t>Естественно-научные предметы</w:t>
            </w: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Физика</w:t>
            </w:r>
          </w:p>
        </w:tc>
        <w:tc>
          <w:tcPr>
            <w:tcW w:w="929" w:type="dxa"/>
            <w:tcBorders>
              <w:top w:val="single" w:sz="4" w:space="0" w:color="auto"/>
              <w:left w:val="single" w:sz="4" w:space="0" w:color="auto"/>
              <w:bottom w:val="nil"/>
              <w:right w:val="nil"/>
            </w:tcBorders>
          </w:tcPr>
          <w:p w:rsidR="007A7B83" w:rsidRPr="003D304B" w:rsidRDefault="007A7B83">
            <w:pPr>
              <w:pStyle w:val="aff6"/>
            </w:pPr>
          </w:p>
        </w:tc>
        <w:tc>
          <w:tcPr>
            <w:tcW w:w="789" w:type="dxa"/>
            <w:tcBorders>
              <w:top w:val="single" w:sz="4" w:space="0" w:color="auto"/>
              <w:left w:val="single" w:sz="4" w:space="0" w:color="auto"/>
              <w:bottom w:val="nil"/>
              <w:right w:val="nil"/>
            </w:tcBorders>
          </w:tcPr>
          <w:p w:rsidR="007A7B83" w:rsidRPr="003D304B" w:rsidRDefault="007A7B83">
            <w:pPr>
              <w:pStyle w:val="aff6"/>
            </w:pP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2</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23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43" w:type="dxa"/>
            <w:vMerge/>
            <w:tcBorders>
              <w:top w:val="nil"/>
              <w:bottom w:val="nil"/>
              <w:right w:val="nil"/>
            </w:tcBorders>
          </w:tcPr>
          <w:p w:rsidR="007A7B83" w:rsidRPr="003D304B" w:rsidRDefault="007A7B83">
            <w:pPr>
              <w:pStyle w:val="aff6"/>
            </w:pP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Химия</w:t>
            </w:r>
          </w:p>
        </w:tc>
        <w:tc>
          <w:tcPr>
            <w:tcW w:w="929" w:type="dxa"/>
            <w:tcBorders>
              <w:top w:val="single" w:sz="4" w:space="0" w:color="auto"/>
              <w:left w:val="single" w:sz="4" w:space="0" w:color="auto"/>
              <w:bottom w:val="nil"/>
              <w:right w:val="nil"/>
            </w:tcBorders>
          </w:tcPr>
          <w:p w:rsidR="007A7B83" w:rsidRPr="003D304B" w:rsidRDefault="007A7B83">
            <w:pPr>
              <w:pStyle w:val="aff6"/>
            </w:pPr>
          </w:p>
        </w:tc>
        <w:tc>
          <w:tcPr>
            <w:tcW w:w="789" w:type="dxa"/>
            <w:tcBorders>
              <w:top w:val="single" w:sz="4" w:space="0" w:color="auto"/>
              <w:left w:val="single" w:sz="4" w:space="0" w:color="auto"/>
              <w:bottom w:val="nil"/>
              <w:right w:val="nil"/>
            </w:tcBorders>
          </w:tcPr>
          <w:p w:rsidR="007A7B83" w:rsidRPr="003D304B" w:rsidRDefault="007A7B83">
            <w:pPr>
              <w:pStyle w:val="aff6"/>
            </w:pP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23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43" w:type="dxa"/>
            <w:vMerge/>
            <w:tcBorders>
              <w:top w:val="nil"/>
              <w:bottom w:val="nil"/>
              <w:right w:val="nil"/>
            </w:tcBorders>
          </w:tcPr>
          <w:p w:rsidR="007A7B83" w:rsidRPr="003D304B" w:rsidRDefault="007A7B83">
            <w:pPr>
              <w:pStyle w:val="aff6"/>
            </w:pP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Биология</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1</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230" w:type="dxa"/>
            <w:tcBorders>
              <w:top w:val="single" w:sz="4" w:space="0" w:color="auto"/>
              <w:left w:val="single" w:sz="4" w:space="0" w:color="auto"/>
              <w:bottom w:val="nil"/>
            </w:tcBorders>
          </w:tcPr>
          <w:p w:rsidR="007A7B83" w:rsidRPr="003D304B" w:rsidRDefault="007A7B83">
            <w:pPr>
              <w:pStyle w:val="aff6"/>
            </w:pPr>
            <w:r w:rsidRPr="003D304B">
              <w:t>7</w:t>
            </w:r>
          </w:p>
        </w:tc>
      </w:tr>
      <w:tr w:rsidR="007A7B83" w:rsidRPr="003D304B">
        <w:tc>
          <w:tcPr>
            <w:tcW w:w="2843" w:type="dxa"/>
            <w:tcBorders>
              <w:top w:val="single" w:sz="4" w:space="0" w:color="auto"/>
              <w:bottom w:val="nil"/>
              <w:right w:val="nil"/>
            </w:tcBorders>
          </w:tcPr>
          <w:p w:rsidR="007A7B83" w:rsidRPr="003D304B" w:rsidRDefault="007A7B83">
            <w:pPr>
              <w:pStyle w:val="af"/>
              <w:jc w:val="left"/>
            </w:pPr>
            <w:r w:rsidRPr="003D304B">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ОДНКР</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89" w:type="dxa"/>
            <w:tcBorders>
              <w:top w:val="single" w:sz="4" w:space="0" w:color="auto"/>
              <w:left w:val="single" w:sz="4" w:space="0" w:color="auto"/>
              <w:bottom w:val="nil"/>
              <w:right w:val="nil"/>
            </w:tcBorders>
          </w:tcPr>
          <w:p w:rsidR="007A7B83" w:rsidRPr="003D304B" w:rsidRDefault="007A7B83">
            <w:pPr>
              <w:pStyle w:val="aff6"/>
            </w:pP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p>
        </w:tc>
        <w:tc>
          <w:tcPr>
            <w:tcW w:w="879" w:type="dxa"/>
            <w:tcBorders>
              <w:top w:val="single" w:sz="4" w:space="0" w:color="auto"/>
              <w:left w:val="single" w:sz="4" w:space="0" w:color="auto"/>
              <w:bottom w:val="nil"/>
              <w:right w:val="nil"/>
            </w:tcBorders>
          </w:tcPr>
          <w:p w:rsidR="007A7B83" w:rsidRPr="003D304B" w:rsidRDefault="007A7B83">
            <w:pPr>
              <w:pStyle w:val="aff6"/>
            </w:pPr>
          </w:p>
        </w:tc>
        <w:tc>
          <w:tcPr>
            <w:tcW w:w="744" w:type="dxa"/>
            <w:tcBorders>
              <w:top w:val="single" w:sz="4" w:space="0" w:color="auto"/>
              <w:left w:val="single" w:sz="4" w:space="0" w:color="auto"/>
              <w:bottom w:val="nil"/>
              <w:right w:val="nil"/>
            </w:tcBorders>
          </w:tcPr>
          <w:p w:rsidR="007A7B83" w:rsidRPr="003D304B" w:rsidRDefault="007A7B83">
            <w:pPr>
              <w:pStyle w:val="aff6"/>
            </w:pPr>
          </w:p>
        </w:tc>
        <w:tc>
          <w:tcPr>
            <w:tcW w:w="803" w:type="dxa"/>
            <w:tcBorders>
              <w:top w:val="single" w:sz="4" w:space="0" w:color="auto"/>
              <w:left w:val="single" w:sz="4" w:space="0" w:color="auto"/>
              <w:bottom w:val="nil"/>
              <w:right w:val="nil"/>
            </w:tcBorders>
          </w:tcPr>
          <w:p w:rsidR="007A7B83" w:rsidRPr="003D304B" w:rsidRDefault="007A7B83">
            <w:pPr>
              <w:pStyle w:val="aff6"/>
            </w:pPr>
          </w:p>
        </w:tc>
        <w:tc>
          <w:tcPr>
            <w:tcW w:w="1230" w:type="dxa"/>
            <w:tcBorders>
              <w:top w:val="single" w:sz="4" w:space="0" w:color="auto"/>
              <w:left w:val="single" w:sz="4" w:space="0" w:color="auto"/>
              <w:bottom w:val="nil"/>
            </w:tcBorders>
          </w:tcPr>
          <w:p w:rsidR="007A7B83" w:rsidRPr="003D304B" w:rsidRDefault="007A7B83">
            <w:pPr>
              <w:pStyle w:val="aff6"/>
            </w:pPr>
            <w:r w:rsidRPr="003D304B">
              <w:t>1</w:t>
            </w:r>
          </w:p>
        </w:tc>
      </w:tr>
      <w:tr w:rsidR="007A7B83" w:rsidRPr="003D304B">
        <w:tc>
          <w:tcPr>
            <w:tcW w:w="2843" w:type="dxa"/>
            <w:vMerge w:val="restart"/>
            <w:tcBorders>
              <w:top w:val="single" w:sz="4" w:space="0" w:color="auto"/>
              <w:bottom w:val="nil"/>
              <w:right w:val="nil"/>
            </w:tcBorders>
          </w:tcPr>
          <w:p w:rsidR="007A7B83" w:rsidRPr="003D304B" w:rsidRDefault="007A7B83">
            <w:pPr>
              <w:pStyle w:val="af"/>
              <w:jc w:val="left"/>
            </w:pPr>
            <w:r w:rsidRPr="003D304B">
              <w:t>Искусство</w:t>
            </w: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Музыка</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1</w:t>
            </w:r>
          </w:p>
        </w:tc>
        <w:tc>
          <w:tcPr>
            <w:tcW w:w="879" w:type="dxa"/>
            <w:tcBorders>
              <w:top w:val="single" w:sz="4" w:space="0" w:color="auto"/>
              <w:left w:val="single" w:sz="4" w:space="0" w:color="auto"/>
              <w:bottom w:val="nil"/>
              <w:right w:val="nil"/>
            </w:tcBorders>
          </w:tcPr>
          <w:p w:rsidR="007A7B83" w:rsidRPr="003D304B" w:rsidRDefault="007A7B83">
            <w:pPr>
              <w:pStyle w:val="aff6"/>
            </w:pPr>
          </w:p>
        </w:tc>
        <w:tc>
          <w:tcPr>
            <w:tcW w:w="744" w:type="dxa"/>
            <w:tcBorders>
              <w:top w:val="single" w:sz="4" w:space="0" w:color="auto"/>
              <w:left w:val="single" w:sz="4" w:space="0" w:color="auto"/>
              <w:bottom w:val="nil"/>
              <w:right w:val="nil"/>
            </w:tcBorders>
          </w:tcPr>
          <w:p w:rsidR="007A7B83" w:rsidRPr="003D304B" w:rsidRDefault="007A7B83">
            <w:pPr>
              <w:pStyle w:val="aff6"/>
            </w:pPr>
          </w:p>
        </w:tc>
        <w:tc>
          <w:tcPr>
            <w:tcW w:w="803" w:type="dxa"/>
            <w:tcBorders>
              <w:top w:val="single" w:sz="4" w:space="0" w:color="auto"/>
              <w:left w:val="single" w:sz="4" w:space="0" w:color="auto"/>
              <w:bottom w:val="nil"/>
              <w:right w:val="nil"/>
            </w:tcBorders>
          </w:tcPr>
          <w:p w:rsidR="007A7B83" w:rsidRPr="003D304B" w:rsidRDefault="007A7B83">
            <w:pPr>
              <w:pStyle w:val="aff6"/>
            </w:pPr>
          </w:p>
        </w:tc>
        <w:tc>
          <w:tcPr>
            <w:tcW w:w="123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43" w:type="dxa"/>
            <w:vMerge/>
            <w:tcBorders>
              <w:top w:val="nil"/>
              <w:bottom w:val="nil"/>
              <w:right w:val="nil"/>
            </w:tcBorders>
          </w:tcPr>
          <w:p w:rsidR="007A7B83" w:rsidRPr="003D304B" w:rsidRDefault="007A7B83">
            <w:pPr>
              <w:pStyle w:val="aff6"/>
            </w:pP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Изобразительное искусство</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1</w:t>
            </w:r>
          </w:p>
        </w:tc>
        <w:tc>
          <w:tcPr>
            <w:tcW w:w="879" w:type="dxa"/>
            <w:tcBorders>
              <w:top w:val="single" w:sz="4" w:space="0" w:color="auto"/>
              <w:left w:val="single" w:sz="4" w:space="0" w:color="auto"/>
              <w:bottom w:val="nil"/>
              <w:right w:val="nil"/>
            </w:tcBorders>
          </w:tcPr>
          <w:p w:rsidR="007A7B83" w:rsidRPr="003D304B" w:rsidRDefault="007A7B83">
            <w:pPr>
              <w:pStyle w:val="aff6"/>
            </w:pPr>
          </w:p>
        </w:tc>
        <w:tc>
          <w:tcPr>
            <w:tcW w:w="744" w:type="dxa"/>
            <w:tcBorders>
              <w:top w:val="single" w:sz="4" w:space="0" w:color="auto"/>
              <w:left w:val="single" w:sz="4" w:space="0" w:color="auto"/>
              <w:bottom w:val="nil"/>
              <w:right w:val="nil"/>
            </w:tcBorders>
          </w:tcPr>
          <w:p w:rsidR="007A7B83" w:rsidRPr="003D304B" w:rsidRDefault="007A7B83">
            <w:pPr>
              <w:pStyle w:val="aff6"/>
            </w:pPr>
          </w:p>
        </w:tc>
        <w:tc>
          <w:tcPr>
            <w:tcW w:w="803" w:type="dxa"/>
            <w:tcBorders>
              <w:top w:val="single" w:sz="4" w:space="0" w:color="auto"/>
              <w:left w:val="single" w:sz="4" w:space="0" w:color="auto"/>
              <w:bottom w:val="nil"/>
              <w:right w:val="nil"/>
            </w:tcBorders>
          </w:tcPr>
          <w:p w:rsidR="007A7B83" w:rsidRPr="003D304B" w:rsidRDefault="007A7B83">
            <w:pPr>
              <w:pStyle w:val="aff6"/>
            </w:pPr>
          </w:p>
        </w:tc>
        <w:tc>
          <w:tcPr>
            <w:tcW w:w="123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2843" w:type="dxa"/>
            <w:tcBorders>
              <w:top w:val="single" w:sz="4" w:space="0" w:color="auto"/>
              <w:bottom w:val="nil"/>
              <w:right w:val="nil"/>
            </w:tcBorders>
          </w:tcPr>
          <w:p w:rsidR="007A7B83" w:rsidRPr="003D304B" w:rsidRDefault="007A7B83">
            <w:pPr>
              <w:pStyle w:val="af"/>
              <w:jc w:val="left"/>
            </w:pPr>
            <w:r w:rsidRPr="003D304B">
              <w:t>Технология</w:t>
            </w: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Технология</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2</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23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43" w:type="dxa"/>
            <w:vMerge w:val="restart"/>
            <w:tcBorders>
              <w:top w:val="single" w:sz="4" w:space="0" w:color="auto"/>
              <w:bottom w:val="nil"/>
              <w:right w:val="nil"/>
            </w:tcBorders>
          </w:tcPr>
          <w:p w:rsidR="007A7B83" w:rsidRPr="003D304B" w:rsidRDefault="007A7B83">
            <w:pPr>
              <w:pStyle w:val="af"/>
              <w:jc w:val="left"/>
            </w:pPr>
            <w:r w:rsidRPr="003D304B">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Адаптивная физическая культура</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2</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230" w:type="dxa"/>
            <w:tcBorders>
              <w:top w:val="single" w:sz="4" w:space="0" w:color="auto"/>
              <w:left w:val="single" w:sz="4" w:space="0" w:color="auto"/>
              <w:bottom w:val="nil"/>
            </w:tcBorders>
          </w:tcPr>
          <w:p w:rsidR="007A7B83" w:rsidRPr="003D304B" w:rsidRDefault="007A7B83">
            <w:pPr>
              <w:pStyle w:val="aff6"/>
            </w:pPr>
            <w:r w:rsidRPr="003D304B">
              <w:t>12</w:t>
            </w:r>
          </w:p>
        </w:tc>
      </w:tr>
      <w:tr w:rsidR="007A7B83" w:rsidRPr="003D304B">
        <w:tc>
          <w:tcPr>
            <w:tcW w:w="2843" w:type="dxa"/>
            <w:vMerge/>
            <w:tcBorders>
              <w:top w:val="nil"/>
              <w:bottom w:val="nil"/>
              <w:right w:val="nil"/>
            </w:tcBorders>
          </w:tcPr>
          <w:p w:rsidR="007A7B83" w:rsidRPr="003D304B" w:rsidRDefault="007A7B83">
            <w:pPr>
              <w:pStyle w:val="aff6"/>
            </w:pPr>
          </w:p>
        </w:tc>
        <w:tc>
          <w:tcPr>
            <w:tcW w:w="2823" w:type="dxa"/>
            <w:tcBorders>
              <w:top w:val="single" w:sz="4" w:space="0" w:color="auto"/>
              <w:left w:val="single" w:sz="4" w:space="0" w:color="auto"/>
              <w:bottom w:val="nil"/>
              <w:right w:val="nil"/>
            </w:tcBorders>
          </w:tcPr>
          <w:p w:rsidR="007A7B83" w:rsidRPr="003D304B" w:rsidRDefault="007A7B83">
            <w:pPr>
              <w:pStyle w:val="af"/>
              <w:jc w:val="left"/>
            </w:pPr>
            <w:r w:rsidRPr="003D304B">
              <w:t>Основы безопасности жизнедеятельности</w:t>
            </w:r>
          </w:p>
        </w:tc>
        <w:tc>
          <w:tcPr>
            <w:tcW w:w="929" w:type="dxa"/>
            <w:tcBorders>
              <w:top w:val="single" w:sz="4" w:space="0" w:color="auto"/>
              <w:left w:val="single" w:sz="4" w:space="0" w:color="auto"/>
              <w:bottom w:val="nil"/>
              <w:right w:val="nil"/>
            </w:tcBorders>
          </w:tcPr>
          <w:p w:rsidR="007A7B83" w:rsidRPr="003D304B" w:rsidRDefault="007A7B83">
            <w:pPr>
              <w:pStyle w:val="aff6"/>
            </w:pPr>
          </w:p>
        </w:tc>
        <w:tc>
          <w:tcPr>
            <w:tcW w:w="789" w:type="dxa"/>
            <w:tcBorders>
              <w:top w:val="single" w:sz="4" w:space="0" w:color="auto"/>
              <w:left w:val="single" w:sz="4" w:space="0" w:color="auto"/>
              <w:bottom w:val="nil"/>
              <w:right w:val="nil"/>
            </w:tcBorders>
          </w:tcPr>
          <w:p w:rsidR="007A7B83" w:rsidRPr="003D304B" w:rsidRDefault="007A7B83">
            <w:pPr>
              <w:pStyle w:val="aff6"/>
            </w:pP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1</w:t>
            </w:r>
          </w:p>
        </w:tc>
        <w:tc>
          <w:tcPr>
            <w:tcW w:w="1230" w:type="dxa"/>
            <w:tcBorders>
              <w:top w:val="single" w:sz="4" w:space="0" w:color="auto"/>
              <w:left w:val="single" w:sz="4" w:space="0" w:color="auto"/>
              <w:bottom w:val="nil"/>
            </w:tcBorders>
          </w:tcPr>
          <w:p w:rsidR="007A7B83" w:rsidRPr="003D304B" w:rsidRDefault="007A7B83">
            <w:pPr>
              <w:pStyle w:val="aff6"/>
            </w:pPr>
            <w:r w:rsidRPr="003D304B">
              <w:t>3</w:t>
            </w:r>
          </w:p>
        </w:tc>
      </w:tr>
      <w:tr w:rsidR="007A7B83" w:rsidRPr="003D304B">
        <w:tc>
          <w:tcPr>
            <w:tcW w:w="5666" w:type="dxa"/>
            <w:gridSpan w:val="2"/>
            <w:tcBorders>
              <w:top w:val="single" w:sz="4" w:space="0" w:color="auto"/>
              <w:bottom w:val="nil"/>
              <w:right w:val="nil"/>
            </w:tcBorders>
          </w:tcPr>
          <w:p w:rsidR="007A7B83" w:rsidRPr="003D304B" w:rsidRDefault="007A7B83">
            <w:pPr>
              <w:pStyle w:val="af"/>
              <w:jc w:val="left"/>
            </w:pPr>
            <w:r w:rsidRPr="003D304B">
              <w:t>Итого</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26</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26</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28</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28</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28</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28</w:t>
            </w:r>
          </w:p>
        </w:tc>
        <w:tc>
          <w:tcPr>
            <w:tcW w:w="1230" w:type="dxa"/>
            <w:tcBorders>
              <w:top w:val="single" w:sz="4" w:space="0" w:color="auto"/>
              <w:left w:val="single" w:sz="4" w:space="0" w:color="auto"/>
              <w:bottom w:val="nil"/>
            </w:tcBorders>
          </w:tcPr>
          <w:p w:rsidR="007A7B83" w:rsidRPr="003D304B" w:rsidRDefault="007A7B83">
            <w:pPr>
              <w:pStyle w:val="aff6"/>
            </w:pPr>
            <w:r w:rsidRPr="003D304B">
              <w:t>164</w:t>
            </w:r>
          </w:p>
        </w:tc>
      </w:tr>
      <w:tr w:rsidR="007A7B83" w:rsidRPr="003D304B">
        <w:tc>
          <w:tcPr>
            <w:tcW w:w="5666" w:type="dxa"/>
            <w:gridSpan w:val="2"/>
            <w:tcBorders>
              <w:top w:val="single" w:sz="4" w:space="0" w:color="auto"/>
              <w:bottom w:val="nil"/>
              <w:right w:val="nil"/>
            </w:tcBorders>
          </w:tcPr>
          <w:p w:rsidR="007A7B83" w:rsidRPr="003D304B" w:rsidRDefault="007A7B83">
            <w:pPr>
              <w:pStyle w:val="af"/>
              <w:jc w:val="left"/>
            </w:pPr>
            <w:r w:rsidRPr="003D304B">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3</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4</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2</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2</w:t>
            </w:r>
          </w:p>
        </w:tc>
        <w:tc>
          <w:tcPr>
            <w:tcW w:w="1230" w:type="dxa"/>
            <w:tcBorders>
              <w:top w:val="single" w:sz="4" w:space="0" w:color="auto"/>
              <w:left w:val="single" w:sz="4" w:space="0" w:color="auto"/>
              <w:bottom w:val="nil"/>
            </w:tcBorders>
          </w:tcPr>
          <w:p w:rsidR="007A7B83" w:rsidRPr="003D304B" w:rsidRDefault="007A7B83">
            <w:pPr>
              <w:pStyle w:val="aff6"/>
            </w:pPr>
            <w:r w:rsidRPr="003D304B">
              <w:t>15</w:t>
            </w:r>
          </w:p>
        </w:tc>
      </w:tr>
      <w:tr w:rsidR="007A7B83" w:rsidRPr="003D304B">
        <w:tc>
          <w:tcPr>
            <w:tcW w:w="5666" w:type="dxa"/>
            <w:gridSpan w:val="2"/>
            <w:tcBorders>
              <w:top w:val="single" w:sz="4" w:space="0" w:color="auto"/>
              <w:bottom w:val="nil"/>
              <w:right w:val="nil"/>
            </w:tcBorders>
          </w:tcPr>
          <w:p w:rsidR="007A7B83" w:rsidRPr="003D304B" w:rsidRDefault="007A7B83">
            <w:pPr>
              <w:pStyle w:val="af"/>
              <w:jc w:val="left"/>
            </w:pPr>
            <w:r w:rsidRPr="003D304B">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rsidR="007A7B83" w:rsidRPr="003D304B" w:rsidRDefault="007A7B83">
            <w:pPr>
              <w:pStyle w:val="aff6"/>
            </w:pPr>
            <w:r w:rsidRPr="003D304B">
              <w:t>29</w:t>
            </w: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30</w:t>
            </w:r>
          </w:p>
        </w:tc>
        <w:tc>
          <w:tcPr>
            <w:tcW w:w="1230" w:type="dxa"/>
            <w:tcBorders>
              <w:top w:val="single" w:sz="4" w:space="0" w:color="auto"/>
              <w:left w:val="single" w:sz="4" w:space="0" w:color="auto"/>
              <w:bottom w:val="nil"/>
            </w:tcBorders>
          </w:tcPr>
          <w:p w:rsidR="007A7B83" w:rsidRPr="003D304B" w:rsidRDefault="007A7B83">
            <w:pPr>
              <w:pStyle w:val="aff6"/>
            </w:pPr>
            <w:r w:rsidRPr="003D304B">
              <w:t>179</w:t>
            </w:r>
          </w:p>
        </w:tc>
      </w:tr>
      <w:tr w:rsidR="007A7B83" w:rsidRPr="003D304B">
        <w:tc>
          <w:tcPr>
            <w:tcW w:w="11954" w:type="dxa"/>
            <w:gridSpan w:val="11"/>
            <w:tcBorders>
              <w:top w:val="single" w:sz="4" w:space="0" w:color="auto"/>
              <w:bottom w:val="nil"/>
            </w:tcBorders>
          </w:tcPr>
          <w:p w:rsidR="007A7B83" w:rsidRPr="003D304B" w:rsidRDefault="007A7B83">
            <w:pPr>
              <w:pStyle w:val="aff6"/>
            </w:pPr>
            <w:r w:rsidRPr="003D304B">
              <w:t>Внеурочная деятельность</w:t>
            </w:r>
          </w:p>
        </w:tc>
      </w:tr>
      <w:tr w:rsidR="007A7B83" w:rsidRPr="003D304B">
        <w:tc>
          <w:tcPr>
            <w:tcW w:w="6595" w:type="dxa"/>
            <w:gridSpan w:val="3"/>
            <w:vMerge w:val="restart"/>
            <w:tcBorders>
              <w:top w:val="single" w:sz="4" w:space="0" w:color="auto"/>
              <w:bottom w:val="nil"/>
              <w:right w:val="nil"/>
            </w:tcBorders>
          </w:tcPr>
          <w:p w:rsidR="007A7B83" w:rsidRPr="003D304B" w:rsidRDefault="007A7B83">
            <w:pPr>
              <w:pStyle w:val="aff6"/>
            </w:pPr>
          </w:p>
        </w:tc>
        <w:tc>
          <w:tcPr>
            <w:tcW w:w="5359" w:type="dxa"/>
            <w:gridSpan w:val="8"/>
            <w:tcBorders>
              <w:top w:val="single" w:sz="4" w:space="0" w:color="auto"/>
              <w:left w:val="single" w:sz="4" w:space="0" w:color="auto"/>
              <w:bottom w:val="nil"/>
            </w:tcBorders>
          </w:tcPr>
          <w:p w:rsidR="007A7B83" w:rsidRPr="003D304B" w:rsidRDefault="007A7B83">
            <w:pPr>
              <w:pStyle w:val="aff6"/>
            </w:pPr>
            <w:r w:rsidRPr="003D304B">
              <w:t>Классы</w:t>
            </w:r>
          </w:p>
        </w:tc>
      </w:tr>
      <w:tr w:rsidR="007A7B83" w:rsidRPr="003D304B">
        <w:tc>
          <w:tcPr>
            <w:tcW w:w="6595" w:type="dxa"/>
            <w:gridSpan w:val="3"/>
            <w:vMerge/>
            <w:tcBorders>
              <w:top w:val="nil"/>
              <w:bottom w:val="nil"/>
              <w:right w:val="nil"/>
            </w:tcBorders>
          </w:tcPr>
          <w:p w:rsidR="007A7B83" w:rsidRPr="003D304B" w:rsidRDefault="007A7B83">
            <w:pPr>
              <w:pStyle w:val="aff6"/>
            </w:pPr>
          </w:p>
        </w:tc>
        <w:tc>
          <w:tcPr>
            <w:tcW w:w="789" w:type="dxa"/>
            <w:tcBorders>
              <w:top w:val="single" w:sz="4" w:space="0" w:color="auto"/>
              <w:left w:val="single" w:sz="4" w:space="0" w:color="auto"/>
              <w:bottom w:val="nil"/>
              <w:right w:val="nil"/>
            </w:tcBorders>
          </w:tcPr>
          <w:p w:rsidR="007A7B83" w:rsidRPr="003D304B" w:rsidRDefault="007A7B83">
            <w:pPr>
              <w:pStyle w:val="aff6"/>
            </w:pPr>
            <w:r w:rsidRPr="003D304B">
              <w:t>V</w:t>
            </w:r>
          </w:p>
        </w:tc>
        <w:tc>
          <w:tcPr>
            <w:tcW w:w="914" w:type="dxa"/>
            <w:gridSpan w:val="3"/>
            <w:tcBorders>
              <w:top w:val="single" w:sz="4" w:space="0" w:color="auto"/>
              <w:left w:val="single" w:sz="4" w:space="0" w:color="auto"/>
              <w:bottom w:val="nil"/>
              <w:right w:val="nil"/>
            </w:tcBorders>
          </w:tcPr>
          <w:p w:rsidR="007A7B83" w:rsidRPr="003D304B" w:rsidRDefault="007A7B83">
            <w:pPr>
              <w:pStyle w:val="aff6"/>
            </w:pPr>
            <w:r w:rsidRPr="003D304B">
              <w:t>VI</w:t>
            </w:r>
          </w:p>
        </w:tc>
        <w:tc>
          <w:tcPr>
            <w:tcW w:w="879" w:type="dxa"/>
            <w:tcBorders>
              <w:top w:val="single" w:sz="4" w:space="0" w:color="auto"/>
              <w:left w:val="single" w:sz="4" w:space="0" w:color="auto"/>
              <w:bottom w:val="nil"/>
              <w:right w:val="nil"/>
            </w:tcBorders>
          </w:tcPr>
          <w:p w:rsidR="007A7B83" w:rsidRPr="003D304B" w:rsidRDefault="007A7B83">
            <w:pPr>
              <w:pStyle w:val="aff6"/>
            </w:pPr>
            <w:r w:rsidRPr="003D304B">
              <w:t>VII</w:t>
            </w:r>
          </w:p>
        </w:tc>
        <w:tc>
          <w:tcPr>
            <w:tcW w:w="744" w:type="dxa"/>
            <w:tcBorders>
              <w:top w:val="single" w:sz="4" w:space="0" w:color="auto"/>
              <w:left w:val="single" w:sz="4" w:space="0" w:color="auto"/>
              <w:bottom w:val="nil"/>
              <w:right w:val="nil"/>
            </w:tcBorders>
          </w:tcPr>
          <w:p w:rsidR="007A7B83" w:rsidRPr="003D304B" w:rsidRDefault="007A7B83">
            <w:pPr>
              <w:pStyle w:val="aff6"/>
            </w:pPr>
            <w:r w:rsidRPr="003D304B">
              <w:t>VIII</w:t>
            </w:r>
          </w:p>
        </w:tc>
        <w:tc>
          <w:tcPr>
            <w:tcW w:w="803" w:type="dxa"/>
            <w:tcBorders>
              <w:top w:val="single" w:sz="4" w:space="0" w:color="auto"/>
              <w:left w:val="single" w:sz="4" w:space="0" w:color="auto"/>
              <w:bottom w:val="nil"/>
              <w:right w:val="nil"/>
            </w:tcBorders>
          </w:tcPr>
          <w:p w:rsidR="007A7B83" w:rsidRPr="003D304B" w:rsidRDefault="007A7B83">
            <w:pPr>
              <w:pStyle w:val="aff6"/>
            </w:pPr>
            <w:r w:rsidRPr="003D304B">
              <w:t>IX</w:t>
            </w:r>
          </w:p>
        </w:tc>
        <w:tc>
          <w:tcPr>
            <w:tcW w:w="1230" w:type="dxa"/>
            <w:tcBorders>
              <w:top w:val="single" w:sz="4" w:space="0" w:color="auto"/>
              <w:left w:val="single" w:sz="4" w:space="0" w:color="auto"/>
              <w:bottom w:val="nil"/>
            </w:tcBorders>
          </w:tcPr>
          <w:p w:rsidR="007A7B83" w:rsidRPr="003D304B" w:rsidRDefault="007A7B83">
            <w:pPr>
              <w:pStyle w:val="aff6"/>
            </w:pPr>
            <w:r w:rsidRPr="003D304B">
              <w:t>X</w:t>
            </w:r>
          </w:p>
        </w:tc>
      </w:tr>
      <w:tr w:rsidR="007A7B83" w:rsidRPr="003D304B">
        <w:tc>
          <w:tcPr>
            <w:tcW w:w="6595" w:type="dxa"/>
            <w:gridSpan w:val="3"/>
            <w:tcBorders>
              <w:top w:val="single" w:sz="4" w:space="0" w:color="auto"/>
              <w:bottom w:val="single" w:sz="4" w:space="0" w:color="auto"/>
              <w:right w:val="nil"/>
            </w:tcBorders>
          </w:tcPr>
          <w:p w:rsidR="007A7B83" w:rsidRPr="003D304B" w:rsidRDefault="007A7B83">
            <w:pPr>
              <w:pStyle w:val="af"/>
              <w:jc w:val="left"/>
            </w:pPr>
            <w:r w:rsidRPr="003D304B">
              <w:lastRenderedPageBreak/>
              <w:t>Индивидуальные и подгрупповые коррекционно-развивающие занятия (коррекционные курсы) в соответствие с Программой коррекционной работы</w:t>
            </w:r>
          </w:p>
          <w:p w:rsidR="007A7B83" w:rsidRPr="003D304B" w:rsidRDefault="007A7B83">
            <w:pPr>
              <w:pStyle w:val="af"/>
              <w:jc w:val="left"/>
            </w:pPr>
            <w:r w:rsidRPr="003D304B">
              <w:t>(не менее, часов)</w:t>
            </w:r>
          </w:p>
        </w:tc>
        <w:tc>
          <w:tcPr>
            <w:tcW w:w="789"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914" w:type="dxa"/>
            <w:gridSpan w:val="3"/>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79"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744"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803"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5</w:t>
            </w:r>
          </w:p>
        </w:tc>
        <w:tc>
          <w:tcPr>
            <w:tcW w:w="1230" w:type="dxa"/>
            <w:tcBorders>
              <w:top w:val="single" w:sz="4" w:space="0" w:color="auto"/>
              <w:left w:val="single" w:sz="4" w:space="0" w:color="auto"/>
              <w:bottom w:val="single" w:sz="4" w:space="0" w:color="auto"/>
            </w:tcBorders>
          </w:tcPr>
          <w:p w:rsidR="007A7B83" w:rsidRPr="003D304B" w:rsidRDefault="007A7B83">
            <w:pPr>
              <w:pStyle w:val="aff6"/>
            </w:pPr>
            <w:r w:rsidRPr="003D304B">
              <w:t>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224. Федеральный календарный учебный график:</w:t>
      </w:r>
    </w:p>
    <w:p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rsidR="007A7B83" w:rsidRDefault="007A7B83">
      <w:r>
        <w:t>224.2. Продолжительность учебного года при получении основного общего образования составляет 34 недели.</w:t>
      </w:r>
    </w:p>
    <w:p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224.7.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5 - 109 классов);</w:t>
      </w:r>
    </w:p>
    <w:p w:rsidR="007A7B83" w:rsidRDefault="007A7B83">
      <w:r>
        <w:t>по окончании учебного года (летние каникулы) - не менее 8 недель.</w:t>
      </w:r>
    </w:p>
    <w:p w:rsidR="007A7B83" w:rsidRDefault="007A7B83">
      <w:r>
        <w:t>224.8. Продолжительность урока не должна превышать 40 минут.</w:t>
      </w:r>
    </w:p>
    <w:p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224.12. Занятия начинаются не ранее 8 часов утра и заканчиваются не позднее 19 часов.</w:t>
      </w:r>
    </w:p>
    <w:p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225. План внеурочной деятельности.</w:t>
      </w:r>
    </w:p>
    <w:p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225.2. Внеурочная деятельность является неотъемлемой частью ФАОП ООО.</w:t>
      </w:r>
    </w:p>
    <w:p w:rsidR="007A7B83" w:rsidRDefault="007A7B83">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 xml:space="preserve">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w:t>
      </w:r>
      <w:r>
        <w:lastRenderedPageBreak/>
        <w:t>учебных курсов. Основными задачами организации внеурочной деятельности являются следующие:</w:t>
      </w:r>
    </w:p>
    <w:p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rsidR="007A7B83" w:rsidRDefault="007A7B83">
      <w:r>
        <w:t>6) формирование культуры поведения в информационной среде.</w:t>
      </w:r>
    </w:p>
    <w:p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rsidR="007A7B83" w:rsidRDefault="007A7B83">
      <w:r>
        <w:t>целесообразность использования данной формы для решения поставленных задач конкретного направления;</w:t>
      </w:r>
    </w:p>
    <w:p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rsidR="007A7B83" w:rsidRDefault="007A7B83">
      <w:r>
        <w:t>использование форм организации, предполагающих использование средств ИКТ.</w:t>
      </w:r>
    </w:p>
    <w:p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lastRenderedPageBreak/>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225.8. Один час в неделю рекомендуется отводить на внеурочное занятие “Разговоры о важном”.</w:t>
      </w:r>
    </w:p>
    <w:p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225.11. Формы реализации внеурочной деятельности образовательная организация определяет самостоятельно.</w:t>
      </w:r>
    </w:p>
    <w:p w:rsidR="007A7B83" w:rsidRDefault="007A7B83">
      <w: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226. Федеральный календарный план воспитательной работы.</w:t>
      </w:r>
    </w:p>
    <w:p w:rsidR="007A7B83" w:rsidRDefault="007A7B83">
      <w:r>
        <w:t>226.1. Федеральный календарный план воспитательной работы является единым для образовательных организаций.</w:t>
      </w:r>
    </w:p>
    <w:p w:rsidR="007A7B83" w:rsidRDefault="007A7B83">
      <w:r>
        <w:t>226.2. Федеральный календарный план воспитательной работы может быть реализован в рамках урочной и внеурочной деятельности.</w:t>
      </w:r>
    </w:p>
    <w:p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lastRenderedPageBreak/>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OEM"/>
      </w:pPr>
      <w:r>
        <w:t>──────────────────────────────</w:t>
      </w:r>
    </w:p>
    <w:p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w:t>
      </w:r>
      <w:r>
        <w:lastRenderedPageBreak/>
        <w:t>Федерации 25 декабря 2020 г., регистрационный № 61828) (далее - ФГОС ООО, утвержденный приказом № 1897).</w:t>
      </w:r>
    </w:p>
    <w:p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17</w:t>
      </w:r>
      <w:r>
        <w:t xml:space="preserve"> Пункт 3.4.16. Санитарно-эпидемиологических требований.</w:t>
      </w:r>
    </w:p>
    <w:p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7A7B83" w:rsidRDefault="007A7B83">
      <w:pPr>
        <w:pStyle w:val="aff0"/>
      </w:pPr>
      <w:r>
        <w:rPr>
          <w:vertAlign w:val="superscript"/>
        </w:rPr>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rsidR="007A7B83" w:rsidRDefault="007A7B83">
      <w:pPr>
        <w:pStyle w:val="aff0"/>
      </w:pPr>
      <w:r>
        <w:rPr>
          <w:vertAlign w:val="superscript"/>
        </w:rPr>
        <w:t>25</w:t>
      </w:r>
      <w:r>
        <w:t xml:space="preserve"> Пункт 3.4.16. Санитарно-эпидемиологических требований.</w:t>
      </w:r>
    </w:p>
    <w:p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27</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28</w:t>
      </w:r>
      <w:r>
        <w:t xml:space="preserve"> Пункт 3.4.16 Санитарно-эпидемиологических требований.</w:t>
      </w:r>
    </w:p>
    <w:p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31</w:t>
      </w:r>
      <w:r>
        <w:t xml:space="preserve"> Приказ Министерства просвещения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32</w:t>
      </w:r>
      <w:r>
        <w:t xml:space="preserve"> Пункт 3.4.16. Санитарно-эпидемиологических требований.</w:t>
      </w:r>
    </w:p>
    <w:p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36</w:t>
      </w:r>
      <w:r>
        <w:t xml:space="preserve"> Пункт 3.4.16 Санитарно-эпидемиологических требований.</w:t>
      </w:r>
    </w:p>
    <w:p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39</w:t>
      </w:r>
      <w:r>
        <w:t xml:space="preserve"> Пункт 3.4.16 Санитарно-эпидемиологических требований</w:t>
      </w:r>
    </w:p>
    <w:p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42</w:t>
      </w:r>
      <w:r>
        <w:t xml:space="preserve"> Утверждена приказом Минпросвещения России от 16 ноября 2022 г. №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43</w:t>
      </w:r>
      <w:r>
        <w:t xml:space="preserve"> Пункт 3.4.16 Санитарно-эпидемиологических требований.</w:t>
      </w:r>
    </w:p>
    <w:p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46</w:t>
      </w:r>
      <w:r>
        <w:t xml:space="preserve"> Пункт 3.4.16 Санитарно-эпидемиологических требований.</w:t>
      </w:r>
    </w:p>
    <w:p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49</w:t>
      </w:r>
      <w:r>
        <w:t xml:space="preserve"> Пункт 3.4.16 Санитарно-эпидемиологических требований.</w:t>
      </w:r>
    </w:p>
    <w:p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53</w:t>
      </w:r>
      <w:r>
        <w:t xml:space="preserve"> Пункт 3.4.16. Санитарно-эпидемиологических требований.</w:t>
      </w:r>
    </w:p>
    <w:p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57</w:t>
      </w:r>
      <w:r>
        <w:t xml:space="preserve"> Пункт 3.4.16. Санитарно-эпидемиологических требований.</w:t>
      </w:r>
    </w:p>
    <w:p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60</w:t>
      </w:r>
      <w:r>
        <w:t xml:space="preserve"> Пункт 3.4.16. Санитарно-эпидемиологических требований.</w:t>
      </w:r>
    </w:p>
    <w:p w:rsidR="007A7B83" w:rsidRDefault="007A7B83">
      <w:pPr>
        <w:pStyle w:val="aff0"/>
      </w:pPr>
      <w:r>
        <w:rPr>
          <w:vertAlign w:val="superscript"/>
        </w:rPr>
        <w:t>61</w:t>
      </w:r>
      <w:r>
        <w:t xml:space="preserve"> Пункт 17 Раздел 1 ФГОС ООО, утвержденного приказом № 287.</w:t>
      </w:r>
    </w:p>
    <w:p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lastRenderedPageBreak/>
        <w:t>64</w:t>
      </w:r>
      <w:r>
        <w:t xml:space="preserve"> Пункт 3.4.16. Санитарно-эпидемиологических требований.</w:t>
      </w:r>
    </w:p>
    <w:p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67</w:t>
      </w:r>
      <w:r>
        <w:t xml:space="preserve"> Утверждена приказом Минпросвещения России от 16 ноября 2022 г.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68</w:t>
      </w:r>
      <w:r>
        <w:t xml:space="preserve"> Пункт 3.4.16. Санитарно-эпидемиологических требований.</w:t>
      </w:r>
    </w:p>
    <w:p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71</w:t>
      </w:r>
      <w:r>
        <w:t xml:space="preserve"> Пункт 3.4.16. Санитарно-эпидемиологических требований.</w:t>
      </w:r>
    </w:p>
    <w:p w:rsidR="007A7B83" w:rsidRDefault="007A7B83"/>
    <w:p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7A7B83" w:rsidRDefault="007A7B83"/>
    <w:p w:rsidR="007A7B83" w:rsidRDefault="007A7B83">
      <w:pPr>
        <w:pStyle w:val="1"/>
      </w:pPr>
      <w:r>
        <w:t>I. Целевой раздел</w:t>
      </w:r>
    </w:p>
    <w:p w:rsidR="007A7B83" w:rsidRDefault="007A7B83"/>
    <w:p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A7B83" w:rsidRDefault="007A7B83">
      <w:r>
        <w:t>формирование и развитие компетенций обучающихся в области использования ИКТ;</w:t>
      </w:r>
    </w:p>
    <w:p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7A7B83" w:rsidRDefault="007A7B83">
      <w:r>
        <w:t>формирование знаний и навыков в области финансовой грамотности и устойчивого развития общества;</w:t>
      </w:r>
    </w:p>
    <w:p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A7B83" w:rsidRDefault="007A7B83">
      <w: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w:t>
      </w:r>
      <w:r>
        <w:lastRenderedPageBreak/>
        <w:t>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A7B83" w:rsidRDefault="007A7B83"/>
    <w:p w:rsidR="007A7B83" w:rsidRDefault="007A7B83">
      <w:pPr>
        <w:pStyle w:val="1"/>
      </w:pPr>
      <w:r>
        <w:t>II. Содержательный раздел</w:t>
      </w:r>
    </w:p>
    <w:p w:rsidR="007A7B83" w:rsidRDefault="007A7B83"/>
    <w:p w:rsidR="007A7B83" w:rsidRDefault="007A7B83">
      <w:r>
        <w:t>4. Описание взаимосвязи УУД с содержанием учебных предметов.</w:t>
      </w:r>
    </w:p>
    <w:p w:rsidR="007A7B83" w:rsidRDefault="007A7B83">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7A7B83" w:rsidRDefault="007A7B83">
      <w:r>
        <w:t>4.2. Описание реализации требований формирования УУД в предметных результатах.</w:t>
      </w:r>
    </w:p>
    <w:p w:rsidR="007A7B83" w:rsidRDefault="007A7B83">
      <w:r>
        <w:t>4.2.1. Русский язык и литература.</w:t>
      </w:r>
    </w:p>
    <w:p w:rsidR="007A7B83" w:rsidRDefault="007A7B83">
      <w:r>
        <w:t>4.2.1.1. Формирование универсальных учебных познавательных действий.</w:t>
      </w:r>
    </w:p>
    <w:p w:rsidR="007A7B83" w:rsidRDefault="007A7B83">
      <w:r>
        <w:t>4.2.1.1.1. Формирование базовых логических действий:</w:t>
      </w:r>
    </w:p>
    <w:p w:rsidR="007A7B83" w:rsidRDefault="007A7B83">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A7B83" w:rsidRDefault="007A7B83">
      <w:r>
        <w:t>выявлять дефицит информации, данных, необходимых для решения поставленной учебной задачи;</w:t>
      </w:r>
    </w:p>
    <w:p w:rsidR="007A7B83" w:rsidRDefault="007A7B83">
      <w:r>
        <w:t>устанавливать причинно-следственные связи при изучении литературных явлений и процессов.</w:t>
      </w:r>
    </w:p>
    <w:p w:rsidR="007A7B83" w:rsidRDefault="007A7B83">
      <w:r>
        <w:t>4.2.1.1.2. Формирование базовых исследовательских действий:</w:t>
      </w:r>
    </w:p>
    <w:p w:rsidR="007A7B83" w:rsidRDefault="007A7B83">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A7B83" w:rsidRDefault="007A7B83">
      <w:r>
        <w:t>овладеть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7A7B83" w:rsidRDefault="007A7B83">
      <w:r>
        <w:t>об их развитии в новых условиях и контекстах, в том числе в литературных произведениях;</w:t>
      </w:r>
    </w:p>
    <w:p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7A7B83" w:rsidRDefault="007A7B83">
      <w:r>
        <w:t>4.2.1.1.3. Работа с информацией:</w:t>
      </w:r>
    </w:p>
    <w:p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A7B83" w:rsidRDefault="007A7B83">
      <w: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A7B83" w:rsidRDefault="007A7B83">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A7B83" w:rsidRDefault="007A7B83">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7A7B83" w:rsidRDefault="007A7B83">
      <w:r>
        <w:t>4.2.1.2. Формирование универсальных учебных коммуникативных действий:</w:t>
      </w:r>
    </w:p>
    <w:p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7A7B83" w:rsidRDefault="007A7B83">
      <w:r>
        <w:t>правильно, логично, аргументированно излагать свою точку зрения по поставленной проблеме;</w:t>
      </w:r>
    </w:p>
    <w:p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A7B83" w:rsidRDefault="007A7B83">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7A7B83" w:rsidRDefault="007A7B83">
      <w:r>
        <w:t>4.2.1.3. Формирование универсальных учебных регулятивных действий:</w:t>
      </w:r>
    </w:p>
    <w:p w:rsidR="007A7B83" w:rsidRDefault="007A7B83">
      <w:r>
        <w:t>владеть социокультурными нормами и нормами речевого поведения в актуальных сферах речевого общения;</w:t>
      </w:r>
    </w:p>
    <w:p w:rsidR="007A7B83" w:rsidRDefault="007A7B83">
      <w:r>
        <w:t>соблюдать нормы современного русского литературного языка и нормы речевого этикета;</w:t>
      </w:r>
    </w:p>
    <w:p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7A7B83" w:rsidRDefault="007A7B83">
      <w:r>
        <w:t>4.2.2. Иностранный (английский) язык.</w:t>
      </w:r>
    </w:p>
    <w:p w:rsidR="007A7B83" w:rsidRDefault="007A7B83">
      <w:r>
        <w:t>4.2.2.1. Формирование универсальных учебных познавательных действий.</w:t>
      </w:r>
    </w:p>
    <w:p w:rsidR="007A7B83" w:rsidRDefault="007A7B83">
      <w:r>
        <w:t>4.2.2.1.1. Формирование базовых логических действий:</w:t>
      </w:r>
    </w:p>
    <w:p w:rsidR="007A7B83" w:rsidRDefault="007A7B83">
      <w:r>
        <w:t>определять признаки языковых единиц иностранного языка, применять изученные правила, языковые модели, алгоритмы;</w:t>
      </w:r>
    </w:p>
    <w:p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7A7B83" w:rsidRDefault="007A7B83">
      <w:r>
        <w:t>различать и использовать языковые единицы разного уровня (морфемы, слова, словосочетания, предложение);</w:t>
      </w:r>
    </w:p>
    <w:p w:rsidR="007A7B83" w:rsidRDefault="007A7B83">
      <w:r>
        <w:t>определять типы высказываний на иностранном языке;</w:t>
      </w:r>
    </w:p>
    <w:p w:rsidR="007A7B83" w:rsidRDefault="007A7B83">
      <w:r>
        <w:t>использовать информацию, представленную в схемах, таблицах при построении собственных устных и письменных высказываний.</w:t>
      </w:r>
    </w:p>
    <w:p w:rsidR="007A7B83" w:rsidRDefault="007A7B83">
      <w:r>
        <w:t>4.2.2.1.2. Работа с информацией:</w:t>
      </w:r>
    </w:p>
    <w:p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7A7B83" w:rsidRDefault="007A7B83">
      <w:r>
        <w:t>определять значение нового слова по контексту;</w:t>
      </w:r>
    </w:p>
    <w:p w:rsidR="007A7B83" w:rsidRDefault="007A7B83">
      <w:r>
        <w:t>кратко отображать информацию на иностранном языке, использовать ключевые слова, выражения, составлять план;</w:t>
      </w:r>
    </w:p>
    <w:p w:rsidR="007A7B83" w:rsidRDefault="007A7B83">
      <w:r>
        <w:t>оценивать достоверность информации, полученной из иноязычных источников, сети Интернет.</w:t>
      </w:r>
    </w:p>
    <w:p w:rsidR="007A7B83" w:rsidRDefault="007A7B83">
      <w:r>
        <w:t>4.2.2.2. Формирование универсальных учебных коммуникативных действий:</w:t>
      </w:r>
    </w:p>
    <w:p w:rsidR="007A7B83" w:rsidRDefault="007A7B83">
      <w:r>
        <w:t>воспринимать и создавать собственные диалогические и монологические высказывания в соответствии с поставленной задачей;</w:t>
      </w:r>
    </w:p>
    <w:p w:rsidR="007A7B83" w:rsidRDefault="007A7B83">
      <w:r>
        <w:t>адекватно выбирать языковые средства для решения коммуникативных задач;</w:t>
      </w:r>
    </w:p>
    <w:p w:rsidR="007A7B83" w:rsidRDefault="007A7B83">
      <w:r>
        <w:t xml:space="preserve">знать основные нормы речевого этикета и речевого поведения на английском языке в соответствии с </w:t>
      </w:r>
      <w:r>
        <w:lastRenderedPageBreak/>
        <w:t>коммуникативной ситуацией.</w:t>
      </w:r>
    </w:p>
    <w:p w:rsidR="007A7B83" w:rsidRDefault="007A7B83">
      <w:r>
        <w:t>осуществлять работу в парах, группах, выполнять разные социальные роли: ведущего и исполнителя;</w:t>
      </w:r>
    </w:p>
    <w:p w:rsidR="007A7B83" w:rsidRDefault="007A7B83">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7A7B83" w:rsidRDefault="007A7B83">
      <w:r>
        <w:t>представлять на иностранном языке результаты выполненной проектной работы с использованием компьютерной презентации.</w:t>
      </w:r>
    </w:p>
    <w:p w:rsidR="007A7B83" w:rsidRDefault="007A7B83">
      <w:r>
        <w:t>4.2.2.3. Формирование универсальных учебных регулятивных действий:</w:t>
      </w:r>
    </w:p>
    <w:p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rsidR="007A7B83" w:rsidRDefault="007A7B83">
      <w:r>
        <w:t>планировать работу в парах или группе, определять свою роль, распределять задачи между участниками;</w:t>
      </w:r>
    </w:p>
    <w:p w:rsidR="007A7B83" w:rsidRDefault="007A7B83">
      <w:r>
        <w:t>воспринимать речь партнера при работе в паре или группах, при необходимости ее корректировать;</w:t>
      </w:r>
    </w:p>
    <w:p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rsidR="007A7B83" w:rsidRDefault="007A7B83">
      <w:r>
        <w:t>осуществлять самоконтроль при выполнении заданий, адекватно оценивать результаты своей деятельности.</w:t>
      </w:r>
    </w:p>
    <w:p w:rsidR="007A7B83" w:rsidRDefault="007A7B83">
      <w:r>
        <w:t>4.2.3. Математика и информатика.</w:t>
      </w:r>
    </w:p>
    <w:p w:rsidR="007A7B83" w:rsidRDefault="007A7B83">
      <w:r>
        <w:t>4.2.3.1. Формирование универсальных учебных познавательных действий.</w:t>
      </w:r>
    </w:p>
    <w:p w:rsidR="007A7B83" w:rsidRDefault="007A7B83">
      <w:r>
        <w:t>4.2.3.1.1. Формирование базовых логических действий:</w:t>
      </w:r>
    </w:p>
    <w:p w:rsidR="007A7B83" w:rsidRDefault="007A7B83">
      <w:r>
        <w:t>выявлять качества, свойства, характеристики математических объектов;</w:t>
      </w:r>
    </w:p>
    <w:p w:rsidR="007A7B83" w:rsidRDefault="007A7B83">
      <w:r>
        <w:t>различать свойства и признаки объектов;</w:t>
      </w:r>
    </w:p>
    <w:p w:rsidR="007A7B83" w:rsidRDefault="007A7B83">
      <w:r>
        <w:t>сравнивать, упорядочивать, классифицировать числа, величины, выражения, формулы, графики, геометрические фигуры;</w:t>
      </w:r>
    </w:p>
    <w:p w:rsidR="007A7B83" w:rsidRDefault="007A7B83">
      <w:r>
        <w:t>устанавливать связи и отношения, проводить аналогии, распознавать зависимости между объектами;</w:t>
      </w:r>
    </w:p>
    <w:p w:rsidR="007A7B83" w:rsidRDefault="007A7B83">
      <w:r>
        <w:t>анализировать изменения и находить закономерности;</w:t>
      </w:r>
    </w:p>
    <w:p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7A7B83" w:rsidRDefault="007A7B83">
      <w:r>
        <w:t>использовать кванторы “все”, “всякий”, “любой”, “некоторый”, “существует”; приводить пример и контрпример;</w:t>
      </w:r>
    </w:p>
    <w:p w:rsidR="007A7B83" w:rsidRDefault="007A7B83">
      <w:r>
        <w:t>различать, распознавать верные и неверные утверждения;</w:t>
      </w:r>
    </w:p>
    <w:p w:rsidR="007A7B83" w:rsidRDefault="007A7B83">
      <w:r>
        <w:t>выражать отношения, зависимости, правила, закономерности с помощью формул;</w:t>
      </w:r>
    </w:p>
    <w:p w:rsidR="007A7B83" w:rsidRDefault="007A7B83">
      <w:r>
        <w:t>моделировать отношения между объектами, использовать символьные и графические модели;</w:t>
      </w:r>
    </w:p>
    <w:p w:rsidR="007A7B83" w:rsidRDefault="007A7B83">
      <w:r>
        <w:t>воспроизводить и строить логические цепочки утверждений, прямые и от противного;</w:t>
      </w:r>
    </w:p>
    <w:p w:rsidR="007A7B83" w:rsidRDefault="007A7B83">
      <w:r>
        <w:t>устанавливать противоречия в рассуждениях;</w:t>
      </w:r>
    </w:p>
    <w:p w:rsidR="007A7B83" w:rsidRDefault="007A7B83">
      <w:r>
        <w:t>создавать, применять и преобразовывать знаки и символы, модели и схемы для решения учебных и познавательных задач;</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4.2.3.1.2. Формирование базовых исследовательских действий:</w:t>
      </w:r>
    </w:p>
    <w:p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A7B83" w:rsidRDefault="007A7B83">
      <w:r>
        <w:t>доказывать, обосновывать, аргументировать свои суждения, выводы, закономерности и результаты;</w:t>
      </w:r>
    </w:p>
    <w:p w:rsidR="007A7B83" w:rsidRDefault="007A7B83">
      <w:r>
        <w:t>представлять выводы, результаты опытов и экспериментов, используя, в том числе математический язык и символику;</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4.2.3.1.3. Работа с информацией:</w:t>
      </w:r>
    </w:p>
    <w:p w:rsidR="007A7B83" w:rsidRDefault="007A7B83">
      <w:r>
        <w:t>использовать таблицы и схемы для структурированного представления информации, графические способы представления данных;</w:t>
      </w:r>
    </w:p>
    <w:p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7A7B83" w:rsidRDefault="007A7B83">
      <w:r>
        <w:t>распознавать неверную информацию, данные, утверждения; устанавливать противоречия в фактах, данных;</w:t>
      </w:r>
    </w:p>
    <w:p w:rsidR="007A7B83" w:rsidRDefault="007A7B83">
      <w: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4.2.3.2. Формирование универсальных учебных коммуникативных действий:</w:t>
      </w:r>
    </w:p>
    <w:p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A7B83" w:rsidRDefault="007A7B83">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A7B83" w:rsidRDefault="007A7B83">
      <w:r>
        <w:t xml:space="preserve">принимать цель совместной информационной деятельности по сбору, обработке, передаче, </w:t>
      </w:r>
      <w:r>
        <w:lastRenderedPageBreak/>
        <w:t>формализации информации;</w:t>
      </w:r>
    </w:p>
    <w:p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7A7B83" w:rsidRDefault="007A7B83">
      <w:r>
        <w:t>4.2.3.3. Формирование универсальных учебных регулятивных действий:</w:t>
      </w:r>
    </w:p>
    <w:p w:rsidR="007A7B83" w:rsidRDefault="007A7B83">
      <w:r>
        <w:t>удерживать цель деятельности;</w:t>
      </w:r>
    </w:p>
    <w:p w:rsidR="007A7B83" w:rsidRDefault="007A7B83">
      <w:r>
        <w:t>планировать выполнение учебной задачи, выбирать и аргументировать способ деятельности;</w:t>
      </w:r>
    </w:p>
    <w:p w:rsidR="007A7B83" w:rsidRDefault="007A7B83">
      <w:r>
        <w:t>корректировать деятельность с учетом возникших трудностей, ошибок, новых данных или информации;</w:t>
      </w:r>
    </w:p>
    <w:p w:rsidR="007A7B83" w:rsidRDefault="007A7B83">
      <w:r>
        <w:t>анализировать и оценивать собственную работу, например: меру собственной самостоятельности, затруднения, дефициты, ошибки;</w:t>
      </w:r>
    </w:p>
    <w:p w:rsidR="007A7B83" w:rsidRDefault="007A7B83">
      <w:r>
        <w:t>4.2.4. Естественно-научные предметы.</w:t>
      </w:r>
    </w:p>
    <w:p w:rsidR="007A7B83" w:rsidRDefault="007A7B83">
      <w:r>
        <w:t>4.2.4.1. Формирование универсальных учебных познавательных действий.</w:t>
      </w:r>
    </w:p>
    <w:p w:rsidR="007A7B83" w:rsidRDefault="007A7B83">
      <w:r>
        <w:t>4.2.4.1.1. Формирование базовых логических действий:</w:t>
      </w:r>
    </w:p>
    <w:p w:rsidR="007A7B83" w:rsidRDefault="007A7B83">
      <w:r>
        <w:t>выдвигать гипотезы, объясняющие простые явления;</w:t>
      </w:r>
    </w:p>
    <w:p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A7B83" w:rsidRDefault="007A7B83">
      <w:r>
        <w:t>4.2.4.1.2. Формирование базовых исследовательских действий:</w:t>
      </w:r>
    </w:p>
    <w:p w:rsidR="007A7B83" w:rsidRDefault="007A7B83">
      <w:r>
        <w:t>исследование явления теплообмена при смешивании холодной и горячей воды;</w:t>
      </w:r>
    </w:p>
    <w:p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A7B83" w:rsidRDefault="007A7B83">
      <w:r>
        <w:t>4.2.4.1.3. Работа с информацией:</w:t>
      </w:r>
    </w:p>
    <w:p w:rsidR="007A7B83" w:rsidRDefault="007A7B83">
      <w: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A7B83" w:rsidRDefault="007A7B83">
      <w:r>
        <w:t>4.2.4.2. Формирование универсальных учебных коммуникативных действий:</w:t>
      </w:r>
    </w:p>
    <w:p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A7B83" w:rsidRDefault="007A7B83">
      <w:r>
        <w:t>выражать свою точку зрения на решение естественно-научной задачи в устных и письменных текстах;</w:t>
      </w:r>
    </w:p>
    <w:p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rsidR="007A7B83" w:rsidRDefault="007A7B83">
      <w:r>
        <w:t>оценивать собственный вклад в решение естественно-научной проблемы.</w:t>
      </w:r>
    </w:p>
    <w:p w:rsidR="007A7B83" w:rsidRDefault="007A7B83">
      <w:r>
        <w:t>4.2.4.3. Формирование универсальных учебных регулятивных действий:</w:t>
      </w:r>
    </w:p>
    <w:p w:rsidR="007A7B83" w:rsidRDefault="007A7B83">
      <w:r>
        <w:t>выявление проблем в жизненных и учебных ситуациях, требующих для решения проявлений естественно-научной грамотности;</w:t>
      </w:r>
    </w:p>
    <w:p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A7B83" w:rsidRDefault="007A7B83">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7A7B83" w:rsidRDefault="007A7B83">
      <w:r>
        <w:t>оценка соответствия результата решения естественно-научной проблемы поставленным целям и условиям;</w:t>
      </w:r>
    </w:p>
    <w:p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7A7B83" w:rsidRDefault="007A7B83">
      <w:r>
        <w:t>4.2.5. Общественно-научные предметы.</w:t>
      </w:r>
    </w:p>
    <w:p w:rsidR="007A7B83" w:rsidRDefault="007A7B83">
      <w:r>
        <w:t>4.2.5.1. Формирование универсальных учебных познавательных действий.</w:t>
      </w:r>
    </w:p>
    <w:p w:rsidR="007A7B83" w:rsidRDefault="007A7B83">
      <w:r>
        <w:t>4.2.5.1.1. Формирование базовых логических действий:</w:t>
      </w:r>
    </w:p>
    <w:p w:rsidR="007A7B83" w:rsidRDefault="007A7B83">
      <w:r>
        <w:t>систематизировать, классифицировать и обобщать исторические факты;</w:t>
      </w:r>
    </w:p>
    <w:p w:rsidR="007A7B83" w:rsidRDefault="007A7B83">
      <w:r>
        <w:lastRenderedPageBreak/>
        <w:t>составлять синхронистические и систематические таблицы;</w:t>
      </w:r>
    </w:p>
    <w:p w:rsidR="007A7B83" w:rsidRDefault="007A7B83">
      <w:r>
        <w:t>выявлять и характеризовать существенные признаки исторических явлений, процессов;</w:t>
      </w:r>
    </w:p>
    <w:p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7A7B83" w:rsidRDefault="007A7B83">
      <w:r>
        <w:t>соотносить результаты своего исследования с уже имеющимися данными, оценивать их значимость;</w:t>
      </w:r>
    </w:p>
    <w:p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A7B83" w:rsidRDefault="007A7B83">
      <w:r>
        <w:t>определять конструктивные модели поведения в конфликтной ситуации, находить конструктивное разрешение конфликта;</w:t>
      </w:r>
    </w:p>
    <w:p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7A7B83" w:rsidRDefault="007A7B83">
      <w:r>
        <w:t>использовать полученные знания для публичного представления результатов своей деятельности в сфере духовной культуры;</w:t>
      </w:r>
    </w:p>
    <w:p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7A7B83" w:rsidRDefault="007A7B83">
      <w:r>
        <w:t>устанавливать и объяснять взаимосвязи между правами человека и гражданина и обязанностями граждан;</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7A7B83" w:rsidRDefault="007A7B83">
      <w:r>
        <w:t>формулировать оценочные суждения с использованием разных источников географической информации;</w:t>
      </w:r>
    </w:p>
    <w:p w:rsidR="007A7B83" w:rsidRDefault="007A7B83">
      <w:r>
        <w:t>самостоятельно составлять план решения учебной географической задачи.</w:t>
      </w:r>
    </w:p>
    <w:p w:rsidR="007A7B83" w:rsidRDefault="007A7B83">
      <w:r>
        <w:t xml:space="preserve">4.2.5.1.2. Формирование базовых исследовательских действий: </w:t>
      </w:r>
    </w:p>
    <w:p w:rsidR="007A7B83" w:rsidRDefault="007A7B83">
      <w:r>
        <w:t>представлять результаты наблюдений в табличной и (или) графической форме;</w:t>
      </w:r>
    </w:p>
    <w:p w:rsidR="007A7B83" w:rsidRDefault="007A7B83">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проводить по самостоятельно составленному плану небольшое исследование роли традиций в обществе;</w:t>
      </w:r>
    </w:p>
    <w:p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7A7B83" w:rsidRDefault="007A7B83">
      <w:r>
        <w:t>4.2.5.1.3. Работа с информацией:</w:t>
      </w:r>
    </w:p>
    <w:p w:rsidR="007A7B83" w:rsidRDefault="007A7B83">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7A7B83" w:rsidRDefault="007A7B83">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A7B83" w:rsidRDefault="007A7B83">
      <w:r>
        <w:t>сравнивать данные разных источников исторической информации, выявлять их сходство и различия;</w:t>
      </w:r>
    </w:p>
    <w:p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rsidR="007A7B83" w:rsidRDefault="007A7B83">
      <w:r>
        <w:t>выделять географическую информацию, которая является противоречивой или может быть недостоверной;</w:t>
      </w:r>
    </w:p>
    <w:p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7A7B83" w:rsidRDefault="007A7B83">
      <w:r>
        <w:t xml:space="preserve">анализировать и обобщать текстовую и статистическую информацию об отклоняющемся поведении, </w:t>
      </w:r>
      <w:r>
        <w:lastRenderedPageBreak/>
        <w:t>его причинах и негативных последствиях из адаптированных источников (в том числе учебных материалов) и публикаций СМИ;</w:t>
      </w:r>
    </w:p>
    <w:p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7A7B83" w:rsidRDefault="007A7B83">
      <w:r>
        <w:t>сопоставлять и обобщать информацию, представленную в разных формах (описательную, графическую, аудиовизуальную).</w:t>
      </w:r>
    </w:p>
    <w:p w:rsidR="007A7B83" w:rsidRDefault="007A7B83">
      <w:r>
        <w:t>4.2.5.2. Формирование универсальных учебных коммуникативных действий:</w:t>
      </w:r>
    </w:p>
    <w:p w:rsidR="007A7B83" w:rsidRDefault="007A7B83">
      <w:r>
        <w:t>определять характер отношений между людьми в различных исторических и современных ситуациях, событиях;</w:t>
      </w:r>
    </w:p>
    <w:p w:rsidR="007A7B83" w:rsidRDefault="007A7B83">
      <w:r>
        <w:t>раскрывать значение совместной деятельности, сотрудничества людей в разных сферах в различные исторические эпохи;</w:t>
      </w:r>
    </w:p>
    <w:p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rsidR="007A7B83" w:rsidRDefault="007A7B83">
      <w:r>
        <w:t>осуществлять презентацию выполненной самостоятельной работы, проявляя способность к диалогу с аудиторией;</w:t>
      </w:r>
    </w:p>
    <w:p w:rsidR="007A7B83" w:rsidRDefault="007A7B83">
      <w:r>
        <w:t>оценивать собственные поступки и поведение других людей с точки зрения их соответствия правовым и нравственным нормам;</w:t>
      </w:r>
    </w:p>
    <w:p w:rsidR="007A7B83" w:rsidRDefault="007A7B83">
      <w:r>
        <w:t>анализировать причины социальных и межличностных конфликтов, моделировать варианты выхода из конфликтной ситуации;</w:t>
      </w:r>
    </w:p>
    <w:p w:rsidR="007A7B83" w:rsidRDefault="007A7B83">
      <w:r>
        <w:t>выражать свою точку зрения, участвовать в дискуссии;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планировать организацию совместной работы при выполнении учебного проекта;</w:t>
      </w:r>
    </w:p>
    <w:p w:rsidR="007A7B83" w:rsidRDefault="007A7B83">
      <w:r>
        <w:t>разделять сферу ответственности.</w:t>
      </w:r>
    </w:p>
    <w:p w:rsidR="007A7B83" w:rsidRDefault="007A7B83">
      <w:r>
        <w:t>4.2.5.3. Формирование универсальных учебных регулятивных действий:</w:t>
      </w:r>
    </w:p>
    <w:p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7A7B83" w:rsidRDefault="007A7B83">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7A7B83" w:rsidRDefault="007A7B83">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A7B83" w:rsidRDefault="007A7B83">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7A7B83" w:rsidRDefault="007A7B83">
      <w:r>
        <w:t>5.1.6. УУД оцениваются на протяжении всего процесса формирования учебно-исследовательской и проектной деятельности.</w:t>
      </w:r>
    </w:p>
    <w:p w:rsidR="007A7B83" w:rsidRDefault="007A7B83">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7A7B83" w:rsidRDefault="007A7B83">
      <w:r>
        <w:lastRenderedPageBreak/>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7A7B83" w:rsidRDefault="007A7B83">
      <w:r>
        <w:t>5.1.9. Особенности реализации учебно-исследовательской деятельности.</w:t>
      </w:r>
    </w:p>
    <w:p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A7B83" w:rsidRDefault="007A7B83">
      <w:r>
        <w:t>5.1.9.2. Исследовательские задачи представляют собой особый вид педагогической установки, ориентированной:</w:t>
      </w:r>
    </w:p>
    <w:p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7A7B83" w:rsidRDefault="007A7B83">
      <w:r>
        <w:t>5.1.9.3. Осуществление УИД обучающимися включает в себя ряд этапов:</w:t>
      </w:r>
    </w:p>
    <w:p w:rsidR="007A7B83" w:rsidRDefault="007A7B83">
      <w:r>
        <w:t>обоснование актуальности исследования;</w:t>
      </w:r>
    </w:p>
    <w:p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7A7B83" w:rsidRDefault="007A7B83">
      <w:r>
        <w:t>проведение экспериментальной работы с поэтапным контролем и коррекцией результатов работ, проверка гипотезы;</w:t>
      </w:r>
    </w:p>
    <w:p w:rsidR="007A7B83" w:rsidRDefault="007A7B83">
      <w:r>
        <w:t>описание процесса исследования, оформление результатов учебно-исследовательской деятельности в виде конечного продукта;</w:t>
      </w:r>
    </w:p>
    <w:p w:rsidR="007A7B83" w:rsidRDefault="007A7B83">
      <w:r>
        <w:t>представление результатов исследования (с учетом особых образовательных потребностей и особенностей обучающихся);</w:t>
      </w:r>
    </w:p>
    <w:p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7A7B83" w:rsidRDefault="007A7B83">
      <w:r>
        <w:t>5.1.9.5. Особенности организации учебно-исследовательской деятельности в рамках урочной деятельности.</w:t>
      </w:r>
    </w:p>
    <w:p w:rsidR="007A7B83" w:rsidRDefault="007A7B83">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A7B83" w:rsidRDefault="007A7B83">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A7B83" w:rsidRDefault="007A7B83">
      <w:r>
        <w:t>предметные учебные исследования;</w:t>
      </w:r>
    </w:p>
    <w:p w:rsidR="007A7B83" w:rsidRDefault="007A7B83">
      <w:r>
        <w:t>междисциплинарные учебные исследования.</w:t>
      </w:r>
    </w:p>
    <w:p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A7B83" w:rsidRDefault="007A7B83">
      <w:r>
        <w:t>5.1.9.5.5. Формы организации исследовательской деятельности обучающихся могут быть следующими:</w:t>
      </w:r>
    </w:p>
    <w:p w:rsidR="007A7B83" w:rsidRDefault="007A7B83">
      <w:r>
        <w:t>урок-исследование;</w:t>
      </w:r>
    </w:p>
    <w:p w:rsidR="007A7B83" w:rsidRDefault="007A7B83">
      <w:r>
        <w:t>урок с использованием интерактивной беседы в исследовательском ключе;</w:t>
      </w:r>
    </w:p>
    <w:p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7B83" w:rsidRDefault="007A7B83">
      <w:r>
        <w:t>урок-консультация;</w:t>
      </w:r>
    </w:p>
    <w:p w:rsidR="007A7B83" w:rsidRDefault="007A7B83">
      <w:r>
        <w:t>мини-исследование в рамках домашнего задания.</w:t>
      </w:r>
    </w:p>
    <w:p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7A7B83" w:rsidRDefault="007A7B83">
      <w:r>
        <w:t xml:space="preserve">5.1.9.6. Особенности организации учебно-исследовательской деятельности в рамках внеурочной </w:t>
      </w:r>
      <w:r>
        <w:lastRenderedPageBreak/>
        <w:t>деятельности:</w:t>
      </w:r>
    </w:p>
    <w:p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7A7B83" w:rsidRDefault="007A7B83">
      <w:r>
        <w:t>4) в процессе внеурочной деятельности УИД может быть организована совместно с нормативно развивающимися сверстниками;</w:t>
      </w:r>
    </w:p>
    <w:p w:rsidR="007A7B83" w:rsidRDefault="007A7B83">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7A7B83" w:rsidRDefault="007A7B83">
      <w:r>
        <w:t>5.1.9.7. Общие рекомендации по оцениванию учебно-исследовательской деятельности:</w:t>
      </w:r>
    </w:p>
    <w:p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7A7B83" w:rsidRDefault="007A7B83">
      <w:r>
        <w:t>5.2. Особенности организации проектной деятельности.</w:t>
      </w:r>
    </w:p>
    <w:p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7A7B83" w:rsidRDefault="007A7B83">
      <w: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rsidR="007A7B83" w:rsidRDefault="007A7B83">
      <w:r>
        <w:t>использовать для создания проектного “продукта” имеющиеся знания и освоенные способы действия.</w:t>
      </w:r>
    </w:p>
    <w:p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7A7B83" w:rsidRDefault="007A7B83">
      <w:r>
        <w:t>5.2.6.1. Особенности организации ПД в рамках урочной деятельности.</w:t>
      </w:r>
    </w:p>
    <w:p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A7B83" w:rsidRDefault="007A7B83">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7A7B83" w:rsidRDefault="007A7B83">
      <w:r>
        <w:t>5.2.6.2. Особенности организации ПД в рамках внеурочной деятельности:</w:t>
      </w:r>
    </w:p>
    <w:p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7A7B83" w:rsidRDefault="007A7B83">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w:t>
      </w:r>
      <w:r>
        <w:lastRenderedPageBreak/>
        <w:t>спортивно-оздоровительное, туристско-краеведческое.</w:t>
      </w:r>
    </w:p>
    <w:p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7A7B83" w:rsidRDefault="007A7B83">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7A7B83" w:rsidRDefault="007A7B83">
      <w:r>
        <w:t>5.2.7. Общие рекомендации по оцениванию ПД:</w:t>
      </w:r>
    </w:p>
    <w:p w:rsidR="007A7B83" w:rsidRDefault="007A7B83">
      <w:r>
        <w:t>1) при оценивании результатов ПД следует учитывать, прежде всего, его практическую значимость;</w:t>
      </w:r>
    </w:p>
    <w:p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7A7B83" w:rsidRDefault="007A7B83">
      <w: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7A7B83" w:rsidRDefault="007A7B83"/>
    <w:p w:rsidR="007A7B83" w:rsidRDefault="007A7B83">
      <w:pPr>
        <w:pStyle w:val="1"/>
      </w:pPr>
      <w:r>
        <w:t>III. Организационный раздел</w:t>
      </w:r>
    </w:p>
    <w:p w:rsidR="007A7B83" w:rsidRDefault="007A7B83"/>
    <w:p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7A7B83" w:rsidRDefault="007A7B83">
      <w:r>
        <w:t>6.1.1. Требования к условиям включают:</w:t>
      </w:r>
    </w:p>
    <w:p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 работниками-дефектологами соответствующего профиля;</w:t>
      </w:r>
    </w:p>
    <w:p w:rsidR="007A7B83" w:rsidRDefault="007A7B83">
      <w:r>
        <w:t>непрерывность профессионального развития педагогических работников образовательной организации, реализующей АООП ООО.</w:t>
      </w:r>
    </w:p>
    <w:p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7A7B83" w:rsidRDefault="007A7B83">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7A7B83" w:rsidRDefault="007A7B83">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7A7B83" w:rsidRDefault="007A7B83">
      <w:r>
        <w:t>6.2. Формы взаимодействия участников образовательного процесса при создании и реализации программы развития УУД.</w:t>
      </w:r>
    </w:p>
    <w:p w:rsidR="007A7B83" w:rsidRDefault="007A7B83">
      <w:r>
        <w:t xml:space="preserve">6.2.1. С целью разработки и реализации программы формирования УУД в образовательной </w:t>
      </w:r>
      <w:r>
        <w:lastRenderedPageBreak/>
        <w:t>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7A7B83" w:rsidRDefault="007A7B83">
      <w:r>
        <w:t xml:space="preserve">Рабочая группа реализует свою деятельность по следующим направлениям: </w:t>
      </w:r>
    </w:p>
    <w:p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A7B83" w:rsidRDefault="007A7B83">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7A7B83" w:rsidRDefault="007A7B83">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7A7B83" w:rsidRDefault="007A7B83">
      <w:r>
        <w:t>разработка общего алгоритма (технологической схемы) урока, имеющего два целевых фокуса: предметный и метапредметный;</w:t>
      </w:r>
    </w:p>
    <w:p w:rsidR="007A7B83" w:rsidRDefault="007A7B83">
      <w:r>
        <w:t>разработка основных подходов к конструированию задач на применение универсальных учебных действий;</w:t>
      </w:r>
    </w:p>
    <w:p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A7B83" w:rsidRDefault="007A7B83">
      <w:r>
        <w:t>разработка основных подходов к организации учебной деятельности по формированию и развитию ИКТ-компетенций;</w:t>
      </w:r>
    </w:p>
    <w:p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7A7B83" w:rsidRDefault="007A7B83">
      <w:r>
        <w:t>организация отражения результатов работы по формированию УУД обучающихся на сайте образовательной организации.</w:t>
      </w:r>
    </w:p>
    <w:p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A7B83" w:rsidRDefault="007A7B83">
      <w:r>
        <w:t>6.2.3. На подготовительном этапе команда образовательной организации может провести следующие аналитические работы:</w:t>
      </w:r>
    </w:p>
    <w:p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7A7B83" w:rsidRDefault="007A7B83">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7A7B83" w:rsidRDefault="007A7B83">
      <w:r>
        <w:lastRenderedPageBreak/>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A7B83" w:rsidRDefault="007A7B83">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A7B83" w:rsidRDefault="007A7B83">
      <w:r>
        <w:t>договор о сотрудничестве может основываться на оплате услуг экспертов, консультантов, научных руководителей;</w:t>
      </w:r>
    </w:p>
    <w:p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7A7B83" w:rsidRDefault="007A7B83">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A7B83" w:rsidRDefault="007A7B83"/>
    <w:p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Федеральная рабочая программа воспитания</w:t>
      </w:r>
    </w:p>
    <w:p w:rsidR="007A7B83" w:rsidRDefault="007A7B83"/>
    <w:p w:rsidR="007A7B83" w:rsidRDefault="007A7B83">
      <w:r>
        <w:t>1. Пояснительная записка.</w:t>
      </w:r>
    </w:p>
    <w:p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7B83" w:rsidRDefault="007A7B83">
      <w:r>
        <w:t>1.2. Программа воспитания:</w:t>
      </w:r>
    </w:p>
    <w:p w:rsidR="007A7B83" w:rsidRDefault="007A7B83">
      <w:r>
        <w:t>предназначена для планирования и организации системной воспитательной деятельности в образовательной организации;</w:t>
      </w:r>
    </w:p>
    <w:p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7B83" w:rsidRDefault="007A7B83">
      <w:r>
        <w:t>предусматривает историческое просвещение, формирование российской культурной и гражданской идентичности обучающихся;</w:t>
      </w:r>
    </w:p>
    <w:p w:rsidR="007A7B83" w:rsidRDefault="007A7B83">
      <w:r>
        <w:t>ориентирована на помощь в формировании жизненной компетенции обучающихся.</w:t>
      </w:r>
    </w:p>
    <w:p w:rsidR="007A7B83" w:rsidRDefault="007A7B83">
      <w:r>
        <w:t>1.3. Программа воспитания включает три раздела: целевой, содержательный, организационный.</w:t>
      </w:r>
    </w:p>
    <w:p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7B83" w:rsidRDefault="007A7B83">
      <w:r>
        <w:t>2. Целевой раздел.</w:t>
      </w:r>
    </w:p>
    <w:p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7B83" w:rsidRDefault="007A7B83">
      <w:r>
        <w:t xml:space="preserve">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w:t>
      </w:r>
      <w:r>
        <w:lastRenderedPageBreak/>
        <w:t>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7B83" w:rsidRDefault="007A7B83">
      <w:r>
        <w:t>2.3. Цель и задачи воспитания обучающихся.</w:t>
      </w:r>
    </w:p>
    <w:p w:rsidR="007A7B83" w:rsidRDefault="007A7B83">
      <w:r>
        <w:t xml:space="preserve">2.3.1. Цель воспитания обучающихся в образовательной организации: </w:t>
      </w:r>
    </w:p>
    <w:p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7B83" w:rsidRDefault="007A7B83">
      <w:r>
        <w:t>2.3.2. Задачи воспитания обучающихся в образовательной организации:</w:t>
      </w:r>
    </w:p>
    <w:p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7B83" w:rsidRDefault="007A7B83">
      <w:r>
        <w:t>формирование и развитие личностных отношений к этим нормам, ценностям, традициям (их освоение, принятие);</w:t>
      </w:r>
    </w:p>
    <w:p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7A7B83" w:rsidRDefault="007A7B83">
      <w:r>
        <w:t>2.3.3. Личностные результаты освоения обучающимися образовательных программ включают:</w:t>
      </w:r>
    </w:p>
    <w:p w:rsidR="007A7B83" w:rsidRDefault="007A7B83">
      <w:r>
        <w:t>осознание российской гражданской идентичности;</w:t>
      </w:r>
    </w:p>
    <w:p w:rsidR="007A7B83" w:rsidRDefault="007A7B83">
      <w:r>
        <w:t>сформированность ценностей самостоятельности и инициативы;</w:t>
      </w:r>
    </w:p>
    <w:p w:rsidR="007A7B83" w:rsidRDefault="007A7B83">
      <w:r>
        <w:t>готовность обучающихся к саморазвитию, самостоятельности и личностному самоопределению;</w:t>
      </w:r>
    </w:p>
    <w:p w:rsidR="007A7B83" w:rsidRDefault="007A7B83">
      <w:r>
        <w:t>наличие мотивации к целенаправленной социально значимой деятельности;</w:t>
      </w:r>
    </w:p>
    <w:p w:rsidR="007A7B83" w:rsidRDefault="007A7B83">
      <w:r>
        <w:t>сформированность внутренней позиции личности как особого ценностного отношения к себе, окружающим людям и жизни в целом;</w:t>
      </w:r>
    </w:p>
    <w:p w:rsidR="007A7B83" w:rsidRDefault="007A7B83">
      <w:r>
        <w:t>сформированность жизненных компетенций, необходимых для успешной социальной адаптации.</w:t>
      </w:r>
    </w:p>
    <w:p w:rsidR="007A7B83" w:rsidRDefault="007A7B83">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7A7B83" w:rsidRDefault="007A7B83">
      <w:r>
        <w:t>2.4. Направления воспитания.</w:t>
      </w:r>
    </w:p>
    <w:p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7B83" w:rsidRDefault="007A7B83">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7A7B83" w:rsidRDefault="007A7B83">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7B83" w:rsidRDefault="007A7B83">
      <w:r>
        <w:lastRenderedPageBreak/>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A7B83" w:rsidRDefault="007A7B83">
      <w:r>
        <w:t>2.5. Целевые ориентиры результатов воспитания.</w:t>
      </w:r>
    </w:p>
    <w:p w:rsidR="007A7B83" w:rsidRDefault="007A7B83">
      <w:r>
        <w:t>2.5.1. Требования к личностным результатам освоения обучающимися АООП ООО установлены ФГОС ООО.</w:t>
      </w:r>
    </w:p>
    <w:p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A7B83" w:rsidRDefault="007A7B83">
      <w:r>
        <w:t>2.5.3. Целевые ориентиры результатов воспитания на уровне основного общего образования.</w:t>
      </w:r>
    </w:p>
    <w:p w:rsidR="007A7B83" w:rsidRDefault="007A7B83">
      <w:r>
        <w:t>2.5.3.1. Гражданско-патриотическое воспитание:</w:t>
      </w:r>
    </w:p>
    <w:p w:rsidR="007A7B83" w:rsidRDefault="007A7B83">
      <w:r>
        <w:t>знающий и любящий свою малую родину, свой край, имеющий представление о Родине - России, ее территории, расположении;</w:t>
      </w:r>
    </w:p>
    <w:p w:rsidR="007A7B83" w:rsidRDefault="007A7B83">
      <w:r>
        <w:t>сознающий принадлежность к своему народу и к общности граждан России, проявляющий уважение к своему и другим народам;</w:t>
      </w:r>
    </w:p>
    <w:p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7B83" w:rsidRDefault="007A7B83">
      <w:r>
        <w:t>имеющий первоначальные представления о правах и ответственности человека в обществе, гражданских правах и обязанностях;</w:t>
      </w:r>
    </w:p>
    <w:p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rsidR="007A7B83" w:rsidRDefault="007A7B83">
      <w:r>
        <w:t>2.5.3.2. Духовно-нравственное воспитание:</w:t>
      </w:r>
    </w:p>
    <w:p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rsidR="007A7B83" w:rsidRDefault="007A7B83">
      <w:r>
        <w:t>сознающий ценность каждой человеческой жизни, признающий индивидуальность и достоинство каждого человека;</w:t>
      </w:r>
    </w:p>
    <w:p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A7B83" w:rsidRDefault="007A7B83">
      <w:r>
        <w:t>Умеющий оценивать поступки с позиции их соответствия нравственным нормам, осознающий ответственность за свои поступки.</w:t>
      </w:r>
    </w:p>
    <w:p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A7B83" w:rsidRDefault="007A7B83">
      <w:r>
        <w:t>Сознающий нравственную и эстетическую ценность литературы, родного языка, русского языка, проявляющий интерес к чтению.</w:t>
      </w:r>
    </w:p>
    <w:p w:rsidR="007A7B83" w:rsidRDefault="007A7B83">
      <w:r>
        <w:t>2.5.3.3. Эстетическое воспитание:</w:t>
      </w:r>
    </w:p>
    <w:p w:rsidR="007A7B83" w:rsidRDefault="007A7B83">
      <w:r>
        <w:t>способный воспринимать и чувствовать прекрасное в быту, природе, искусстве, творчестве людей;</w:t>
      </w:r>
    </w:p>
    <w:p w:rsidR="007A7B83" w:rsidRDefault="007A7B83">
      <w:r>
        <w:t>проявляющий интерес и уважение к отечественной и мировой художественной культуре;</w:t>
      </w:r>
    </w:p>
    <w:p w:rsidR="007A7B83" w:rsidRDefault="007A7B83">
      <w:r>
        <w:t>проявляющий стремление к самовыражению в разных видах художественной деятельности, искусстве.</w:t>
      </w:r>
    </w:p>
    <w:p w:rsidR="007A7B83" w:rsidRDefault="007A7B83">
      <w:r>
        <w:t>2.5.3.4. Физическое воспитание, формирование культуры здоровья и эмоционального благополучия:</w:t>
      </w:r>
    </w:p>
    <w:p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7A7B83" w:rsidRDefault="007A7B83">
      <w:r>
        <w:t>сознающий и принимающий свою половую принадлежность, соответствующие ей психофизические и поведенческие особенности с учетом возраста.</w:t>
      </w:r>
    </w:p>
    <w:p w:rsidR="007A7B83" w:rsidRDefault="007A7B83">
      <w:r>
        <w:t>2.5.3.5. Трудовое воспитание:</w:t>
      </w:r>
    </w:p>
    <w:p w:rsidR="007A7B83" w:rsidRDefault="007A7B83">
      <w:r>
        <w:t>сознающий ценность труда в жизни человека, семьи, общества;</w:t>
      </w:r>
    </w:p>
    <w:p w:rsidR="007A7B83" w:rsidRDefault="007A7B83">
      <w:r>
        <w:t>проявляющий уважение к труду, людям труда, бережное отношение к результатам труда, ответственное потребление;</w:t>
      </w:r>
    </w:p>
    <w:p w:rsidR="007A7B83" w:rsidRDefault="007A7B83">
      <w:r>
        <w:t>стремящийся к самостоятельности и независимости в быту;</w:t>
      </w:r>
    </w:p>
    <w:p w:rsidR="007A7B83" w:rsidRDefault="007A7B83">
      <w:r>
        <w:t>проявляющий интерес к разным профессиям;</w:t>
      </w:r>
    </w:p>
    <w:p w:rsidR="007A7B83" w:rsidRDefault="007A7B83">
      <w:r>
        <w:t>участвующий в различных видах доступного по возрасту и состоянию здоровья труда, трудовой деятельности.</w:t>
      </w:r>
    </w:p>
    <w:p w:rsidR="007A7B83" w:rsidRDefault="007A7B83">
      <w:r>
        <w:t>2.5.3.6. Экологическое воспитание:</w:t>
      </w:r>
    </w:p>
    <w:p w:rsidR="007A7B83" w:rsidRDefault="007A7B83">
      <w:r>
        <w:t>понимающий ценность природы, зависимость жизни людей от природы, влияние людей на природу, окружающую среду;</w:t>
      </w:r>
    </w:p>
    <w:p w:rsidR="007A7B83" w:rsidRDefault="007A7B83">
      <w:r>
        <w:t>проявляющий любовь и бережное отношение к природе, неприятие действий, приносящих вред природе, особенно живым существам;</w:t>
      </w:r>
    </w:p>
    <w:p w:rsidR="007A7B83" w:rsidRDefault="007A7B83">
      <w:r>
        <w:lastRenderedPageBreak/>
        <w:t>выражающий готовность в своей деятельности придерживаться экологических норм.</w:t>
      </w:r>
    </w:p>
    <w:p w:rsidR="007A7B83" w:rsidRDefault="007A7B83">
      <w:r>
        <w:t>2.5.3.7. Ценности научного познания:</w:t>
      </w:r>
    </w:p>
    <w:p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rsidR="007A7B83" w:rsidRDefault="007A7B83">
      <w:r>
        <w:t>3. Содержательный раздел.</w:t>
      </w:r>
    </w:p>
    <w:p w:rsidR="007A7B83" w:rsidRDefault="007A7B83">
      <w:r>
        <w:t>3.1. Уклад образовательной организации.</w:t>
      </w:r>
    </w:p>
    <w:p w:rsidR="007A7B83" w:rsidRDefault="007A7B83">
      <w:r>
        <w:t>3.1.1. В данном разделе раскрываются основные особенности уклада образовательной организации.</w:t>
      </w:r>
    </w:p>
    <w:p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A7B83" w:rsidRDefault="007A7B83">
      <w:r>
        <w:t>3.1.4. Основные характеристики (целесообразно учитывать в описании):</w:t>
      </w:r>
    </w:p>
    <w:p w:rsidR="007A7B83" w:rsidRDefault="007A7B83">
      <w:r>
        <w:t>основные вехи истории образовательной организации, выдающиеся события, деятели в ее истории;</w:t>
      </w:r>
    </w:p>
    <w:p w:rsidR="007A7B83" w:rsidRDefault="007A7B83">
      <w:r>
        <w:t>цель образовательной организации в самосознании ее педагогического коллектива;</w:t>
      </w:r>
    </w:p>
    <w:p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rsidR="007A7B83" w:rsidRDefault="007A7B83">
      <w:r>
        <w:t>традиции и ритуалы, символика, особые нормы этикета в образовательной организации;</w:t>
      </w:r>
    </w:p>
    <w:p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7A7B83" w:rsidRDefault="007A7B83">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A7B83" w:rsidRDefault="007A7B83">
      <w:r>
        <w:t>3.1.5. Дополнительные характеристики (могут учитываться в описании):</w:t>
      </w:r>
    </w:p>
    <w:p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A7B83" w:rsidRDefault="007A7B83">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A7B83" w:rsidRDefault="007A7B83">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A7B83" w:rsidRDefault="007A7B83">
      <w:r>
        <w:t>3.2. Виды, формы и содержание воспитательной деятельности.</w:t>
      </w:r>
    </w:p>
    <w:p w:rsidR="007A7B83" w:rsidRDefault="007A7B83">
      <w:r>
        <w:t>3.2.1. Виды, формы и содержание воспитательной деятельности в этом разделе планируются, представляются по модулям.</w:t>
      </w:r>
    </w:p>
    <w:p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A7B83" w:rsidRDefault="007A7B83">
      <w: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w:t>
      </w:r>
      <w:r>
        <w:lastRenderedPageBreak/>
        <w:t>(дополнительное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A7B83" w:rsidRDefault="007A7B83">
      <w:r>
        <w:t>3.2.4. Модуль “Урочная деятельность”.</w:t>
      </w:r>
    </w:p>
    <w:p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7B83" w:rsidRDefault="007A7B83">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A7B83" w:rsidRDefault="007A7B83">
      <w:r>
        <w:t>3.2.5. Модуль “Внеурочная деятельность”.</w:t>
      </w:r>
    </w:p>
    <w:p w:rsidR="007A7B83" w:rsidRDefault="007A7B83">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A7B83" w:rsidRDefault="007A7B83">
      <w:r>
        <w:t>курсы, занятия познавательной, научной, исследовательской, просветительской направленности;</w:t>
      </w:r>
    </w:p>
    <w:p w:rsidR="007A7B83" w:rsidRDefault="007A7B83">
      <w:r>
        <w:t>курсы, занятия экологической, природоохранной направленности;</w:t>
      </w:r>
    </w:p>
    <w:p w:rsidR="007A7B83" w:rsidRDefault="007A7B83">
      <w:r>
        <w:t>курсы, занятия в области искусств, художественного творчества разных видов и жанров;</w:t>
      </w:r>
    </w:p>
    <w:p w:rsidR="007A7B83" w:rsidRDefault="007A7B83">
      <w:r>
        <w:t>курсы, занятия туристско-краеведческой направленности;</w:t>
      </w:r>
    </w:p>
    <w:p w:rsidR="007A7B83" w:rsidRDefault="007A7B83">
      <w:r>
        <w:t>курсы, занятия оздоровительной, реабилитационной (абилитационной) и спортивной направленности.</w:t>
      </w:r>
    </w:p>
    <w:p w:rsidR="007A7B83" w:rsidRDefault="007A7B83">
      <w:r>
        <w:t>3.2.6. Модуль “Классное руководство”.</w:t>
      </w:r>
    </w:p>
    <w:p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планирование и проведение классных часов целевой воспитательной тематической направленности;</w:t>
      </w:r>
    </w:p>
    <w:p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A7B83" w:rsidRDefault="007A7B83">
      <w:r>
        <w:t xml:space="preserve">сплочение коллектива класса через игры и тренинги на командообразование, внеучебные и </w:t>
      </w:r>
      <w:r>
        <w:lastRenderedPageBreak/>
        <w:t>внешкольные мероприятия, походы, экскурсии, празднования дней рождения обучающихся, классные вечера;</w:t>
      </w:r>
    </w:p>
    <w:p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7B83" w:rsidRDefault="007A7B83">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A7B83" w:rsidRDefault="007A7B83">
      <w:r>
        <w:t>проведение в классе праздников, конкурсов, соревнований и других мероприятий.</w:t>
      </w:r>
    </w:p>
    <w:p w:rsidR="007A7B83" w:rsidRDefault="007A7B83">
      <w:r>
        <w:t>3.2.7. Модуль “Основные школьные дела”.</w:t>
      </w:r>
    </w:p>
    <w:p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A7B83" w:rsidRDefault="007A7B83">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w:t>
      </w:r>
    </w:p>
    <w:p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A7B83" w:rsidRDefault="007A7B83">
      <w:r>
        <w:t>3.2.8. Модуль “Внешкольные мероприятия”.</w:t>
      </w:r>
    </w:p>
    <w:p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A7B83" w:rsidRDefault="007A7B83">
      <w:r>
        <w:t>общие внешкольные мероприятия, в том числе организуемые совместно с социальными партнерами образовательной организации;</w:t>
      </w:r>
    </w:p>
    <w:p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A7B83" w:rsidRDefault="007A7B83">
      <w: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w:t>
      </w:r>
      <w:r>
        <w:lastRenderedPageBreak/>
        <w:t>представителями) обучающихся с привлечением их к планированию, организации, проведению, оценке мероприятия;</w:t>
      </w:r>
    </w:p>
    <w:p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A7B83" w:rsidRDefault="007A7B83">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A7B83" w:rsidRDefault="007A7B83">
      <w:r>
        <w:t>организацию и проведение церемоний поднятия (спуска) государственного флага Российской Федерации;</w:t>
      </w:r>
    </w:p>
    <w:p w:rsidR="007A7B83" w:rsidRDefault="007A7B83">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7B83" w:rsidRDefault="007A7B83">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A7B83" w:rsidRDefault="007A7B83">
      <w:r>
        <w:t>3.2.10. Модуль “Взаимодействие с родителями (законными представителями)”.</w:t>
      </w:r>
    </w:p>
    <w:p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A7B83" w:rsidRDefault="007A7B83">
      <w:r>
        <w:t>родительские дни, в которые родители (законные представители) могут посещать уроки и внеурочные занятия;</w:t>
      </w:r>
    </w:p>
    <w:p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A7B83" w:rsidRDefault="007A7B83">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A7B83" w:rsidRDefault="007A7B83">
      <w:r>
        <w:t>привлечение родителей (законных представителей) к подготовке и проведению классных и общешкольных мероприятий;</w:t>
      </w:r>
    </w:p>
    <w:p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7A7B83" w:rsidRDefault="007A7B83">
      <w:r>
        <w:t>3.2.11. Модуль “Самоуправление”.</w:t>
      </w:r>
    </w:p>
    <w:p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и деятельность органов ученического самоуправления (совет обучающихся или других), избранных обучающимися;</w:t>
      </w:r>
    </w:p>
    <w:p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rsidR="007A7B83" w:rsidRDefault="007A7B83">
      <w:r>
        <w:t>защиту органами ученического самоуправления законных интересов и прав обучающихся;</w:t>
      </w:r>
    </w:p>
    <w:p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A7B83" w:rsidRDefault="007A7B83">
      <w:r>
        <w:t>3.2.12. Модуль “Профилактика и безопасность”.</w:t>
      </w:r>
    </w:p>
    <w:p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rsidR="007A7B83" w:rsidRDefault="007A7B83">
      <w:r>
        <w:t>организацию межведомственного взаимодействия;</w:t>
      </w:r>
    </w:p>
    <w:p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A7B83" w:rsidRDefault="007A7B83">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A7B83" w:rsidRDefault="007A7B83">
      <w:r>
        <w:t xml:space="preserve">предупреждение, профилактику и целенаправленную деятельность в случаях появления, расширения, </w:t>
      </w:r>
      <w:r>
        <w:lastRenderedPageBreak/>
        <w:t>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7A7B83" w:rsidRDefault="007A7B83">
      <w:r>
        <w:t>3.2.13. Модуль “Социальное партнерство”.</w:t>
      </w:r>
    </w:p>
    <w:p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7A7B83" w:rsidRDefault="007A7B83">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A7B83" w:rsidRDefault="007A7B83">
      <w:r>
        <w:t>проведение на базе организаций-партнеров отдельных уроков, занятий, внешкольных мероприятий, акций воспитательной направленности;</w:t>
      </w:r>
    </w:p>
    <w:p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A7B83" w:rsidRDefault="007A7B83">
      <w:r>
        <w:t>взаимодействие школы с общественными организациями лиц с инвалидностью (региональных отделений ВОРДИ, ВОГ, ВОС, и другими).</w:t>
      </w:r>
    </w:p>
    <w:p w:rsidR="007A7B83" w:rsidRDefault="007A7B83">
      <w:r>
        <w:t>3.2.14. Модуль “Профориентация”.</w:t>
      </w:r>
    </w:p>
    <w:p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A7B83" w:rsidRDefault="007A7B83">
      <w:r>
        <w:t>4. Организационный раздел.</w:t>
      </w:r>
    </w:p>
    <w:p w:rsidR="007A7B83" w:rsidRDefault="007A7B83">
      <w:r>
        <w:t>4.1. Кадровое обеспечение.</w:t>
      </w:r>
    </w:p>
    <w:p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7A7B83" w:rsidRDefault="007A7B83">
      <w:r>
        <w:t>4.2. Нормативно-методическое обеспечение.</w:t>
      </w:r>
    </w:p>
    <w:p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7A7B83" w:rsidRDefault="007A7B83">
      <w:r>
        <w:t xml:space="preserve">Представляются ссылки на локальные нормативные акты, в которые вносятся изменения в связи с </w:t>
      </w:r>
      <w:r>
        <w:lastRenderedPageBreak/>
        <w:t>утверждением рабочей программы воспитания.</w:t>
      </w:r>
    </w:p>
    <w:p w:rsidR="007A7B83" w:rsidRDefault="007A7B83">
      <w:r>
        <w:t>4.3. Требования к условиям работы с обучающимися с ОВЗ.</w:t>
      </w:r>
    </w:p>
    <w:p w:rsidR="007A7B83" w:rsidRDefault="007A7B83">
      <w:r>
        <w:t>4.3.1. Требования к организации среды для обучающихся с ОВЗ определенной нозологической группы отражаются в АООП ООО.</w:t>
      </w:r>
    </w:p>
    <w:p w:rsidR="007A7B83" w:rsidRDefault="007A7B83">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7A7B83" w:rsidRDefault="007A7B83">
      <w:r>
        <w:t>4.3.3. Особыми задачами воспитания обучающихся с ОВЗ являются:</w:t>
      </w:r>
    </w:p>
    <w:p w:rsidR="007A7B83" w:rsidRDefault="007A7B83">
      <w:r>
        <w:t>обеспечение включенности обучающихся с ОВЗ во все виды деятельности в доступных для них пределах;</w:t>
      </w:r>
    </w:p>
    <w:p w:rsidR="007A7B83" w:rsidRDefault="007A7B83">
      <w:r>
        <w:t>стимулирование стремления обучающихся к самостоятельности, независимости в быту, мобильности;</w:t>
      </w:r>
    </w:p>
    <w:p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rsidR="007A7B83" w:rsidRDefault="007A7B83">
      <w:r>
        <w:t>построение воспитательной деятельности с учетом индивидуальных особенностей и возможностей каждого обучающегося;</w:t>
      </w:r>
    </w:p>
    <w:p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7B83" w:rsidRDefault="007A7B83">
      <w:r>
        <w:t>4.3.4. При организации воспитания обучающихся с ОВЗ необходимо ориентироваться на:</w:t>
      </w:r>
    </w:p>
    <w:p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A7B83" w:rsidRDefault="007A7B83">
      <w:r>
        <w:t>личностно-ориентированный подход в организации всех видов деятельности обучающихся.</w:t>
      </w:r>
    </w:p>
    <w:p w:rsidR="007A7B83" w:rsidRDefault="007A7B83">
      <w:r>
        <w:t>4.4. Система поощрения социальной успешности и проявлений активной жизненной позиции обучающихся.</w:t>
      </w:r>
    </w:p>
    <w:p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A7B83" w:rsidRDefault="007A7B83">
      <w:r>
        <w:t>4.4.2. Система проявлений активной жизненной позиции и поощрения социальной успешности обучающихся строится на принципах:</w:t>
      </w:r>
    </w:p>
    <w:p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7B83" w:rsidRDefault="007A7B83">
      <w:r>
        <w:t>регулирования частоты награждений (недопущение избыточности в поощрениях, чрезмерно больших групп поощряемых и другое);</w:t>
      </w:r>
    </w:p>
    <w:p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A7B83" w:rsidRDefault="007A7B83">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A7B83" w:rsidRDefault="007A7B83">
      <w: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A7B83" w:rsidRDefault="007A7B83">
      <w:r>
        <w:lastRenderedPageBreak/>
        <w:t>Благотворительность предусматривает публичную презентацию благотворителей и их деятельности.</w:t>
      </w:r>
    </w:p>
    <w:p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A7B83" w:rsidRDefault="007A7B83">
      <w:r>
        <w:t>Планирование анализа воспитательного процесса включается в календарный план воспитательной работы.</w:t>
      </w:r>
    </w:p>
    <w:p w:rsidR="007A7B83" w:rsidRDefault="007A7B83">
      <w:r>
        <w:t>4.6. Основные принципы самоанализа воспитательной работы:</w:t>
      </w:r>
    </w:p>
    <w:p w:rsidR="007A7B83" w:rsidRDefault="007A7B83">
      <w:r>
        <w:t>взаимное уважение всех участников образовательных отношений;</w:t>
      </w:r>
    </w:p>
    <w:p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A7B83" w:rsidRDefault="007A7B83">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7A7B83" w:rsidRDefault="007A7B83">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A7B83" w:rsidRDefault="007A7B83">
      <w:r>
        <w:t>4.7.1.3. Внимание педагогических работников сосредоточивается на вопросах:</w:t>
      </w:r>
    </w:p>
    <w:p w:rsidR="007A7B83" w:rsidRDefault="007A7B83">
      <w:r>
        <w:t>какие проблемы, затруднения в личностном развитии обучающихся удалось решить за прошедший учебный год;</w:t>
      </w:r>
    </w:p>
    <w:p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A7B83" w:rsidRDefault="007A7B83">
      <w:r>
        <w:t>4.7.2. Состояние совместной деятельности обучающихся и взрослых.</w:t>
      </w:r>
    </w:p>
    <w:p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A7B83" w:rsidRDefault="007A7B83">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A7B83" w:rsidRDefault="007A7B83">
      <w:r>
        <w:t>4.7.2.4. Результаты обсуждаются на заседании методических объединений классных руководителей или педагогическом совете.</w:t>
      </w:r>
    </w:p>
    <w:p w:rsidR="007A7B83" w:rsidRDefault="007A7B83">
      <w:r>
        <w:t>4.7.2.5. Внимание сосредотачивается на вопросах, связанных с качеством (выбираются вопросы, которые помогут проанализировать проделанную работу):</w:t>
      </w:r>
    </w:p>
    <w:p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A7B83" w:rsidRDefault="007A7B83">
      <w:r>
        <w:t>реализации потенциала социального партнерства;</w:t>
      </w:r>
    </w:p>
    <w:p w:rsidR="007A7B83" w:rsidRDefault="007A7B83">
      <w:r>
        <w:t>деятельности по профориентации обучающихся; и другое по дополнительным модулям.</w:t>
      </w:r>
    </w:p>
    <w:p w:rsidR="007A7B83" w:rsidRDefault="007A7B83">
      <w:r>
        <w:t xml:space="preserve">4.7.2.6. Итогом самоанализа является перечень выявленных проблем, над решением которых </w:t>
      </w:r>
      <w:r>
        <w:lastRenderedPageBreak/>
        <w:t>предстоит работать педагогическому коллективу.</w:t>
      </w:r>
    </w:p>
    <w:p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A7B83" w:rsidRDefault="007A7B83"/>
    <w:p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w:t>
      </w:r>
      <w:r>
        <w:lastRenderedPageBreak/>
        <w:t>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Принципы, определяющие содержание ПКР.</w:t>
      </w:r>
    </w:p>
    <w:p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rsidR="007A7B83" w:rsidRDefault="007A7B83">
      <w:r>
        <w:lastRenderedPageBreak/>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lastRenderedPageBreak/>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4"/>
        <w:gridCol w:w="1750"/>
        <w:gridCol w:w="1334"/>
        <w:gridCol w:w="1834"/>
        <w:gridCol w:w="1858"/>
        <w:gridCol w:w="24"/>
      </w:tblGrid>
      <w:tr w:rsidR="007A7B83" w:rsidRPr="003D304B">
        <w:trPr>
          <w:gridAfter w:val="1"/>
          <w:wAfter w:w="24" w:type="dxa"/>
        </w:trPr>
        <w:tc>
          <w:tcPr>
            <w:tcW w:w="10182" w:type="dxa"/>
            <w:gridSpan w:val="6"/>
            <w:tcBorders>
              <w:top w:val="single" w:sz="4" w:space="0" w:color="auto"/>
              <w:bottom w:val="nil"/>
            </w:tcBorders>
          </w:tcPr>
          <w:p w:rsidR="007A7B83" w:rsidRPr="003D304B" w:rsidRDefault="007A7B83">
            <w:pPr>
              <w:pStyle w:val="aff6"/>
            </w:pPr>
            <w:r w:rsidRPr="003D304B">
              <w:t>Индивидуальный план коррекционно-развивающей работы</w:t>
            </w:r>
          </w:p>
        </w:tc>
      </w:tr>
      <w:tr w:rsidR="007A7B83" w:rsidRPr="003D304B">
        <w:trPr>
          <w:gridAfter w:val="1"/>
          <w:wAfter w:w="24" w:type="dxa"/>
        </w:trPr>
        <w:tc>
          <w:tcPr>
            <w:tcW w:w="10182" w:type="dxa"/>
            <w:gridSpan w:val="6"/>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rPr>
          <w:gridAfter w:val="1"/>
          <w:wAfter w:w="24" w:type="dxa"/>
        </w:trPr>
        <w:tc>
          <w:tcPr>
            <w:tcW w:w="10182" w:type="dxa"/>
            <w:gridSpan w:val="6"/>
            <w:tcBorders>
              <w:top w:val="single" w:sz="4" w:space="0" w:color="auto"/>
              <w:bottom w:val="nil"/>
            </w:tcBorders>
          </w:tcPr>
          <w:p w:rsidR="007A7B83" w:rsidRPr="003D304B" w:rsidRDefault="007A7B83">
            <w:pPr>
              <w:pStyle w:val="af"/>
              <w:jc w:val="left"/>
            </w:pPr>
            <w:r w:rsidRPr="003D304B">
              <w:t>Класс</w:t>
            </w:r>
          </w:p>
        </w:tc>
      </w:tr>
      <w:tr w:rsidR="007A7B83" w:rsidRPr="003D304B">
        <w:trPr>
          <w:gridAfter w:val="1"/>
          <w:wAfter w:w="24" w:type="dxa"/>
        </w:trPr>
        <w:tc>
          <w:tcPr>
            <w:tcW w:w="10182" w:type="dxa"/>
            <w:gridSpan w:val="6"/>
            <w:tcBorders>
              <w:top w:val="single" w:sz="4" w:space="0" w:color="auto"/>
              <w:bottom w:val="nil"/>
            </w:tcBorders>
          </w:tcPr>
          <w:p w:rsidR="007A7B83" w:rsidRPr="003D304B" w:rsidRDefault="007A7B83">
            <w:pPr>
              <w:pStyle w:val="af"/>
              <w:jc w:val="left"/>
            </w:pPr>
            <w:r w:rsidRPr="003D304B">
              <w:t>Возраст обучающегося</w:t>
            </w:r>
          </w:p>
        </w:tc>
      </w:tr>
      <w:tr w:rsidR="007A7B83" w:rsidRPr="003D304B">
        <w:trPr>
          <w:gridAfter w:val="1"/>
          <w:wAfter w:w="24" w:type="dxa"/>
        </w:trPr>
        <w:tc>
          <w:tcPr>
            <w:tcW w:w="10182" w:type="dxa"/>
            <w:gridSpan w:val="6"/>
            <w:tcBorders>
              <w:top w:val="single" w:sz="4" w:space="0" w:color="auto"/>
              <w:bottom w:val="nil"/>
            </w:tcBorders>
          </w:tcPr>
          <w:p w:rsidR="007A7B83" w:rsidRPr="003D304B" w:rsidRDefault="007A7B83">
            <w:pPr>
              <w:pStyle w:val="af"/>
              <w:jc w:val="left"/>
            </w:pPr>
            <w:r w:rsidRPr="003D304B">
              <w:t>Причины, время и характер нарушения слуха</w:t>
            </w:r>
          </w:p>
        </w:tc>
      </w:tr>
      <w:tr w:rsidR="007A7B83" w:rsidRPr="003D304B">
        <w:trPr>
          <w:gridAfter w:val="1"/>
          <w:wAfter w:w="24" w:type="dxa"/>
        </w:trPr>
        <w:tc>
          <w:tcPr>
            <w:tcW w:w="10182" w:type="dxa"/>
            <w:gridSpan w:val="6"/>
            <w:tcBorders>
              <w:top w:val="single" w:sz="4" w:space="0" w:color="auto"/>
              <w:bottom w:val="nil"/>
            </w:tcBorders>
          </w:tcPr>
          <w:p w:rsidR="007A7B83" w:rsidRPr="003D304B" w:rsidRDefault="007A7B83">
            <w:pPr>
              <w:pStyle w:val="af"/>
              <w:jc w:val="left"/>
            </w:pPr>
            <w:r w:rsidRPr="003D304B">
              <w:t>Состояние слуха в настоящее время</w:t>
            </w:r>
          </w:p>
        </w:tc>
      </w:tr>
      <w:tr w:rsidR="007A7B83" w:rsidRPr="003D304B">
        <w:trPr>
          <w:gridAfter w:val="1"/>
          <w:wAfter w:w="24" w:type="dxa"/>
        </w:trPr>
        <w:tc>
          <w:tcPr>
            <w:tcW w:w="10182" w:type="dxa"/>
            <w:gridSpan w:val="6"/>
            <w:tcBorders>
              <w:top w:val="single" w:sz="4" w:space="0" w:color="auto"/>
              <w:bottom w:val="nil"/>
            </w:tcBorders>
          </w:tcPr>
          <w:p w:rsidR="007A7B83" w:rsidRPr="003D304B" w:rsidRDefault="007A7B83">
            <w:pPr>
              <w:pStyle w:val="af"/>
              <w:jc w:val="left"/>
            </w:pPr>
            <w:r w:rsidRPr="003D304B">
              <w:t>Слухопротезирование</w:t>
            </w:r>
          </w:p>
        </w:tc>
      </w:tr>
      <w:tr w:rsidR="007A7B83" w:rsidRPr="003D304B">
        <w:trPr>
          <w:gridAfter w:val="1"/>
          <w:wAfter w:w="24" w:type="dxa"/>
        </w:trPr>
        <w:tc>
          <w:tcPr>
            <w:tcW w:w="10182" w:type="dxa"/>
            <w:gridSpan w:val="6"/>
            <w:tcBorders>
              <w:top w:val="single" w:sz="4" w:space="0" w:color="auto"/>
              <w:bottom w:val="nil"/>
            </w:tcBorders>
          </w:tcPr>
          <w:p w:rsidR="007A7B83" w:rsidRPr="003D304B" w:rsidRDefault="007A7B83">
            <w:pPr>
              <w:pStyle w:val="af"/>
              <w:jc w:val="left"/>
            </w:pPr>
            <w:r w:rsidRPr="003D304B">
              <w:t>Рекомендации ПМПК и ИПРА</w:t>
            </w:r>
          </w:p>
        </w:tc>
      </w:tr>
      <w:tr w:rsidR="007A7B83" w:rsidRPr="003D304B">
        <w:trPr>
          <w:gridAfter w:val="1"/>
          <w:wAfter w:w="24" w:type="dxa"/>
        </w:trPr>
        <w:tc>
          <w:tcPr>
            <w:tcW w:w="10182" w:type="dxa"/>
            <w:gridSpan w:val="6"/>
            <w:tcBorders>
              <w:top w:val="single" w:sz="4" w:space="0" w:color="auto"/>
              <w:bottom w:val="single" w:sz="4" w:space="0" w:color="auto"/>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702" w:type="dxa"/>
            <w:tcBorders>
              <w:top w:val="single" w:sz="4" w:space="0" w:color="auto"/>
              <w:bottom w:val="nil"/>
              <w:right w:val="nil"/>
            </w:tcBorders>
          </w:tcPr>
          <w:p w:rsidR="007A7B83" w:rsidRPr="003D304B" w:rsidRDefault="007A7B83">
            <w:pPr>
              <w:pStyle w:val="aff6"/>
            </w:pPr>
            <w:r w:rsidRPr="003D304B">
              <w:t>Направления коррекционо-развивающей работы</w:t>
            </w:r>
          </w:p>
        </w:tc>
        <w:tc>
          <w:tcPr>
            <w:tcW w:w="1704" w:type="dxa"/>
            <w:tcBorders>
              <w:top w:val="single" w:sz="4" w:space="0" w:color="auto"/>
              <w:left w:val="single" w:sz="4" w:space="0" w:color="auto"/>
              <w:bottom w:val="nil"/>
              <w:right w:val="nil"/>
            </w:tcBorders>
          </w:tcPr>
          <w:p w:rsidR="007A7B83" w:rsidRPr="003D304B" w:rsidRDefault="007A7B83">
            <w:pPr>
              <w:pStyle w:val="aff6"/>
            </w:pPr>
            <w:r w:rsidRPr="003D304B">
              <w:t xml:space="preserve">Основное содержание </w:t>
            </w:r>
          </w:p>
          <w:p w:rsidR="007A7B83" w:rsidRPr="003D304B" w:rsidRDefault="007A7B83">
            <w:pPr>
              <w:pStyle w:val="aff6"/>
            </w:pPr>
            <w:r w:rsidRPr="003D304B">
              <w:t>коррекционно-развивающей работы</w:t>
            </w:r>
          </w:p>
        </w:tc>
        <w:tc>
          <w:tcPr>
            <w:tcW w:w="1750" w:type="dxa"/>
            <w:tcBorders>
              <w:top w:val="single" w:sz="4" w:space="0" w:color="auto"/>
              <w:left w:val="single" w:sz="4" w:space="0" w:color="auto"/>
              <w:bottom w:val="nil"/>
              <w:right w:val="nil"/>
            </w:tcBorders>
          </w:tcPr>
          <w:p w:rsidR="007A7B83" w:rsidRPr="003D304B" w:rsidRDefault="007A7B83">
            <w:pPr>
              <w:pStyle w:val="aff6"/>
            </w:pPr>
            <w:r w:rsidRPr="003D304B">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Pr="003D304B" w:rsidRDefault="007A7B83">
            <w:pPr>
              <w:pStyle w:val="aff6"/>
            </w:pPr>
            <w:r w:rsidRPr="003D304B">
              <w:t>Примерные сроки</w:t>
            </w:r>
          </w:p>
        </w:tc>
        <w:tc>
          <w:tcPr>
            <w:tcW w:w="1834" w:type="dxa"/>
            <w:tcBorders>
              <w:top w:val="single" w:sz="4" w:space="0" w:color="auto"/>
              <w:left w:val="single" w:sz="4" w:space="0" w:color="auto"/>
              <w:bottom w:val="nil"/>
              <w:right w:val="nil"/>
            </w:tcBorders>
          </w:tcPr>
          <w:p w:rsidR="007A7B83" w:rsidRPr="003D304B" w:rsidRDefault="007A7B83">
            <w:pPr>
              <w:pStyle w:val="aff6"/>
            </w:pPr>
            <w:r w:rsidRPr="003D304B">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702" w:type="dxa"/>
            <w:tcBorders>
              <w:top w:val="single" w:sz="4" w:space="0" w:color="auto"/>
              <w:bottom w:val="single" w:sz="4" w:space="0" w:color="auto"/>
              <w:right w:val="nil"/>
            </w:tcBorders>
          </w:tcPr>
          <w:p w:rsidR="007A7B83" w:rsidRPr="003D304B"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50"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882" w:type="dxa"/>
            <w:gridSpan w:val="2"/>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lastRenderedPageBreak/>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7A7B83" w:rsidRDefault="007A7B83">
      <w: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 xml:space="preserve">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w:t>
      </w:r>
      <w:r>
        <w:lastRenderedPageBreak/>
        <w:t>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 xml:space="preserve">общая характеристика коррекционно-развивающего курса; </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lastRenderedPageBreak/>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9"/>
        <w:gridCol w:w="1749"/>
        <w:gridCol w:w="1757"/>
        <w:gridCol w:w="1749"/>
        <w:gridCol w:w="1609"/>
        <w:gridCol w:w="1793"/>
      </w:tblGrid>
      <w:tr w:rsidR="007A7B83" w:rsidRPr="003D304B">
        <w:tc>
          <w:tcPr>
            <w:tcW w:w="10256" w:type="dxa"/>
            <w:gridSpan w:val="6"/>
            <w:tcBorders>
              <w:top w:val="single" w:sz="4" w:space="0" w:color="auto"/>
              <w:bottom w:val="nil"/>
            </w:tcBorders>
          </w:tcPr>
          <w:p w:rsidR="007A7B83" w:rsidRPr="003D304B" w:rsidRDefault="007A7B83">
            <w:pPr>
              <w:pStyle w:val="aff6"/>
            </w:pPr>
            <w:r w:rsidRPr="003D304B">
              <w:t>План консультативной работы</w:t>
            </w:r>
          </w:p>
        </w:tc>
      </w:tr>
      <w:tr w:rsidR="007A7B83" w:rsidRPr="003D304B">
        <w:tc>
          <w:tcPr>
            <w:tcW w:w="1599"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749"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757"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749"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609"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w:t>
            </w:r>
          </w:p>
          <w:p w:rsidR="007A7B83" w:rsidRPr="003D304B" w:rsidRDefault="007A7B83">
            <w:pPr>
              <w:pStyle w:val="aff6"/>
            </w:pPr>
            <w:r w:rsidRPr="003D304B">
              <w:t>консультативной работы</w:t>
            </w:r>
          </w:p>
        </w:tc>
        <w:tc>
          <w:tcPr>
            <w:tcW w:w="1793"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599" w:type="dxa"/>
            <w:tcBorders>
              <w:top w:val="single" w:sz="4" w:space="0" w:color="auto"/>
              <w:bottom w:val="single" w:sz="4" w:space="0" w:color="auto"/>
              <w:right w:val="nil"/>
            </w:tcBorders>
          </w:tcPr>
          <w:p w:rsidR="007A7B83" w:rsidRPr="003D304B" w:rsidRDefault="007A7B83">
            <w:pPr>
              <w:pStyle w:val="aff6"/>
            </w:pPr>
          </w:p>
        </w:tc>
        <w:tc>
          <w:tcPr>
            <w:tcW w:w="1749"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57"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49"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09"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93"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90"/>
        <w:gridCol w:w="1704"/>
        <w:gridCol w:w="1395"/>
        <w:gridCol w:w="1987"/>
      </w:tblGrid>
      <w:tr w:rsidR="007A7B83" w:rsidRPr="003D304B">
        <w:tc>
          <w:tcPr>
            <w:tcW w:w="10142" w:type="dxa"/>
            <w:gridSpan w:val="6"/>
            <w:tcBorders>
              <w:top w:val="single" w:sz="4" w:space="0" w:color="auto"/>
              <w:bottom w:val="nil"/>
              <w:right w:val="nil"/>
            </w:tcBorders>
          </w:tcPr>
          <w:p w:rsidR="007A7B83" w:rsidRPr="003D304B" w:rsidRDefault="007A7B83">
            <w:pPr>
              <w:pStyle w:val="aff6"/>
            </w:pPr>
            <w:r w:rsidRPr="003D304B">
              <w:t>План информационно-просветительской работы</w:t>
            </w:r>
          </w:p>
        </w:tc>
      </w:tr>
      <w:tr w:rsidR="007A7B83" w:rsidRPr="003D304B">
        <w:tc>
          <w:tcPr>
            <w:tcW w:w="1676" w:type="dxa"/>
            <w:tcBorders>
              <w:top w:val="single" w:sz="4" w:space="0" w:color="auto"/>
              <w:bottom w:val="nil"/>
              <w:right w:val="nil"/>
            </w:tcBorders>
          </w:tcPr>
          <w:p w:rsidR="007A7B83" w:rsidRPr="003D304B" w:rsidRDefault="007A7B83">
            <w:pPr>
              <w:pStyle w:val="aff6"/>
            </w:pPr>
            <w:r w:rsidRPr="003D304B">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w:t>
            </w:r>
          </w:p>
        </w:tc>
        <w:tc>
          <w:tcPr>
            <w:tcW w:w="1987"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76" w:type="dxa"/>
            <w:tcBorders>
              <w:top w:val="single" w:sz="4" w:space="0" w:color="auto"/>
              <w:bottom w:val="single" w:sz="4" w:space="0" w:color="auto"/>
              <w:right w:val="nil"/>
            </w:tcBorders>
          </w:tcPr>
          <w:p w:rsidR="007A7B83" w:rsidRPr="003D304B" w:rsidRDefault="007A7B83">
            <w:pPr>
              <w:pStyle w:val="aff6"/>
            </w:pPr>
          </w:p>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0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395"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987"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lastRenderedPageBreak/>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 xml:space="preserve">В процессе реализации ПКР могут быть использованы рабочие коррекционно-развивающие </w:t>
      </w:r>
      <w:r>
        <w:lastRenderedPageBreak/>
        <w:t>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w:t>
      </w:r>
      <w:r>
        <w:lastRenderedPageBreak/>
        <w:t>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7A7B83" w:rsidRDefault="007A7B83">
      <w: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rsidR="007A7B83" w:rsidRDefault="007A7B83">
      <w:r>
        <w:lastRenderedPageBreak/>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глухих обучающихся;</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lastRenderedPageBreak/>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к здоровому образу жизни;</w:t>
      </w:r>
    </w:p>
    <w:p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lastRenderedPageBreak/>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9"/>
        <w:gridCol w:w="1765"/>
        <w:gridCol w:w="1624"/>
        <w:gridCol w:w="1685"/>
        <w:gridCol w:w="1761"/>
      </w:tblGrid>
      <w:tr w:rsidR="007A7B83" w:rsidRPr="003D304B">
        <w:tc>
          <w:tcPr>
            <w:tcW w:w="10230" w:type="dxa"/>
            <w:gridSpan w:val="6"/>
            <w:tcBorders>
              <w:top w:val="single" w:sz="4" w:space="0" w:color="auto"/>
              <w:bottom w:val="nil"/>
            </w:tcBorders>
          </w:tcPr>
          <w:p w:rsidR="007A7B83" w:rsidRPr="003D304B" w:rsidRDefault="007A7B83">
            <w:pPr>
              <w:pStyle w:val="aff6"/>
            </w:pPr>
            <w:r w:rsidRPr="003D304B">
              <w:t>Индивидуальный план коррекционно-развивающей работы</w:t>
            </w:r>
          </w:p>
        </w:tc>
      </w:tr>
      <w:tr w:rsidR="007A7B83" w:rsidRPr="003D304B">
        <w:tc>
          <w:tcPr>
            <w:tcW w:w="10230" w:type="dxa"/>
            <w:gridSpan w:val="6"/>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c>
          <w:tcPr>
            <w:tcW w:w="10230" w:type="dxa"/>
            <w:gridSpan w:val="6"/>
            <w:tcBorders>
              <w:top w:val="single" w:sz="4" w:space="0" w:color="auto"/>
              <w:bottom w:val="nil"/>
            </w:tcBorders>
          </w:tcPr>
          <w:p w:rsidR="007A7B83" w:rsidRPr="003D304B" w:rsidRDefault="007A7B83">
            <w:pPr>
              <w:pStyle w:val="af"/>
              <w:jc w:val="left"/>
            </w:pPr>
            <w:r w:rsidRPr="003D304B">
              <w:t>Класс</w:t>
            </w:r>
          </w:p>
        </w:tc>
      </w:tr>
      <w:tr w:rsidR="007A7B83" w:rsidRPr="003D304B">
        <w:tc>
          <w:tcPr>
            <w:tcW w:w="10230" w:type="dxa"/>
            <w:gridSpan w:val="6"/>
            <w:tcBorders>
              <w:top w:val="single" w:sz="4" w:space="0" w:color="auto"/>
              <w:bottom w:val="nil"/>
            </w:tcBorders>
          </w:tcPr>
          <w:p w:rsidR="007A7B83" w:rsidRPr="003D304B" w:rsidRDefault="007A7B83">
            <w:pPr>
              <w:pStyle w:val="af"/>
              <w:jc w:val="left"/>
            </w:pPr>
            <w:r w:rsidRPr="003D304B">
              <w:t>Возраст обучающегося</w:t>
            </w:r>
          </w:p>
        </w:tc>
      </w:tr>
      <w:tr w:rsidR="007A7B83" w:rsidRPr="003D304B">
        <w:tc>
          <w:tcPr>
            <w:tcW w:w="10230" w:type="dxa"/>
            <w:gridSpan w:val="6"/>
            <w:tcBorders>
              <w:top w:val="single" w:sz="4" w:space="0" w:color="auto"/>
              <w:bottom w:val="nil"/>
            </w:tcBorders>
          </w:tcPr>
          <w:p w:rsidR="007A7B83" w:rsidRPr="003D304B" w:rsidRDefault="007A7B83">
            <w:pPr>
              <w:pStyle w:val="af"/>
              <w:jc w:val="left"/>
            </w:pPr>
            <w:r w:rsidRPr="003D304B">
              <w:t>Причины, время и характер нарушения слуха</w:t>
            </w:r>
          </w:p>
        </w:tc>
      </w:tr>
      <w:tr w:rsidR="007A7B83" w:rsidRPr="003D304B">
        <w:tc>
          <w:tcPr>
            <w:tcW w:w="10230" w:type="dxa"/>
            <w:gridSpan w:val="6"/>
            <w:tcBorders>
              <w:top w:val="single" w:sz="4" w:space="0" w:color="auto"/>
              <w:bottom w:val="nil"/>
            </w:tcBorders>
          </w:tcPr>
          <w:p w:rsidR="007A7B83" w:rsidRPr="003D304B" w:rsidRDefault="007A7B83">
            <w:pPr>
              <w:pStyle w:val="af"/>
              <w:jc w:val="left"/>
            </w:pPr>
            <w:r w:rsidRPr="003D304B">
              <w:t>Состояние слуха в настоящее время</w:t>
            </w:r>
          </w:p>
        </w:tc>
      </w:tr>
      <w:tr w:rsidR="007A7B83" w:rsidRPr="003D304B">
        <w:tc>
          <w:tcPr>
            <w:tcW w:w="10230" w:type="dxa"/>
            <w:gridSpan w:val="6"/>
            <w:tcBorders>
              <w:top w:val="single" w:sz="4" w:space="0" w:color="auto"/>
              <w:bottom w:val="nil"/>
            </w:tcBorders>
          </w:tcPr>
          <w:p w:rsidR="007A7B83" w:rsidRPr="003D304B" w:rsidRDefault="007A7B83">
            <w:pPr>
              <w:pStyle w:val="af"/>
              <w:jc w:val="left"/>
            </w:pPr>
            <w:r w:rsidRPr="003D304B">
              <w:t>Слухопротезирование</w:t>
            </w:r>
          </w:p>
        </w:tc>
      </w:tr>
      <w:tr w:rsidR="007A7B83" w:rsidRPr="003D304B">
        <w:tc>
          <w:tcPr>
            <w:tcW w:w="10230" w:type="dxa"/>
            <w:gridSpan w:val="6"/>
            <w:tcBorders>
              <w:top w:val="single" w:sz="4" w:space="0" w:color="auto"/>
              <w:bottom w:val="nil"/>
            </w:tcBorders>
          </w:tcPr>
          <w:p w:rsidR="007A7B83" w:rsidRPr="003D304B" w:rsidRDefault="007A7B83">
            <w:pPr>
              <w:pStyle w:val="af"/>
              <w:jc w:val="left"/>
            </w:pPr>
            <w:r w:rsidRPr="003D304B">
              <w:t>Рекомендации ПМПК и ИПРА</w:t>
            </w:r>
          </w:p>
        </w:tc>
      </w:tr>
      <w:tr w:rsidR="007A7B83" w:rsidRPr="003D304B">
        <w:tc>
          <w:tcPr>
            <w:tcW w:w="10230" w:type="dxa"/>
            <w:gridSpan w:val="6"/>
            <w:tcBorders>
              <w:top w:val="single" w:sz="4" w:space="0" w:color="auto"/>
              <w:bottom w:val="single" w:sz="4" w:space="0" w:color="auto"/>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686" w:type="dxa"/>
            <w:tcBorders>
              <w:top w:val="single" w:sz="4" w:space="0" w:color="auto"/>
              <w:bottom w:val="nil"/>
              <w:right w:val="nil"/>
            </w:tcBorders>
          </w:tcPr>
          <w:p w:rsidR="007A7B83" w:rsidRPr="003D304B" w:rsidRDefault="007A7B83">
            <w:pPr>
              <w:pStyle w:val="aff6"/>
            </w:pPr>
            <w:r w:rsidRPr="003D304B">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Pr="003D304B" w:rsidRDefault="007A7B83">
            <w:pPr>
              <w:pStyle w:val="aff6"/>
            </w:pPr>
            <w:r w:rsidRPr="003D304B">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Pr="003D304B" w:rsidRDefault="007A7B83">
            <w:pPr>
              <w:pStyle w:val="aff6"/>
            </w:pPr>
            <w:r w:rsidRPr="003D304B">
              <w:t>Организационные формы коррекционно-развивающей работы</w:t>
            </w:r>
          </w:p>
        </w:tc>
        <w:tc>
          <w:tcPr>
            <w:tcW w:w="1624" w:type="dxa"/>
            <w:tcBorders>
              <w:top w:val="single" w:sz="4" w:space="0" w:color="auto"/>
              <w:left w:val="single" w:sz="4" w:space="0" w:color="auto"/>
              <w:bottom w:val="nil"/>
              <w:right w:val="nil"/>
            </w:tcBorders>
          </w:tcPr>
          <w:p w:rsidR="007A7B83" w:rsidRPr="003D304B" w:rsidRDefault="007A7B83">
            <w:pPr>
              <w:pStyle w:val="aff6"/>
            </w:pPr>
            <w:r w:rsidRPr="003D304B">
              <w:t>Примерные сроки</w:t>
            </w:r>
          </w:p>
        </w:tc>
        <w:tc>
          <w:tcPr>
            <w:tcW w:w="1685" w:type="dxa"/>
            <w:tcBorders>
              <w:top w:val="single" w:sz="4" w:space="0" w:color="auto"/>
              <w:left w:val="single" w:sz="4" w:space="0" w:color="auto"/>
              <w:bottom w:val="nil"/>
              <w:right w:val="nil"/>
            </w:tcBorders>
          </w:tcPr>
          <w:p w:rsidR="007A7B83" w:rsidRPr="003D304B" w:rsidRDefault="007A7B83">
            <w:pPr>
              <w:pStyle w:val="aff6"/>
            </w:pPr>
            <w:r w:rsidRPr="003D304B">
              <w:t>Планируемые результаты коррекционно-развивающей работы</w:t>
            </w:r>
          </w:p>
        </w:tc>
        <w:tc>
          <w:tcPr>
            <w:tcW w:w="1761"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86" w:type="dxa"/>
            <w:tcBorders>
              <w:top w:val="single" w:sz="4" w:space="0" w:color="auto"/>
              <w:bottom w:val="single" w:sz="4" w:space="0" w:color="auto"/>
              <w:right w:val="nil"/>
            </w:tcBorders>
          </w:tcPr>
          <w:p w:rsidR="007A7B83" w:rsidRPr="003D304B"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2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85"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61" w:type="dxa"/>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 xml:space="preserve">развитие восприятия и воспроизведения устной речи обучающихся как важного условия их наиболее </w:t>
      </w:r>
      <w:r>
        <w:lastRenderedPageBreak/>
        <w:t>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w:t>
      </w:r>
      <w:r>
        <w:lastRenderedPageBreak/>
        <w:t>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lastRenderedPageBreak/>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9"/>
        <w:gridCol w:w="1758"/>
        <w:gridCol w:w="1766"/>
        <w:gridCol w:w="1618"/>
        <w:gridCol w:w="1754"/>
        <w:gridCol w:w="1672"/>
      </w:tblGrid>
      <w:tr w:rsidR="007A7B83" w:rsidRPr="003D304B">
        <w:tc>
          <w:tcPr>
            <w:tcW w:w="10177" w:type="dxa"/>
            <w:gridSpan w:val="6"/>
            <w:tcBorders>
              <w:top w:val="single" w:sz="4" w:space="0" w:color="auto"/>
              <w:bottom w:val="nil"/>
            </w:tcBorders>
          </w:tcPr>
          <w:p w:rsidR="007A7B83" w:rsidRPr="003D304B" w:rsidRDefault="007A7B83">
            <w:pPr>
              <w:pStyle w:val="aff6"/>
            </w:pPr>
            <w:r w:rsidRPr="003D304B">
              <w:t>План консультативной работы</w:t>
            </w:r>
          </w:p>
        </w:tc>
      </w:tr>
      <w:tr w:rsidR="007A7B83" w:rsidRPr="003D304B">
        <w:tc>
          <w:tcPr>
            <w:tcW w:w="1609" w:type="dxa"/>
            <w:tcBorders>
              <w:top w:val="single" w:sz="4" w:space="0" w:color="auto"/>
              <w:bottom w:val="nil"/>
              <w:right w:val="nil"/>
            </w:tcBorders>
          </w:tcPr>
          <w:p w:rsidR="007A7B83" w:rsidRPr="003D304B" w:rsidRDefault="007A7B83">
            <w:pPr>
              <w:pStyle w:val="aff6"/>
            </w:pPr>
            <w:r w:rsidRPr="003D304B">
              <w:t>Направления консультатив ной работы</w:t>
            </w:r>
          </w:p>
        </w:tc>
        <w:tc>
          <w:tcPr>
            <w:tcW w:w="1758"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766"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618"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754"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672"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09" w:type="dxa"/>
            <w:tcBorders>
              <w:top w:val="single" w:sz="4" w:space="0" w:color="auto"/>
              <w:bottom w:val="single" w:sz="4" w:space="0" w:color="auto"/>
              <w:right w:val="nil"/>
            </w:tcBorders>
          </w:tcPr>
          <w:p w:rsidR="007A7B83" w:rsidRPr="003D304B" w:rsidRDefault="007A7B83">
            <w:pPr>
              <w:pStyle w:val="aff6"/>
            </w:pPr>
          </w:p>
        </w:tc>
        <w:tc>
          <w:tcPr>
            <w:tcW w:w="1758"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66"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18"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5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72"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0"/>
        <w:gridCol w:w="1742"/>
        <w:gridCol w:w="1747"/>
        <w:gridCol w:w="1742"/>
        <w:gridCol w:w="1519"/>
        <w:gridCol w:w="1819"/>
      </w:tblGrid>
      <w:tr w:rsidR="007A7B83" w:rsidRPr="003D304B">
        <w:tc>
          <w:tcPr>
            <w:tcW w:w="10239" w:type="dxa"/>
            <w:gridSpan w:val="6"/>
            <w:tcBorders>
              <w:top w:val="single" w:sz="4" w:space="0" w:color="auto"/>
              <w:bottom w:val="nil"/>
            </w:tcBorders>
          </w:tcPr>
          <w:p w:rsidR="007A7B83" w:rsidRPr="003D304B" w:rsidRDefault="007A7B83">
            <w:pPr>
              <w:pStyle w:val="aff6"/>
            </w:pPr>
            <w:r w:rsidRPr="003D304B">
              <w:t>План информационно-просветительской работы</w:t>
            </w:r>
          </w:p>
        </w:tc>
      </w:tr>
      <w:tr w:rsidR="007A7B83" w:rsidRPr="003D304B">
        <w:tc>
          <w:tcPr>
            <w:tcW w:w="1670" w:type="dxa"/>
            <w:tcBorders>
              <w:top w:val="single" w:sz="4" w:space="0" w:color="auto"/>
              <w:bottom w:val="nil"/>
              <w:right w:val="nil"/>
            </w:tcBorders>
          </w:tcPr>
          <w:p w:rsidR="007A7B83" w:rsidRPr="003D304B" w:rsidRDefault="007A7B83">
            <w:pPr>
              <w:pStyle w:val="aff6"/>
            </w:pPr>
            <w:r w:rsidRPr="003D304B">
              <w:t>Направления информационно-просветительск ой работы</w:t>
            </w:r>
          </w:p>
        </w:tc>
        <w:tc>
          <w:tcPr>
            <w:tcW w:w="1742" w:type="dxa"/>
            <w:tcBorders>
              <w:top w:val="single" w:sz="4" w:space="0" w:color="auto"/>
              <w:left w:val="single" w:sz="4" w:space="0" w:color="auto"/>
              <w:bottom w:val="nil"/>
              <w:right w:val="nil"/>
            </w:tcBorders>
          </w:tcPr>
          <w:p w:rsidR="007A7B83" w:rsidRPr="003D304B" w:rsidRDefault="007A7B83">
            <w:pPr>
              <w:pStyle w:val="aff6"/>
            </w:pPr>
            <w:r w:rsidRPr="003D304B">
              <w:t>Задачи информационно-просветительской работы</w:t>
            </w:r>
          </w:p>
        </w:tc>
        <w:tc>
          <w:tcPr>
            <w:tcW w:w="1747" w:type="dxa"/>
            <w:tcBorders>
              <w:top w:val="single" w:sz="4" w:space="0" w:color="auto"/>
              <w:left w:val="single" w:sz="4" w:space="0" w:color="auto"/>
              <w:bottom w:val="nil"/>
              <w:right w:val="nil"/>
            </w:tcBorders>
          </w:tcPr>
          <w:p w:rsidR="007A7B83" w:rsidRPr="003D304B" w:rsidRDefault="007A7B83">
            <w:pPr>
              <w:pStyle w:val="aff6"/>
            </w:pPr>
            <w:r w:rsidRPr="003D304B">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w:t>
            </w:r>
          </w:p>
        </w:tc>
        <w:tc>
          <w:tcPr>
            <w:tcW w:w="1819"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 го работника</w:t>
            </w:r>
          </w:p>
        </w:tc>
      </w:tr>
      <w:tr w:rsidR="007A7B83" w:rsidRPr="003D304B">
        <w:tc>
          <w:tcPr>
            <w:tcW w:w="1670" w:type="dxa"/>
            <w:tcBorders>
              <w:top w:val="single" w:sz="4" w:space="0" w:color="auto"/>
              <w:bottom w:val="single" w:sz="4" w:space="0" w:color="auto"/>
              <w:right w:val="nil"/>
            </w:tcBorders>
          </w:tcPr>
          <w:p w:rsidR="007A7B83" w:rsidRPr="003D304B" w:rsidRDefault="007A7B83">
            <w:pPr>
              <w:pStyle w:val="aff6"/>
            </w:pPr>
          </w:p>
        </w:tc>
        <w:tc>
          <w:tcPr>
            <w:tcW w:w="1742"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47"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42"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519"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819"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lastRenderedPageBreak/>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 xml:space="preserve">обеспечение здоровьесберегающих условий (оздоровительный и охранительный режим, укрепление </w:t>
      </w:r>
      <w:r>
        <w:lastRenderedPageBreak/>
        <w:t>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w:t>
      </w:r>
      <w:r>
        <w:lastRenderedPageBreak/>
        <w:t>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7A7B83" w:rsidRDefault="007A7B83">
      <w: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w:t>
      </w:r>
      <w:r>
        <w:lastRenderedPageBreak/>
        <w:t>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lastRenderedPageBreak/>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 xml:space="preserve">изучение индивидуальных особенностей личности обучающегося, в том числе самооценки личности с </w:t>
      </w:r>
      <w:r>
        <w:lastRenderedPageBreak/>
        <w:t>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65"/>
        <w:gridCol w:w="1334"/>
        <w:gridCol w:w="1834"/>
        <w:gridCol w:w="1886"/>
        <w:gridCol w:w="25"/>
      </w:tblGrid>
      <w:tr w:rsidR="007A7B83" w:rsidRPr="003D304B">
        <w:tc>
          <w:tcPr>
            <w:tcW w:w="10234" w:type="dxa"/>
            <w:gridSpan w:val="7"/>
            <w:tcBorders>
              <w:top w:val="single" w:sz="4" w:space="0" w:color="auto"/>
              <w:bottom w:val="nil"/>
            </w:tcBorders>
          </w:tcPr>
          <w:p w:rsidR="007A7B83" w:rsidRPr="003D304B" w:rsidRDefault="007A7B83">
            <w:pPr>
              <w:pStyle w:val="aff6"/>
            </w:pPr>
            <w:r w:rsidRPr="003D304B">
              <w:t>Индивидуальный план коррекционно-развивающей работы</w:t>
            </w:r>
          </w:p>
        </w:tc>
      </w:tr>
      <w:tr w:rsidR="007A7B83" w:rsidRPr="003D304B">
        <w:tc>
          <w:tcPr>
            <w:tcW w:w="10234" w:type="dxa"/>
            <w:gridSpan w:val="7"/>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c>
          <w:tcPr>
            <w:tcW w:w="10234" w:type="dxa"/>
            <w:gridSpan w:val="7"/>
            <w:tcBorders>
              <w:top w:val="single" w:sz="4" w:space="0" w:color="auto"/>
              <w:bottom w:val="nil"/>
            </w:tcBorders>
          </w:tcPr>
          <w:p w:rsidR="007A7B83" w:rsidRPr="003D304B" w:rsidRDefault="007A7B83">
            <w:pPr>
              <w:pStyle w:val="af"/>
              <w:jc w:val="left"/>
            </w:pPr>
            <w:r w:rsidRPr="003D304B">
              <w:lastRenderedPageBreak/>
              <w:t>Класс</w:t>
            </w:r>
          </w:p>
        </w:tc>
      </w:tr>
      <w:tr w:rsidR="007A7B83" w:rsidRPr="003D304B">
        <w:tc>
          <w:tcPr>
            <w:tcW w:w="10234" w:type="dxa"/>
            <w:gridSpan w:val="7"/>
            <w:tcBorders>
              <w:top w:val="single" w:sz="4" w:space="0" w:color="auto"/>
              <w:bottom w:val="nil"/>
            </w:tcBorders>
          </w:tcPr>
          <w:p w:rsidR="007A7B83" w:rsidRPr="003D304B" w:rsidRDefault="007A7B83">
            <w:pPr>
              <w:pStyle w:val="af"/>
              <w:jc w:val="left"/>
            </w:pPr>
            <w:r w:rsidRPr="003D304B">
              <w:t>Возраст обучающегося</w:t>
            </w:r>
          </w:p>
        </w:tc>
      </w:tr>
      <w:tr w:rsidR="007A7B83" w:rsidRPr="003D304B">
        <w:tc>
          <w:tcPr>
            <w:tcW w:w="10234" w:type="dxa"/>
            <w:gridSpan w:val="7"/>
            <w:tcBorders>
              <w:top w:val="single" w:sz="4" w:space="0" w:color="auto"/>
              <w:bottom w:val="nil"/>
            </w:tcBorders>
          </w:tcPr>
          <w:p w:rsidR="007A7B83" w:rsidRPr="003D304B" w:rsidRDefault="007A7B83">
            <w:pPr>
              <w:pStyle w:val="af"/>
              <w:jc w:val="left"/>
            </w:pPr>
            <w:r w:rsidRPr="003D304B">
              <w:t>Причины, время и характер нарушения слуха</w:t>
            </w:r>
          </w:p>
        </w:tc>
      </w:tr>
      <w:tr w:rsidR="007A7B83" w:rsidRPr="003D304B">
        <w:tc>
          <w:tcPr>
            <w:tcW w:w="10234" w:type="dxa"/>
            <w:gridSpan w:val="7"/>
            <w:tcBorders>
              <w:top w:val="single" w:sz="4" w:space="0" w:color="auto"/>
              <w:bottom w:val="nil"/>
            </w:tcBorders>
          </w:tcPr>
          <w:p w:rsidR="007A7B83" w:rsidRPr="003D304B" w:rsidRDefault="007A7B83">
            <w:pPr>
              <w:pStyle w:val="af"/>
              <w:jc w:val="left"/>
            </w:pPr>
            <w:r w:rsidRPr="003D304B">
              <w:t>Состояние слуха в настоящее время</w:t>
            </w:r>
          </w:p>
        </w:tc>
      </w:tr>
      <w:tr w:rsidR="007A7B83" w:rsidRPr="003D304B">
        <w:tc>
          <w:tcPr>
            <w:tcW w:w="10234" w:type="dxa"/>
            <w:gridSpan w:val="7"/>
            <w:tcBorders>
              <w:top w:val="single" w:sz="4" w:space="0" w:color="auto"/>
              <w:bottom w:val="nil"/>
            </w:tcBorders>
          </w:tcPr>
          <w:p w:rsidR="007A7B83" w:rsidRPr="003D304B" w:rsidRDefault="007A7B83">
            <w:pPr>
              <w:pStyle w:val="af"/>
              <w:jc w:val="left"/>
            </w:pPr>
            <w:r w:rsidRPr="003D304B">
              <w:t>Слухопротезирование</w:t>
            </w:r>
          </w:p>
        </w:tc>
      </w:tr>
      <w:tr w:rsidR="007A7B83" w:rsidRPr="003D304B">
        <w:tc>
          <w:tcPr>
            <w:tcW w:w="10234" w:type="dxa"/>
            <w:gridSpan w:val="7"/>
            <w:tcBorders>
              <w:top w:val="single" w:sz="4" w:space="0" w:color="auto"/>
              <w:bottom w:val="nil"/>
            </w:tcBorders>
          </w:tcPr>
          <w:p w:rsidR="007A7B83" w:rsidRPr="003D304B" w:rsidRDefault="007A7B83">
            <w:pPr>
              <w:pStyle w:val="af"/>
              <w:jc w:val="left"/>
            </w:pPr>
            <w:r w:rsidRPr="003D304B">
              <w:t>Рекомендации ПМПК и ИПРА</w:t>
            </w:r>
          </w:p>
        </w:tc>
      </w:tr>
      <w:tr w:rsidR="007A7B83" w:rsidRPr="003D304B">
        <w:tc>
          <w:tcPr>
            <w:tcW w:w="10234" w:type="dxa"/>
            <w:gridSpan w:val="7"/>
            <w:tcBorders>
              <w:top w:val="single" w:sz="4" w:space="0" w:color="auto"/>
              <w:bottom w:val="single" w:sz="4" w:space="0" w:color="auto"/>
            </w:tcBorders>
          </w:tcPr>
          <w:p w:rsidR="007A7B83" w:rsidRPr="003D304B" w:rsidRDefault="007A7B83">
            <w:pPr>
              <w:pStyle w:val="af"/>
              <w:jc w:val="left"/>
            </w:pPr>
            <w:r w:rsidRPr="003D304B">
              <w:t>Индивидуальные особенности обучающегося:</w:t>
            </w:r>
          </w:p>
        </w:tc>
      </w:tr>
      <w:tr w:rsidR="007A7B83" w:rsidRPr="003D304B">
        <w:trPr>
          <w:gridAfter w:val="1"/>
          <w:wAfter w:w="25" w:type="dxa"/>
        </w:trPr>
        <w:tc>
          <w:tcPr>
            <w:tcW w:w="1686" w:type="dxa"/>
            <w:tcBorders>
              <w:top w:val="single" w:sz="4" w:space="0" w:color="auto"/>
              <w:bottom w:val="nil"/>
              <w:right w:val="nil"/>
            </w:tcBorders>
          </w:tcPr>
          <w:p w:rsidR="007A7B83" w:rsidRPr="003D304B" w:rsidRDefault="007A7B83">
            <w:pPr>
              <w:pStyle w:val="aff6"/>
            </w:pPr>
            <w:r w:rsidRPr="003D304B">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7A7B83" w:rsidRPr="003D304B" w:rsidRDefault="007A7B83">
            <w:pPr>
              <w:pStyle w:val="aff6"/>
            </w:pPr>
            <w:r w:rsidRPr="003D304B">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Pr="003D304B" w:rsidRDefault="007A7B83">
            <w:pPr>
              <w:pStyle w:val="aff6"/>
            </w:pPr>
            <w:r w:rsidRPr="003D304B">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Pr="003D304B" w:rsidRDefault="007A7B83">
            <w:pPr>
              <w:pStyle w:val="aff6"/>
            </w:pPr>
            <w:r w:rsidRPr="003D304B">
              <w:t>Примерные сроки</w:t>
            </w:r>
          </w:p>
        </w:tc>
        <w:tc>
          <w:tcPr>
            <w:tcW w:w="1834" w:type="dxa"/>
            <w:tcBorders>
              <w:top w:val="single" w:sz="4" w:space="0" w:color="auto"/>
              <w:left w:val="single" w:sz="4" w:space="0" w:color="auto"/>
              <w:bottom w:val="nil"/>
              <w:right w:val="nil"/>
            </w:tcBorders>
          </w:tcPr>
          <w:p w:rsidR="007A7B83" w:rsidRPr="003D304B" w:rsidRDefault="007A7B83">
            <w:pPr>
              <w:pStyle w:val="aff6"/>
            </w:pPr>
            <w:r w:rsidRPr="003D304B">
              <w:t>Планируемые результаты коррекционно-развивающей работы</w:t>
            </w:r>
          </w:p>
        </w:tc>
        <w:tc>
          <w:tcPr>
            <w:tcW w:w="1886"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 о работника</w:t>
            </w:r>
          </w:p>
        </w:tc>
      </w:tr>
      <w:tr w:rsidR="007A7B83" w:rsidRPr="003D304B">
        <w:trPr>
          <w:gridAfter w:val="1"/>
          <w:wAfter w:w="25" w:type="dxa"/>
        </w:trPr>
        <w:tc>
          <w:tcPr>
            <w:tcW w:w="1686" w:type="dxa"/>
            <w:tcBorders>
              <w:top w:val="single" w:sz="4" w:space="0" w:color="auto"/>
              <w:bottom w:val="single" w:sz="4" w:space="0" w:color="auto"/>
              <w:right w:val="nil"/>
            </w:tcBorders>
          </w:tcPr>
          <w:p w:rsidR="007A7B83" w:rsidRPr="003D304B"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886" w:type="dxa"/>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w:t>
      </w:r>
    </w:p>
    <w:p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7A7B83" w:rsidRDefault="007A7B83">
      <w:r>
        <w:t xml:space="preserve">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w:t>
      </w:r>
      <w:r>
        <w:lastRenderedPageBreak/>
        <w:t>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 xml:space="preserve">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w:t>
      </w:r>
      <w:r>
        <w:lastRenderedPageBreak/>
        <w:t>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739"/>
        <w:gridCol w:w="1752"/>
        <w:gridCol w:w="1594"/>
        <w:gridCol w:w="1744"/>
        <w:gridCol w:w="1648"/>
      </w:tblGrid>
      <w:tr w:rsidR="007A7B83" w:rsidRPr="003D304B">
        <w:tc>
          <w:tcPr>
            <w:tcW w:w="10202" w:type="dxa"/>
            <w:gridSpan w:val="6"/>
            <w:tcBorders>
              <w:top w:val="single" w:sz="4" w:space="0" w:color="auto"/>
              <w:bottom w:val="nil"/>
            </w:tcBorders>
          </w:tcPr>
          <w:p w:rsidR="007A7B83" w:rsidRPr="003D304B" w:rsidRDefault="007A7B83">
            <w:pPr>
              <w:pStyle w:val="aff6"/>
            </w:pPr>
            <w:r w:rsidRPr="003D304B">
              <w:t>План консультативной работы</w:t>
            </w:r>
          </w:p>
        </w:tc>
      </w:tr>
      <w:tr w:rsidR="007A7B83" w:rsidRPr="003D304B">
        <w:tc>
          <w:tcPr>
            <w:tcW w:w="1725"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739"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752"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594"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744"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648"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725" w:type="dxa"/>
            <w:tcBorders>
              <w:top w:val="single" w:sz="4" w:space="0" w:color="auto"/>
              <w:bottom w:val="single" w:sz="4" w:space="0" w:color="auto"/>
              <w:right w:val="nil"/>
            </w:tcBorders>
          </w:tcPr>
          <w:p w:rsidR="007A7B83" w:rsidRPr="003D304B" w:rsidRDefault="007A7B83">
            <w:pPr>
              <w:pStyle w:val="aff6"/>
            </w:pPr>
          </w:p>
        </w:tc>
        <w:tc>
          <w:tcPr>
            <w:tcW w:w="1739"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52"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5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4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48"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766"/>
        <w:gridCol w:w="1762"/>
        <w:gridCol w:w="1626"/>
        <w:gridCol w:w="1443"/>
        <w:gridCol w:w="1803"/>
      </w:tblGrid>
      <w:tr w:rsidR="007A7B83" w:rsidRPr="003D304B">
        <w:tc>
          <w:tcPr>
            <w:tcW w:w="10153" w:type="dxa"/>
            <w:gridSpan w:val="6"/>
            <w:tcBorders>
              <w:top w:val="single" w:sz="4" w:space="0" w:color="auto"/>
              <w:bottom w:val="nil"/>
            </w:tcBorders>
          </w:tcPr>
          <w:p w:rsidR="007A7B83" w:rsidRPr="003D304B" w:rsidRDefault="007A7B83">
            <w:pPr>
              <w:pStyle w:val="aff6"/>
            </w:pPr>
            <w:r w:rsidRPr="003D304B">
              <w:t>План информационно-просветительской работы</w:t>
            </w:r>
          </w:p>
        </w:tc>
      </w:tr>
      <w:tr w:rsidR="007A7B83" w:rsidRPr="003D304B">
        <w:tc>
          <w:tcPr>
            <w:tcW w:w="1753" w:type="dxa"/>
            <w:tcBorders>
              <w:top w:val="single" w:sz="4" w:space="0" w:color="auto"/>
              <w:bottom w:val="nil"/>
              <w:right w:val="nil"/>
            </w:tcBorders>
          </w:tcPr>
          <w:p w:rsidR="007A7B83" w:rsidRPr="003D304B" w:rsidRDefault="007A7B83">
            <w:pPr>
              <w:pStyle w:val="aff6"/>
            </w:pPr>
            <w:r w:rsidRPr="003D304B">
              <w:lastRenderedPageBreak/>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rsidR="007A7B83" w:rsidRPr="003D304B" w:rsidRDefault="007A7B83">
            <w:pPr>
              <w:pStyle w:val="aff6"/>
            </w:pPr>
            <w:r w:rsidRPr="003D304B">
              <w:t>Задачи информационно-просветительской работы</w:t>
            </w:r>
          </w:p>
        </w:tc>
        <w:tc>
          <w:tcPr>
            <w:tcW w:w="1762" w:type="dxa"/>
            <w:tcBorders>
              <w:top w:val="single" w:sz="4" w:space="0" w:color="auto"/>
              <w:left w:val="single" w:sz="4" w:space="0" w:color="auto"/>
              <w:bottom w:val="nil"/>
              <w:right w:val="nil"/>
            </w:tcBorders>
          </w:tcPr>
          <w:p w:rsidR="007A7B83" w:rsidRPr="003D304B" w:rsidRDefault="007A7B83">
            <w:pPr>
              <w:pStyle w:val="aff6"/>
            </w:pPr>
            <w:r w:rsidRPr="003D304B">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w:t>
            </w:r>
          </w:p>
        </w:tc>
        <w:tc>
          <w:tcPr>
            <w:tcW w:w="1803"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753" w:type="dxa"/>
            <w:tcBorders>
              <w:top w:val="single" w:sz="4" w:space="0" w:color="auto"/>
              <w:bottom w:val="single" w:sz="4" w:space="0" w:color="auto"/>
              <w:right w:val="nil"/>
            </w:tcBorders>
          </w:tcPr>
          <w:p w:rsidR="007A7B83" w:rsidRPr="003D304B" w:rsidRDefault="007A7B83">
            <w:pPr>
              <w:pStyle w:val="aff6"/>
            </w:pPr>
          </w:p>
        </w:tc>
        <w:tc>
          <w:tcPr>
            <w:tcW w:w="1766"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62"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26"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443"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803"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 xml:space="preserve">обеспечение специализированных условий обучения и воспитания (определение комплекса </w:t>
      </w:r>
      <w:r>
        <w:lastRenderedPageBreak/>
        <w:t>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lastRenderedPageBreak/>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6</w:t>
      </w:r>
      <w:r>
        <w:br/>
        <w:t>к Федеральной адаптированной</w:t>
      </w:r>
      <w:r>
        <w:br/>
        <w:t>образовательной программе</w:t>
      </w:r>
      <w:r>
        <w:br/>
      </w:r>
      <w:r>
        <w:lastRenderedPageBreak/>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lastRenderedPageBreak/>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w:t>
      </w:r>
      <w:r>
        <w:lastRenderedPageBreak/>
        <w:t>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lastRenderedPageBreak/>
        <w:t>7.3.2.1. Организация и проведение коррекционно-развивающей работы в системе реализации АООП ООО (вариант 2.2.2)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65"/>
        <w:gridCol w:w="1614"/>
        <w:gridCol w:w="1699"/>
        <w:gridCol w:w="1756"/>
      </w:tblGrid>
      <w:tr w:rsidR="007A7B83" w:rsidRPr="003D304B">
        <w:tc>
          <w:tcPr>
            <w:tcW w:w="10225" w:type="dxa"/>
            <w:gridSpan w:val="6"/>
            <w:tcBorders>
              <w:top w:val="single" w:sz="4" w:space="0" w:color="auto"/>
              <w:bottom w:val="nil"/>
            </w:tcBorders>
          </w:tcPr>
          <w:p w:rsidR="007A7B83" w:rsidRPr="003D304B" w:rsidRDefault="007A7B83">
            <w:pPr>
              <w:pStyle w:val="aff6"/>
            </w:pPr>
            <w:r w:rsidRPr="003D304B">
              <w:t>Индивидуальный план коррекционно-развивающей работы</w:t>
            </w:r>
          </w:p>
        </w:tc>
      </w:tr>
      <w:tr w:rsidR="007A7B83" w:rsidRPr="003D304B">
        <w:tc>
          <w:tcPr>
            <w:tcW w:w="10225" w:type="dxa"/>
            <w:gridSpan w:val="6"/>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c>
          <w:tcPr>
            <w:tcW w:w="10225" w:type="dxa"/>
            <w:gridSpan w:val="6"/>
            <w:tcBorders>
              <w:top w:val="single" w:sz="4" w:space="0" w:color="auto"/>
              <w:bottom w:val="nil"/>
            </w:tcBorders>
          </w:tcPr>
          <w:p w:rsidR="007A7B83" w:rsidRPr="003D304B" w:rsidRDefault="007A7B83">
            <w:pPr>
              <w:pStyle w:val="af"/>
              <w:jc w:val="left"/>
            </w:pPr>
            <w:r w:rsidRPr="003D304B">
              <w:t>Класс</w:t>
            </w:r>
          </w:p>
        </w:tc>
      </w:tr>
      <w:tr w:rsidR="007A7B83" w:rsidRPr="003D304B">
        <w:tc>
          <w:tcPr>
            <w:tcW w:w="10225" w:type="dxa"/>
            <w:gridSpan w:val="6"/>
            <w:tcBorders>
              <w:top w:val="single" w:sz="4" w:space="0" w:color="auto"/>
              <w:bottom w:val="nil"/>
            </w:tcBorders>
          </w:tcPr>
          <w:p w:rsidR="007A7B83" w:rsidRPr="003D304B" w:rsidRDefault="007A7B83">
            <w:pPr>
              <w:pStyle w:val="af"/>
              <w:jc w:val="left"/>
            </w:pPr>
            <w:r w:rsidRPr="003D304B">
              <w:t>Возраст обучающегося</w:t>
            </w:r>
          </w:p>
        </w:tc>
      </w:tr>
      <w:tr w:rsidR="007A7B83" w:rsidRPr="003D304B">
        <w:tc>
          <w:tcPr>
            <w:tcW w:w="10225" w:type="dxa"/>
            <w:gridSpan w:val="6"/>
            <w:tcBorders>
              <w:top w:val="single" w:sz="4" w:space="0" w:color="auto"/>
              <w:bottom w:val="nil"/>
            </w:tcBorders>
          </w:tcPr>
          <w:p w:rsidR="007A7B83" w:rsidRPr="003D304B" w:rsidRDefault="007A7B83">
            <w:pPr>
              <w:pStyle w:val="af"/>
              <w:jc w:val="left"/>
            </w:pPr>
            <w:r w:rsidRPr="003D304B">
              <w:t>Причины, время и характер нарушения слуха</w:t>
            </w:r>
          </w:p>
        </w:tc>
      </w:tr>
      <w:tr w:rsidR="007A7B83" w:rsidRPr="003D304B">
        <w:tc>
          <w:tcPr>
            <w:tcW w:w="10225" w:type="dxa"/>
            <w:gridSpan w:val="6"/>
            <w:tcBorders>
              <w:top w:val="single" w:sz="4" w:space="0" w:color="auto"/>
              <w:bottom w:val="nil"/>
            </w:tcBorders>
          </w:tcPr>
          <w:p w:rsidR="007A7B83" w:rsidRPr="003D304B" w:rsidRDefault="007A7B83">
            <w:pPr>
              <w:pStyle w:val="af"/>
              <w:jc w:val="left"/>
            </w:pPr>
            <w:r w:rsidRPr="003D304B">
              <w:t>Состояние слуха в настоящее время</w:t>
            </w:r>
          </w:p>
        </w:tc>
      </w:tr>
      <w:tr w:rsidR="007A7B83" w:rsidRPr="003D304B">
        <w:tc>
          <w:tcPr>
            <w:tcW w:w="10225" w:type="dxa"/>
            <w:gridSpan w:val="6"/>
            <w:tcBorders>
              <w:top w:val="single" w:sz="4" w:space="0" w:color="auto"/>
              <w:bottom w:val="nil"/>
            </w:tcBorders>
          </w:tcPr>
          <w:p w:rsidR="007A7B83" w:rsidRPr="003D304B" w:rsidRDefault="007A7B83">
            <w:pPr>
              <w:pStyle w:val="af"/>
              <w:jc w:val="left"/>
            </w:pPr>
            <w:r w:rsidRPr="003D304B">
              <w:t>Слухопротезирование</w:t>
            </w:r>
          </w:p>
        </w:tc>
      </w:tr>
      <w:tr w:rsidR="007A7B83" w:rsidRPr="003D304B">
        <w:tc>
          <w:tcPr>
            <w:tcW w:w="10225" w:type="dxa"/>
            <w:gridSpan w:val="6"/>
            <w:tcBorders>
              <w:top w:val="single" w:sz="4" w:space="0" w:color="auto"/>
              <w:bottom w:val="nil"/>
            </w:tcBorders>
          </w:tcPr>
          <w:p w:rsidR="007A7B83" w:rsidRPr="003D304B" w:rsidRDefault="007A7B83">
            <w:pPr>
              <w:pStyle w:val="af"/>
              <w:jc w:val="left"/>
            </w:pPr>
            <w:r w:rsidRPr="003D304B">
              <w:t>Рекомендации ПМПК и ИПРА</w:t>
            </w:r>
          </w:p>
        </w:tc>
      </w:tr>
      <w:tr w:rsidR="007A7B83" w:rsidRPr="003D304B">
        <w:tc>
          <w:tcPr>
            <w:tcW w:w="10225" w:type="dxa"/>
            <w:gridSpan w:val="6"/>
            <w:tcBorders>
              <w:top w:val="single" w:sz="4" w:space="0" w:color="auto"/>
              <w:bottom w:val="single" w:sz="4" w:space="0" w:color="auto"/>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682" w:type="dxa"/>
            <w:tcBorders>
              <w:top w:val="single" w:sz="4" w:space="0" w:color="auto"/>
              <w:bottom w:val="nil"/>
              <w:right w:val="nil"/>
            </w:tcBorders>
          </w:tcPr>
          <w:p w:rsidR="007A7B83" w:rsidRPr="003D304B" w:rsidRDefault="007A7B83">
            <w:pPr>
              <w:pStyle w:val="aff6"/>
            </w:pPr>
            <w:r w:rsidRPr="003D304B">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Pr="003D304B" w:rsidRDefault="007A7B83">
            <w:pPr>
              <w:pStyle w:val="aff6"/>
            </w:pPr>
            <w:r w:rsidRPr="003D304B">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Pr="003D304B" w:rsidRDefault="007A7B83">
            <w:pPr>
              <w:pStyle w:val="aff6"/>
            </w:pPr>
            <w:r w:rsidRPr="003D304B">
              <w:t>Эрганизационные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rsidR="007A7B83" w:rsidRPr="003D304B" w:rsidRDefault="007A7B83">
            <w:pPr>
              <w:pStyle w:val="aff6"/>
            </w:pPr>
            <w:r w:rsidRPr="003D304B">
              <w:t>Примерные сроки</w:t>
            </w:r>
          </w:p>
        </w:tc>
        <w:tc>
          <w:tcPr>
            <w:tcW w:w="1699" w:type="dxa"/>
            <w:tcBorders>
              <w:top w:val="single" w:sz="4" w:space="0" w:color="auto"/>
              <w:left w:val="single" w:sz="4" w:space="0" w:color="auto"/>
              <w:bottom w:val="nil"/>
              <w:right w:val="nil"/>
            </w:tcBorders>
          </w:tcPr>
          <w:p w:rsidR="007A7B83" w:rsidRPr="003D304B" w:rsidRDefault="007A7B83">
            <w:pPr>
              <w:pStyle w:val="aff6"/>
            </w:pPr>
            <w:r w:rsidRPr="003D304B">
              <w:t>Планируемые результаты коррекционно-развивающей работы</w:t>
            </w:r>
          </w:p>
        </w:tc>
        <w:tc>
          <w:tcPr>
            <w:tcW w:w="1756"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82" w:type="dxa"/>
            <w:tcBorders>
              <w:top w:val="single" w:sz="4" w:space="0" w:color="auto"/>
              <w:bottom w:val="single" w:sz="4" w:space="0" w:color="auto"/>
              <w:right w:val="nil"/>
            </w:tcBorders>
          </w:tcPr>
          <w:p w:rsidR="007A7B83" w:rsidRPr="003D304B"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56" w:type="dxa"/>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 xml:space="preserve">развитие способов регуляции поведения, адекватных форм утверждения самостоятельности, </w:t>
      </w:r>
      <w:r>
        <w:lastRenderedPageBreak/>
        <w:t>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 xml:space="preserve">Решение об организационных формах проведения работы (индивидуально, парами, малыми </w:t>
      </w:r>
      <w:r>
        <w:lastRenderedPageBreak/>
        <w:t>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 xml:space="preserve">7.3.3.3. Консультативную работу осуществляют все педагогические работники образовательной </w:t>
      </w:r>
      <w:r>
        <w:lastRenderedPageBreak/>
        <w:t>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4"/>
        <w:gridCol w:w="1758"/>
        <w:gridCol w:w="1766"/>
        <w:gridCol w:w="1754"/>
        <w:gridCol w:w="1623"/>
        <w:gridCol w:w="1667"/>
      </w:tblGrid>
      <w:tr w:rsidR="007A7B83" w:rsidRPr="003D304B">
        <w:tc>
          <w:tcPr>
            <w:tcW w:w="10172" w:type="dxa"/>
            <w:gridSpan w:val="6"/>
            <w:tcBorders>
              <w:top w:val="single" w:sz="4" w:space="0" w:color="auto"/>
              <w:bottom w:val="nil"/>
            </w:tcBorders>
          </w:tcPr>
          <w:p w:rsidR="007A7B83" w:rsidRPr="003D304B" w:rsidRDefault="007A7B83">
            <w:pPr>
              <w:pStyle w:val="aff6"/>
            </w:pPr>
            <w:r w:rsidRPr="003D304B">
              <w:t>План консультативной работы</w:t>
            </w:r>
          </w:p>
        </w:tc>
      </w:tr>
      <w:tr w:rsidR="007A7B83" w:rsidRPr="003D304B">
        <w:tc>
          <w:tcPr>
            <w:tcW w:w="1604"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758"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766"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754"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623"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667"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04" w:type="dxa"/>
            <w:tcBorders>
              <w:top w:val="single" w:sz="4" w:space="0" w:color="auto"/>
              <w:bottom w:val="single" w:sz="4" w:space="0" w:color="auto"/>
              <w:right w:val="nil"/>
            </w:tcBorders>
          </w:tcPr>
          <w:p w:rsidR="007A7B83" w:rsidRPr="003D304B" w:rsidRDefault="007A7B83">
            <w:pPr>
              <w:pStyle w:val="aff6"/>
            </w:pPr>
          </w:p>
        </w:tc>
        <w:tc>
          <w:tcPr>
            <w:tcW w:w="1758"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66"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5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23"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67"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гэаботы:</w:t>
      </w:r>
    </w:p>
    <w:p w:rsidR="007A7B83" w:rsidRDefault="007A7B83">
      <w:r>
        <w:t xml:space="preserve">7.3.4.5. Рекомендуемая форма плана информационно-просветительской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85"/>
        <w:gridCol w:w="1694"/>
        <w:gridCol w:w="1550"/>
        <w:gridCol w:w="1982"/>
      </w:tblGrid>
      <w:tr w:rsidR="007A7B83" w:rsidRPr="003D304B">
        <w:tc>
          <w:tcPr>
            <w:tcW w:w="10277" w:type="dxa"/>
            <w:gridSpan w:val="6"/>
            <w:tcBorders>
              <w:top w:val="single" w:sz="4" w:space="0" w:color="auto"/>
              <w:bottom w:val="nil"/>
            </w:tcBorders>
          </w:tcPr>
          <w:p w:rsidR="007A7B83" w:rsidRPr="003D304B" w:rsidRDefault="007A7B83">
            <w:pPr>
              <w:pStyle w:val="aff6"/>
            </w:pPr>
            <w:r w:rsidRPr="003D304B">
              <w:t>План информационно-просветительской работы</w:t>
            </w:r>
          </w:p>
        </w:tc>
      </w:tr>
      <w:tr w:rsidR="007A7B83" w:rsidRPr="003D304B">
        <w:tc>
          <w:tcPr>
            <w:tcW w:w="1676" w:type="dxa"/>
            <w:tcBorders>
              <w:top w:val="single" w:sz="4" w:space="0" w:color="auto"/>
              <w:bottom w:val="nil"/>
              <w:right w:val="nil"/>
            </w:tcBorders>
          </w:tcPr>
          <w:p w:rsidR="007A7B83" w:rsidRPr="003D304B" w:rsidRDefault="007A7B83">
            <w:pPr>
              <w:pStyle w:val="aff6"/>
            </w:pPr>
            <w:r w:rsidRPr="003D304B">
              <w:t>Направления информацио нно-просветительской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Pr="003D304B" w:rsidRDefault="007A7B83">
            <w:pPr>
              <w:pStyle w:val="aff6"/>
            </w:pPr>
            <w:r w:rsidRPr="003D304B">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w:t>
            </w:r>
          </w:p>
        </w:tc>
        <w:tc>
          <w:tcPr>
            <w:tcW w:w="1982"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76" w:type="dxa"/>
            <w:tcBorders>
              <w:top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85"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55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982"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w:t>
      </w:r>
      <w:r>
        <w:lastRenderedPageBreak/>
        <w:t>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w:t>
      </w:r>
      <w:r>
        <w:lastRenderedPageBreak/>
        <w:t>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lastRenderedPageBreak/>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 xml:space="preserve">определение индивидуальных образовательных потребностей и затруднений слепых обучающихся, </w:t>
      </w:r>
      <w:r>
        <w:lastRenderedPageBreak/>
        <w:t>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w:t>
      </w:r>
    </w:p>
    <w:p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w:t>
      </w:r>
    </w:p>
    <w:p w:rsidR="007A7B83" w:rsidRDefault="007A7B83">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w:t>
      </w:r>
    </w:p>
    <w:p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 xml:space="preserve">выявление сформированных умений и навыков пространственной ориентировки, а также уровней </w:t>
      </w:r>
      <w:r>
        <w:lastRenderedPageBreak/>
        <w:t>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НИР 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2"/>
        <w:gridCol w:w="1714"/>
        <w:gridCol w:w="1620"/>
        <w:gridCol w:w="1474"/>
        <w:gridCol w:w="1834"/>
        <w:gridCol w:w="1703"/>
        <w:gridCol w:w="48"/>
      </w:tblGrid>
      <w:tr w:rsidR="007A7B83" w:rsidRPr="003D304B">
        <w:tc>
          <w:tcPr>
            <w:tcW w:w="10215" w:type="dxa"/>
            <w:gridSpan w:val="7"/>
            <w:tcBorders>
              <w:top w:val="single" w:sz="4" w:space="0" w:color="auto"/>
              <w:bottom w:val="nil"/>
            </w:tcBorders>
          </w:tcPr>
          <w:p w:rsidR="007A7B83" w:rsidRPr="003D304B" w:rsidRDefault="007A7B83">
            <w:pPr>
              <w:pStyle w:val="aff6"/>
            </w:pPr>
            <w:r w:rsidRPr="003D304B">
              <w:t>Таблица 1. Индивидуальный план коррекционно-развивающей работы</w:t>
            </w:r>
          </w:p>
        </w:tc>
      </w:tr>
      <w:tr w:rsidR="007A7B83" w:rsidRPr="003D304B">
        <w:tc>
          <w:tcPr>
            <w:tcW w:w="10215" w:type="dxa"/>
            <w:gridSpan w:val="7"/>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c>
          <w:tcPr>
            <w:tcW w:w="10215" w:type="dxa"/>
            <w:gridSpan w:val="7"/>
            <w:tcBorders>
              <w:top w:val="single" w:sz="4" w:space="0" w:color="auto"/>
              <w:bottom w:val="nil"/>
            </w:tcBorders>
          </w:tcPr>
          <w:p w:rsidR="007A7B83" w:rsidRPr="003D304B" w:rsidRDefault="007A7B83">
            <w:pPr>
              <w:pStyle w:val="af"/>
              <w:jc w:val="left"/>
            </w:pPr>
            <w:r w:rsidRPr="003D304B">
              <w:t>Класс</w:t>
            </w:r>
          </w:p>
        </w:tc>
      </w:tr>
      <w:tr w:rsidR="007A7B83" w:rsidRPr="003D304B">
        <w:tc>
          <w:tcPr>
            <w:tcW w:w="10215" w:type="dxa"/>
            <w:gridSpan w:val="7"/>
            <w:tcBorders>
              <w:top w:val="single" w:sz="4" w:space="0" w:color="auto"/>
              <w:bottom w:val="single" w:sz="4" w:space="0" w:color="auto"/>
            </w:tcBorders>
          </w:tcPr>
          <w:p w:rsidR="007A7B83" w:rsidRPr="003D304B" w:rsidRDefault="007A7B83">
            <w:pPr>
              <w:pStyle w:val="af"/>
              <w:jc w:val="left"/>
            </w:pPr>
            <w:r w:rsidRPr="003D304B">
              <w:t>Возраст обучающегося</w:t>
            </w:r>
          </w:p>
        </w:tc>
      </w:tr>
      <w:tr w:rsidR="007A7B83" w:rsidRPr="003D304B">
        <w:trPr>
          <w:gridAfter w:val="1"/>
          <w:wAfter w:w="48" w:type="dxa"/>
        </w:trPr>
        <w:tc>
          <w:tcPr>
            <w:tcW w:w="10167" w:type="dxa"/>
            <w:gridSpan w:val="6"/>
            <w:tcBorders>
              <w:top w:val="single" w:sz="4" w:space="0" w:color="auto"/>
              <w:bottom w:val="nil"/>
            </w:tcBorders>
          </w:tcPr>
          <w:p w:rsidR="007A7B83" w:rsidRPr="003D304B" w:rsidRDefault="007A7B83">
            <w:pPr>
              <w:pStyle w:val="af"/>
              <w:jc w:val="left"/>
            </w:pPr>
            <w:r w:rsidRPr="003D304B">
              <w:t>Причины, время и характер нарушения зрения</w:t>
            </w:r>
          </w:p>
        </w:tc>
      </w:tr>
      <w:tr w:rsidR="007A7B83" w:rsidRPr="003D304B">
        <w:trPr>
          <w:gridAfter w:val="1"/>
          <w:wAfter w:w="48" w:type="dxa"/>
        </w:trPr>
        <w:tc>
          <w:tcPr>
            <w:tcW w:w="10167" w:type="dxa"/>
            <w:gridSpan w:val="6"/>
            <w:tcBorders>
              <w:top w:val="single" w:sz="4" w:space="0" w:color="auto"/>
              <w:bottom w:val="nil"/>
            </w:tcBorders>
          </w:tcPr>
          <w:p w:rsidR="007A7B83" w:rsidRPr="003D304B" w:rsidRDefault="007A7B83">
            <w:pPr>
              <w:pStyle w:val="af"/>
              <w:jc w:val="left"/>
            </w:pPr>
            <w:r w:rsidRPr="003D304B">
              <w:t>Состояние зрения в настоящее время</w:t>
            </w:r>
          </w:p>
        </w:tc>
      </w:tr>
      <w:tr w:rsidR="007A7B83" w:rsidRPr="003D304B">
        <w:trPr>
          <w:gridAfter w:val="1"/>
          <w:wAfter w:w="48" w:type="dxa"/>
        </w:trPr>
        <w:tc>
          <w:tcPr>
            <w:tcW w:w="10167" w:type="dxa"/>
            <w:gridSpan w:val="6"/>
            <w:tcBorders>
              <w:top w:val="single" w:sz="4" w:space="0" w:color="auto"/>
              <w:bottom w:val="nil"/>
            </w:tcBorders>
          </w:tcPr>
          <w:p w:rsidR="007A7B83" w:rsidRPr="003D304B" w:rsidRDefault="007A7B83">
            <w:pPr>
              <w:pStyle w:val="af"/>
              <w:jc w:val="left"/>
            </w:pPr>
            <w:r w:rsidRPr="003D304B">
              <w:t>Рекомендации ПМПК и ИПРА</w:t>
            </w:r>
          </w:p>
        </w:tc>
      </w:tr>
      <w:tr w:rsidR="007A7B83" w:rsidRPr="003D304B">
        <w:trPr>
          <w:gridAfter w:val="1"/>
          <w:wAfter w:w="48" w:type="dxa"/>
        </w:trPr>
        <w:tc>
          <w:tcPr>
            <w:tcW w:w="10167" w:type="dxa"/>
            <w:gridSpan w:val="6"/>
            <w:tcBorders>
              <w:top w:val="single" w:sz="4" w:space="0" w:color="auto"/>
              <w:bottom w:val="single" w:sz="4" w:space="0" w:color="auto"/>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822" w:type="dxa"/>
            <w:tcBorders>
              <w:top w:val="single" w:sz="4" w:space="0" w:color="auto"/>
              <w:bottom w:val="nil"/>
              <w:right w:val="nil"/>
            </w:tcBorders>
          </w:tcPr>
          <w:p w:rsidR="007A7B83" w:rsidRPr="003D304B" w:rsidRDefault="007A7B83">
            <w:pPr>
              <w:pStyle w:val="aff6"/>
            </w:pPr>
            <w:r w:rsidRPr="003D304B">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Pr="003D304B" w:rsidRDefault="007A7B83">
            <w:pPr>
              <w:pStyle w:val="aff6"/>
            </w:pPr>
            <w:r w:rsidRPr="003D304B">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rsidR="007A7B83" w:rsidRPr="003D304B" w:rsidRDefault="007A7B83">
            <w:pPr>
              <w:pStyle w:val="aff6"/>
            </w:pPr>
            <w:r w:rsidRPr="003D304B">
              <w:t>Организационны е формы коррекционно-развивающей работы</w:t>
            </w:r>
          </w:p>
        </w:tc>
        <w:tc>
          <w:tcPr>
            <w:tcW w:w="1474" w:type="dxa"/>
            <w:tcBorders>
              <w:top w:val="single" w:sz="4" w:space="0" w:color="auto"/>
              <w:left w:val="single" w:sz="4" w:space="0" w:color="auto"/>
              <w:bottom w:val="nil"/>
              <w:right w:val="nil"/>
            </w:tcBorders>
          </w:tcPr>
          <w:p w:rsidR="007A7B83" w:rsidRPr="003D304B" w:rsidRDefault="007A7B83">
            <w:pPr>
              <w:pStyle w:val="aff6"/>
            </w:pPr>
            <w:r w:rsidRPr="003D304B">
              <w:t>Примерные сроки</w:t>
            </w:r>
          </w:p>
        </w:tc>
        <w:tc>
          <w:tcPr>
            <w:tcW w:w="1834" w:type="dxa"/>
            <w:tcBorders>
              <w:top w:val="single" w:sz="4" w:space="0" w:color="auto"/>
              <w:left w:val="single" w:sz="4" w:space="0" w:color="auto"/>
              <w:bottom w:val="nil"/>
              <w:right w:val="nil"/>
            </w:tcBorders>
          </w:tcPr>
          <w:p w:rsidR="007A7B83" w:rsidRPr="003D304B" w:rsidRDefault="007A7B83">
            <w:pPr>
              <w:pStyle w:val="aff6"/>
            </w:pPr>
            <w:r w:rsidRPr="003D304B">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822" w:type="dxa"/>
            <w:tcBorders>
              <w:top w:val="single" w:sz="4" w:space="0" w:color="auto"/>
              <w:bottom w:val="single" w:sz="4" w:space="0" w:color="auto"/>
              <w:right w:val="nil"/>
            </w:tcBorders>
          </w:tcPr>
          <w:p w:rsidR="007A7B83" w:rsidRPr="003D304B"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20"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47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 xml:space="preserve">развитие осязательного и зрительно-осязательного восприятия обучающихся учётом зрительной </w:t>
      </w:r>
      <w:r>
        <w:lastRenderedPageBreak/>
        <w:t>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w:t>
      </w:r>
      <w:r>
        <w:lastRenderedPageBreak/>
        <w:t>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w:t>
      </w:r>
      <w:r>
        <w:lastRenderedPageBreak/>
        <w:t>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rsidRPr="003D304B">
        <w:tc>
          <w:tcPr>
            <w:tcW w:w="10136" w:type="dxa"/>
            <w:gridSpan w:val="6"/>
            <w:tcBorders>
              <w:top w:val="single" w:sz="4" w:space="0" w:color="auto"/>
              <w:bottom w:val="nil"/>
            </w:tcBorders>
          </w:tcPr>
          <w:p w:rsidR="007A7B83" w:rsidRPr="003D304B" w:rsidRDefault="007A7B83">
            <w:pPr>
              <w:pStyle w:val="aff6"/>
            </w:pPr>
            <w:r w:rsidRPr="003D304B">
              <w:t>Таблица 2. План консультативной работы</w:t>
            </w:r>
          </w:p>
        </w:tc>
      </w:tr>
      <w:tr w:rsidR="007A7B83" w:rsidRPr="003D304B">
        <w:tc>
          <w:tcPr>
            <w:tcW w:w="1668"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691"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686"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711"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68" w:type="dxa"/>
            <w:tcBorders>
              <w:top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1"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86"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11"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0"/>
        <w:gridCol w:w="1684"/>
        <w:gridCol w:w="6"/>
        <w:gridCol w:w="1824"/>
        <w:gridCol w:w="6"/>
        <w:gridCol w:w="1684"/>
        <w:gridCol w:w="10"/>
        <w:gridCol w:w="1395"/>
        <w:gridCol w:w="10"/>
        <w:gridCol w:w="1837"/>
        <w:gridCol w:w="10"/>
      </w:tblGrid>
      <w:tr w:rsidR="007A7B83" w:rsidRPr="003D304B">
        <w:trPr>
          <w:gridAfter w:val="1"/>
          <w:wAfter w:w="10" w:type="dxa"/>
        </w:trPr>
        <w:tc>
          <w:tcPr>
            <w:tcW w:w="10137" w:type="dxa"/>
            <w:gridSpan w:val="11"/>
            <w:tcBorders>
              <w:top w:val="single" w:sz="4" w:space="0" w:color="auto"/>
              <w:bottom w:val="nil"/>
            </w:tcBorders>
          </w:tcPr>
          <w:p w:rsidR="007A7B83" w:rsidRPr="003D304B" w:rsidRDefault="007A7B83">
            <w:pPr>
              <w:pStyle w:val="aff6"/>
            </w:pPr>
            <w:r w:rsidRPr="003D304B">
              <w:t>Таблица 3. План информационно-просветительской работы</w:t>
            </w:r>
          </w:p>
        </w:tc>
      </w:tr>
      <w:tr w:rsidR="007A7B83" w:rsidRPr="003D304B">
        <w:trPr>
          <w:gridAfter w:val="1"/>
          <w:wAfter w:w="10" w:type="dxa"/>
        </w:trPr>
        <w:tc>
          <w:tcPr>
            <w:tcW w:w="1671" w:type="dxa"/>
            <w:tcBorders>
              <w:top w:val="single" w:sz="4" w:space="0" w:color="auto"/>
              <w:bottom w:val="single" w:sz="4" w:space="0" w:color="auto"/>
              <w:right w:val="nil"/>
            </w:tcBorders>
          </w:tcPr>
          <w:p w:rsidR="007A7B83" w:rsidRPr="003D304B" w:rsidRDefault="007A7B83">
            <w:pPr>
              <w:pStyle w:val="aff6"/>
            </w:pPr>
            <w:r w:rsidRPr="003D304B">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rsidR="007A7B83" w:rsidRPr="003D304B" w:rsidRDefault="007A7B83">
            <w:pPr>
              <w:pStyle w:val="aff6"/>
            </w:pPr>
            <w:r w:rsidRPr="003D304B">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rsidR="007A7B83" w:rsidRPr="003D304B" w:rsidRDefault="007A7B83">
            <w:pPr>
              <w:pStyle w:val="aff6"/>
            </w:pPr>
            <w:r w:rsidRPr="003D304B">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rsidR="007A7B83" w:rsidRPr="003D304B" w:rsidRDefault="007A7B83">
            <w:pPr>
              <w:pStyle w:val="aff6"/>
            </w:pPr>
            <w:r w:rsidRPr="003D304B">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rsidR="007A7B83" w:rsidRPr="003D304B" w:rsidRDefault="007A7B83">
            <w:pPr>
              <w:pStyle w:val="aff6"/>
            </w:pPr>
            <w:r w:rsidRPr="003D304B">
              <w:t>Сроки проведения</w:t>
            </w:r>
          </w:p>
        </w:tc>
        <w:tc>
          <w:tcPr>
            <w:tcW w:w="1847"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81" w:type="dxa"/>
            <w:gridSpan w:val="2"/>
            <w:tcBorders>
              <w:top w:val="single" w:sz="4" w:space="0" w:color="auto"/>
              <w:bottom w:val="single" w:sz="4" w:space="0" w:color="auto"/>
              <w:right w:val="nil"/>
            </w:tcBorders>
          </w:tcPr>
          <w:p w:rsidR="007A7B83" w:rsidRPr="003D304B" w:rsidRDefault="007A7B83">
            <w:pPr>
              <w:pStyle w:val="aff6"/>
            </w:pPr>
          </w:p>
        </w:tc>
        <w:tc>
          <w:tcPr>
            <w:tcW w:w="1690" w:type="dxa"/>
            <w:gridSpan w:val="2"/>
            <w:tcBorders>
              <w:top w:val="single" w:sz="4" w:space="0" w:color="auto"/>
              <w:left w:val="single" w:sz="4" w:space="0" w:color="auto"/>
              <w:bottom w:val="single" w:sz="4" w:space="0" w:color="auto"/>
              <w:right w:val="nil"/>
            </w:tcBorders>
          </w:tcPr>
          <w:p w:rsidR="007A7B83" w:rsidRPr="003D304B" w:rsidRDefault="007A7B83">
            <w:pPr>
              <w:pStyle w:val="aff6"/>
            </w:pPr>
          </w:p>
        </w:tc>
        <w:tc>
          <w:tcPr>
            <w:tcW w:w="1830" w:type="dxa"/>
            <w:gridSpan w:val="2"/>
            <w:tcBorders>
              <w:top w:val="single" w:sz="4" w:space="0" w:color="auto"/>
              <w:left w:val="single" w:sz="4" w:space="0" w:color="auto"/>
              <w:bottom w:val="single" w:sz="4" w:space="0" w:color="auto"/>
              <w:right w:val="nil"/>
            </w:tcBorders>
          </w:tcPr>
          <w:p w:rsidR="007A7B83" w:rsidRPr="003D304B" w:rsidRDefault="007A7B83">
            <w:pPr>
              <w:pStyle w:val="aff6"/>
            </w:pPr>
          </w:p>
        </w:tc>
        <w:tc>
          <w:tcPr>
            <w:tcW w:w="1694" w:type="dxa"/>
            <w:gridSpan w:val="2"/>
            <w:tcBorders>
              <w:top w:val="single" w:sz="4" w:space="0" w:color="auto"/>
              <w:left w:val="single" w:sz="4" w:space="0" w:color="auto"/>
              <w:bottom w:val="single" w:sz="4" w:space="0" w:color="auto"/>
              <w:right w:val="nil"/>
            </w:tcBorders>
          </w:tcPr>
          <w:p w:rsidR="007A7B83" w:rsidRPr="003D304B" w:rsidRDefault="007A7B83">
            <w:pPr>
              <w:pStyle w:val="aff6"/>
            </w:pPr>
          </w:p>
        </w:tc>
        <w:tc>
          <w:tcPr>
            <w:tcW w:w="1405" w:type="dxa"/>
            <w:gridSpan w:val="2"/>
            <w:tcBorders>
              <w:top w:val="single" w:sz="4" w:space="0" w:color="auto"/>
              <w:left w:val="single" w:sz="4" w:space="0" w:color="auto"/>
              <w:bottom w:val="single" w:sz="4" w:space="0" w:color="auto"/>
              <w:right w:val="nil"/>
            </w:tcBorders>
          </w:tcPr>
          <w:p w:rsidR="007A7B83" w:rsidRPr="003D304B" w:rsidRDefault="007A7B83">
            <w:pPr>
              <w:pStyle w:val="aff6"/>
            </w:pPr>
          </w:p>
        </w:tc>
        <w:tc>
          <w:tcPr>
            <w:tcW w:w="1847" w:type="dxa"/>
            <w:gridSpan w:val="2"/>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 xml:space="preserve">11. Комплексное психолого-педагогическое сопровождение и медико-социальная помощь слепым </w:t>
      </w:r>
      <w:r>
        <w:lastRenderedPageBreak/>
        <w:t>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w:t>
      </w:r>
      <w:r>
        <w:lastRenderedPageBreak/>
        <w:t>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lastRenderedPageBreak/>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8</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 xml:space="preserve">3. Ценностные ориентиры ПКР связаны с тем, что реализация программы в ходе всего </w:t>
      </w:r>
      <w:r>
        <w:lastRenderedPageBreak/>
        <w:t>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 xml:space="preserve">изучение познавательной, речевой и эмоционально-волевой сферы, личностных особенностей слепых </w:t>
      </w:r>
      <w:r>
        <w:lastRenderedPageBreak/>
        <w:t>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7"/>
        <w:gridCol w:w="1714"/>
        <w:gridCol w:w="1765"/>
        <w:gridCol w:w="1610"/>
        <w:gridCol w:w="1699"/>
        <w:gridCol w:w="1751"/>
      </w:tblGrid>
      <w:tr w:rsidR="007A7B83" w:rsidRPr="003D304B">
        <w:tc>
          <w:tcPr>
            <w:tcW w:w="10215" w:type="dxa"/>
            <w:gridSpan w:val="6"/>
            <w:tcBorders>
              <w:top w:val="single" w:sz="4" w:space="0" w:color="auto"/>
              <w:bottom w:val="nil"/>
            </w:tcBorders>
          </w:tcPr>
          <w:p w:rsidR="007A7B83" w:rsidRPr="003D304B" w:rsidRDefault="007A7B83">
            <w:pPr>
              <w:pStyle w:val="aff6"/>
            </w:pPr>
            <w:r w:rsidRPr="003D304B">
              <w:t>Таблица 1. Индивидуальный план коррекционно-развивающей работы</w:t>
            </w:r>
          </w:p>
        </w:tc>
      </w:tr>
      <w:tr w:rsidR="007A7B83" w:rsidRPr="003D304B">
        <w:tc>
          <w:tcPr>
            <w:tcW w:w="10215" w:type="dxa"/>
            <w:gridSpan w:val="6"/>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c>
          <w:tcPr>
            <w:tcW w:w="10215" w:type="dxa"/>
            <w:gridSpan w:val="6"/>
            <w:tcBorders>
              <w:top w:val="single" w:sz="4" w:space="0" w:color="auto"/>
              <w:bottom w:val="nil"/>
            </w:tcBorders>
          </w:tcPr>
          <w:p w:rsidR="007A7B83" w:rsidRPr="003D304B" w:rsidRDefault="007A7B83">
            <w:pPr>
              <w:pStyle w:val="af"/>
              <w:jc w:val="left"/>
            </w:pPr>
            <w:r w:rsidRPr="003D304B">
              <w:t>Класс</w:t>
            </w:r>
          </w:p>
        </w:tc>
      </w:tr>
      <w:tr w:rsidR="007A7B83" w:rsidRPr="003D304B">
        <w:tc>
          <w:tcPr>
            <w:tcW w:w="10215" w:type="dxa"/>
            <w:gridSpan w:val="6"/>
            <w:tcBorders>
              <w:top w:val="single" w:sz="4" w:space="0" w:color="auto"/>
              <w:bottom w:val="single" w:sz="4" w:space="0" w:color="auto"/>
            </w:tcBorders>
          </w:tcPr>
          <w:p w:rsidR="007A7B83" w:rsidRPr="003D304B" w:rsidRDefault="007A7B83">
            <w:pPr>
              <w:pStyle w:val="af"/>
              <w:jc w:val="left"/>
            </w:pPr>
            <w:r w:rsidRPr="003D304B">
              <w:t>Возраст обучающегося</w:t>
            </w:r>
          </w:p>
        </w:tc>
      </w:tr>
      <w:tr w:rsidR="007A7B83" w:rsidRPr="003D304B">
        <w:tc>
          <w:tcPr>
            <w:tcW w:w="10216" w:type="dxa"/>
            <w:gridSpan w:val="6"/>
            <w:tcBorders>
              <w:top w:val="single" w:sz="4" w:space="0" w:color="auto"/>
              <w:bottom w:val="nil"/>
            </w:tcBorders>
          </w:tcPr>
          <w:p w:rsidR="007A7B83" w:rsidRPr="003D304B" w:rsidRDefault="007A7B83">
            <w:pPr>
              <w:pStyle w:val="af"/>
              <w:jc w:val="left"/>
            </w:pPr>
            <w:r w:rsidRPr="003D304B">
              <w:t>Причины, время и характер нарушения зрения</w:t>
            </w:r>
          </w:p>
        </w:tc>
      </w:tr>
      <w:tr w:rsidR="007A7B83" w:rsidRPr="003D304B">
        <w:tc>
          <w:tcPr>
            <w:tcW w:w="10216" w:type="dxa"/>
            <w:gridSpan w:val="6"/>
            <w:tcBorders>
              <w:top w:val="single" w:sz="4" w:space="0" w:color="auto"/>
              <w:bottom w:val="nil"/>
            </w:tcBorders>
          </w:tcPr>
          <w:p w:rsidR="007A7B83" w:rsidRPr="003D304B" w:rsidRDefault="007A7B83">
            <w:pPr>
              <w:pStyle w:val="af"/>
              <w:jc w:val="left"/>
            </w:pPr>
            <w:r w:rsidRPr="003D304B">
              <w:t>Состояние зрения в настоящее время</w:t>
            </w:r>
          </w:p>
        </w:tc>
      </w:tr>
      <w:tr w:rsidR="007A7B83" w:rsidRPr="003D304B">
        <w:tc>
          <w:tcPr>
            <w:tcW w:w="10216" w:type="dxa"/>
            <w:gridSpan w:val="6"/>
            <w:tcBorders>
              <w:top w:val="single" w:sz="4" w:space="0" w:color="auto"/>
              <w:bottom w:val="nil"/>
            </w:tcBorders>
          </w:tcPr>
          <w:p w:rsidR="007A7B83" w:rsidRPr="003D304B" w:rsidRDefault="007A7B83">
            <w:pPr>
              <w:pStyle w:val="af"/>
              <w:jc w:val="left"/>
            </w:pPr>
            <w:r w:rsidRPr="003D304B">
              <w:t>Рекомендации ПМПК и ИПРА</w:t>
            </w:r>
          </w:p>
        </w:tc>
      </w:tr>
      <w:tr w:rsidR="007A7B83" w:rsidRPr="003D304B">
        <w:tc>
          <w:tcPr>
            <w:tcW w:w="10216" w:type="dxa"/>
            <w:gridSpan w:val="6"/>
            <w:tcBorders>
              <w:top w:val="single" w:sz="4" w:space="0" w:color="auto"/>
              <w:bottom w:val="nil"/>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677" w:type="dxa"/>
            <w:tcBorders>
              <w:top w:val="single" w:sz="4" w:space="0" w:color="auto"/>
              <w:bottom w:val="nil"/>
              <w:right w:val="nil"/>
            </w:tcBorders>
          </w:tcPr>
          <w:p w:rsidR="007A7B83" w:rsidRPr="003D304B" w:rsidRDefault="007A7B83">
            <w:pPr>
              <w:pStyle w:val="aff6"/>
            </w:pPr>
            <w:r w:rsidRPr="003D304B">
              <w:t>Направления коррекционно-</w:t>
            </w:r>
            <w:r w:rsidRPr="003D304B">
              <w:lastRenderedPageBreak/>
              <w:t>развивающей работы</w:t>
            </w:r>
          </w:p>
        </w:tc>
        <w:tc>
          <w:tcPr>
            <w:tcW w:w="1714" w:type="dxa"/>
            <w:tcBorders>
              <w:top w:val="single" w:sz="4" w:space="0" w:color="auto"/>
              <w:left w:val="single" w:sz="4" w:space="0" w:color="auto"/>
              <w:bottom w:val="nil"/>
              <w:right w:val="nil"/>
            </w:tcBorders>
          </w:tcPr>
          <w:p w:rsidR="007A7B83" w:rsidRPr="003D304B" w:rsidRDefault="007A7B83">
            <w:pPr>
              <w:pStyle w:val="aff6"/>
            </w:pPr>
            <w:r w:rsidRPr="003D304B">
              <w:lastRenderedPageBreak/>
              <w:t xml:space="preserve">Основное содержание </w:t>
            </w:r>
            <w:r w:rsidRPr="003D304B">
              <w:lastRenderedPageBreak/>
              <w:t>коррекционно-развивающей работы</w:t>
            </w:r>
          </w:p>
        </w:tc>
        <w:tc>
          <w:tcPr>
            <w:tcW w:w="1765" w:type="dxa"/>
            <w:tcBorders>
              <w:top w:val="single" w:sz="4" w:space="0" w:color="auto"/>
              <w:left w:val="single" w:sz="4" w:space="0" w:color="auto"/>
              <w:bottom w:val="nil"/>
              <w:right w:val="nil"/>
            </w:tcBorders>
          </w:tcPr>
          <w:p w:rsidR="007A7B83" w:rsidRPr="003D304B" w:rsidRDefault="007A7B83">
            <w:pPr>
              <w:pStyle w:val="aff6"/>
            </w:pPr>
            <w:r w:rsidRPr="003D304B">
              <w:lastRenderedPageBreak/>
              <w:t xml:space="preserve">Организационные формы </w:t>
            </w:r>
            <w:r w:rsidRPr="003D304B">
              <w:lastRenderedPageBreak/>
              <w:t>коррекционно-развивающей работы</w:t>
            </w:r>
          </w:p>
        </w:tc>
        <w:tc>
          <w:tcPr>
            <w:tcW w:w="1610" w:type="dxa"/>
            <w:tcBorders>
              <w:top w:val="single" w:sz="4" w:space="0" w:color="auto"/>
              <w:left w:val="single" w:sz="4" w:space="0" w:color="auto"/>
              <w:bottom w:val="nil"/>
              <w:right w:val="nil"/>
            </w:tcBorders>
          </w:tcPr>
          <w:p w:rsidR="007A7B83" w:rsidRPr="003D304B" w:rsidRDefault="007A7B83">
            <w:pPr>
              <w:pStyle w:val="aff6"/>
            </w:pPr>
            <w:r w:rsidRPr="003D304B">
              <w:lastRenderedPageBreak/>
              <w:t>Примерные сроки</w:t>
            </w:r>
          </w:p>
        </w:tc>
        <w:tc>
          <w:tcPr>
            <w:tcW w:w="1699" w:type="dxa"/>
            <w:tcBorders>
              <w:top w:val="single" w:sz="4" w:space="0" w:color="auto"/>
              <w:left w:val="single" w:sz="4" w:space="0" w:color="auto"/>
              <w:bottom w:val="nil"/>
              <w:right w:val="nil"/>
            </w:tcBorders>
          </w:tcPr>
          <w:p w:rsidR="007A7B83" w:rsidRPr="003D304B" w:rsidRDefault="007A7B83">
            <w:pPr>
              <w:pStyle w:val="aff6"/>
            </w:pPr>
            <w:r w:rsidRPr="003D304B">
              <w:t xml:space="preserve">Планируемые результаты </w:t>
            </w:r>
            <w:r w:rsidRPr="003D304B">
              <w:lastRenderedPageBreak/>
              <w:t>коррекционно-развивающей работы</w:t>
            </w:r>
          </w:p>
        </w:tc>
        <w:tc>
          <w:tcPr>
            <w:tcW w:w="1751" w:type="dxa"/>
            <w:tcBorders>
              <w:top w:val="single" w:sz="4" w:space="0" w:color="auto"/>
              <w:left w:val="single" w:sz="4" w:space="0" w:color="auto"/>
              <w:bottom w:val="nil"/>
            </w:tcBorders>
          </w:tcPr>
          <w:p w:rsidR="007A7B83" w:rsidRPr="003D304B" w:rsidRDefault="007A7B83">
            <w:pPr>
              <w:pStyle w:val="aff6"/>
            </w:pPr>
            <w:r w:rsidRPr="003D304B">
              <w:lastRenderedPageBreak/>
              <w:t xml:space="preserve">Фамилия, имя, отчество (при </w:t>
            </w:r>
            <w:r w:rsidRPr="003D304B">
              <w:lastRenderedPageBreak/>
              <w:t>наличии), должность педагогического работника</w:t>
            </w:r>
          </w:p>
        </w:tc>
      </w:tr>
      <w:tr w:rsidR="007A7B83" w:rsidRPr="003D304B">
        <w:tc>
          <w:tcPr>
            <w:tcW w:w="1677" w:type="dxa"/>
            <w:tcBorders>
              <w:top w:val="single" w:sz="4" w:space="0" w:color="auto"/>
              <w:bottom w:val="single" w:sz="4" w:space="0" w:color="auto"/>
              <w:right w:val="nil"/>
            </w:tcBorders>
          </w:tcPr>
          <w:p w:rsidR="007A7B83" w:rsidRPr="003D304B"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10"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51" w:type="dxa"/>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w:t>
      </w:r>
      <w:r>
        <w:lastRenderedPageBreak/>
        <w:t>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lastRenderedPageBreak/>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rsidRPr="003D304B">
        <w:tc>
          <w:tcPr>
            <w:tcW w:w="10136" w:type="dxa"/>
            <w:gridSpan w:val="6"/>
            <w:tcBorders>
              <w:top w:val="single" w:sz="4" w:space="0" w:color="auto"/>
              <w:bottom w:val="nil"/>
            </w:tcBorders>
          </w:tcPr>
          <w:p w:rsidR="007A7B83" w:rsidRPr="003D304B" w:rsidRDefault="007A7B83">
            <w:pPr>
              <w:pStyle w:val="aff6"/>
            </w:pPr>
            <w:r w:rsidRPr="003D304B">
              <w:t>Таблица 2. План консультативной работы</w:t>
            </w:r>
          </w:p>
        </w:tc>
      </w:tr>
      <w:tr w:rsidR="007A7B83" w:rsidRPr="003D304B">
        <w:tc>
          <w:tcPr>
            <w:tcW w:w="1668"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691" w:type="dxa"/>
            <w:tcBorders>
              <w:top w:val="single" w:sz="4" w:space="0" w:color="auto"/>
              <w:left w:val="single" w:sz="4" w:space="0" w:color="auto"/>
              <w:bottom w:val="nil"/>
              <w:right w:val="nil"/>
            </w:tcBorders>
          </w:tcPr>
          <w:p w:rsidR="007A7B83" w:rsidRPr="003D304B" w:rsidRDefault="007A7B83">
            <w:pPr>
              <w:pStyle w:val="aff6"/>
            </w:pPr>
            <w:r w:rsidRPr="003D304B">
              <w:t>Формы доведения консультативной работы</w:t>
            </w:r>
          </w:p>
        </w:tc>
        <w:tc>
          <w:tcPr>
            <w:tcW w:w="1686"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711"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68" w:type="dxa"/>
            <w:tcBorders>
              <w:top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1"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86"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11"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4"/>
        <w:gridCol w:w="1545"/>
        <w:gridCol w:w="1847"/>
      </w:tblGrid>
      <w:tr w:rsidR="007A7B83" w:rsidRPr="003D304B">
        <w:tc>
          <w:tcPr>
            <w:tcW w:w="10137" w:type="dxa"/>
            <w:gridSpan w:val="6"/>
            <w:tcBorders>
              <w:top w:val="single" w:sz="4" w:space="0" w:color="auto"/>
              <w:bottom w:val="nil"/>
            </w:tcBorders>
          </w:tcPr>
          <w:p w:rsidR="007A7B83" w:rsidRPr="003D304B" w:rsidRDefault="007A7B83">
            <w:pPr>
              <w:pStyle w:val="aff6"/>
            </w:pPr>
            <w:r w:rsidRPr="003D304B">
              <w:t>Таблица 3. План информационно-просветительской работы</w:t>
            </w:r>
          </w:p>
        </w:tc>
      </w:tr>
      <w:tr w:rsidR="007A7B83" w:rsidRPr="003D304B">
        <w:tc>
          <w:tcPr>
            <w:tcW w:w="1671" w:type="dxa"/>
            <w:tcBorders>
              <w:top w:val="single" w:sz="4" w:space="0" w:color="auto"/>
              <w:bottom w:val="single" w:sz="4" w:space="0" w:color="auto"/>
              <w:right w:val="nil"/>
            </w:tcBorders>
          </w:tcPr>
          <w:p w:rsidR="007A7B83" w:rsidRPr="003D304B" w:rsidRDefault="007A7B83">
            <w:pPr>
              <w:pStyle w:val="aff6"/>
            </w:pPr>
            <w:r w:rsidRPr="003D304B">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Сроки проведения</w:t>
            </w:r>
          </w:p>
        </w:tc>
        <w:tc>
          <w:tcPr>
            <w:tcW w:w="1847" w:type="dxa"/>
            <w:tcBorders>
              <w:top w:val="single" w:sz="4" w:space="0" w:color="auto"/>
              <w:left w:val="single" w:sz="4" w:space="0" w:color="auto"/>
              <w:bottom w:val="single" w:sz="4" w:space="0" w:color="auto"/>
            </w:tcBorders>
          </w:tcPr>
          <w:p w:rsidR="007A7B83" w:rsidRPr="003D304B" w:rsidRDefault="007A7B83">
            <w:pPr>
              <w:pStyle w:val="aff6"/>
            </w:pPr>
            <w:r w:rsidRPr="003D304B">
              <w:t>Фамилия, имя, отчество (при</w:t>
            </w:r>
          </w:p>
          <w:p w:rsidR="007A7B83" w:rsidRPr="003D304B" w:rsidRDefault="007A7B83">
            <w:pPr>
              <w:pStyle w:val="aff6"/>
            </w:pPr>
            <w:r w:rsidRPr="003D304B">
              <w:t>наличии), должность педагогического работника</w:t>
            </w:r>
          </w:p>
        </w:tc>
      </w:tr>
      <w:tr w:rsidR="007A7B83" w:rsidRPr="003D304B">
        <w:tc>
          <w:tcPr>
            <w:tcW w:w="1671" w:type="dxa"/>
            <w:tcBorders>
              <w:top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545"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842"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 xml:space="preserve">9.2. На основном этапе разрабатываются общая стратегия обучения и воспитания слепых </w:t>
      </w:r>
      <w:r>
        <w:lastRenderedPageBreak/>
        <w:t>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 xml:space="preserve">включение слепых обучающихся в разнообразные воспитательные и досуговые мероприятия (в том </w:t>
      </w:r>
      <w:r>
        <w:lastRenderedPageBreak/>
        <w:t>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w:t>
      </w:r>
      <w:r>
        <w:lastRenderedPageBreak/>
        <w:t>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9</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 xml:space="preserve">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w:t>
      </w:r>
      <w:r>
        <w:lastRenderedPageBreak/>
        <w:t>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сформированное™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 xml:space="preserve">проведение мониторинга динамики успешности освоения АООП ООО обучающихся с нарушениями </w:t>
      </w:r>
      <w:r>
        <w:lastRenderedPageBreak/>
        <w:t>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36"/>
        <w:gridCol w:w="1658"/>
        <w:gridCol w:w="1699"/>
        <w:gridCol w:w="1727"/>
        <w:gridCol w:w="19"/>
      </w:tblGrid>
      <w:tr w:rsidR="007A7B83" w:rsidRPr="003D304B">
        <w:trPr>
          <w:gridAfter w:val="1"/>
          <w:wAfter w:w="19" w:type="dxa"/>
        </w:trPr>
        <w:tc>
          <w:tcPr>
            <w:tcW w:w="10210" w:type="dxa"/>
            <w:gridSpan w:val="6"/>
            <w:tcBorders>
              <w:top w:val="single" w:sz="4" w:space="0" w:color="auto"/>
              <w:bottom w:val="nil"/>
            </w:tcBorders>
          </w:tcPr>
          <w:p w:rsidR="007A7B83" w:rsidRPr="003D304B" w:rsidRDefault="007A7B83">
            <w:pPr>
              <w:pStyle w:val="aff6"/>
            </w:pPr>
            <w:r w:rsidRPr="003D304B">
              <w:t>Таблица 1. Индивидуальный план коррекционно-развивающей работы</w:t>
            </w:r>
          </w:p>
        </w:tc>
      </w:tr>
      <w:tr w:rsidR="007A7B83" w:rsidRPr="003D304B">
        <w:trPr>
          <w:gridAfter w:val="1"/>
          <w:wAfter w:w="19" w:type="dxa"/>
        </w:trPr>
        <w:tc>
          <w:tcPr>
            <w:tcW w:w="10210" w:type="dxa"/>
            <w:gridSpan w:val="6"/>
            <w:tcBorders>
              <w:top w:val="single" w:sz="4" w:space="0" w:color="auto"/>
              <w:bottom w:val="nil"/>
            </w:tcBorders>
          </w:tcPr>
          <w:p w:rsidR="007A7B83" w:rsidRPr="003D304B" w:rsidRDefault="007A7B83">
            <w:pPr>
              <w:pStyle w:val="af"/>
              <w:jc w:val="left"/>
            </w:pPr>
            <w:r w:rsidRPr="003D304B">
              <w:lastRenderedPageBreak/>
              <w:t>Фамилия, имя, отчество (при наличии) обучающегося</w:t>
            </w:r>
          </w:p>
        </w:tc>
      </w:tr>
      <w:tr w:rsidR="007A7B83" w:rsidRPr="003D304B">
        <w:trPr>
          <w:gridAfter w:val="1"/>
          <w:wAfter w:w="19" w:type="dxa"/>
        </w:trPr>
        <w:tc>
          <w:tcPr>
            <w:tcW w:w="10210" w:type="dxa"/>
            <w:gridSpan w:val="6"/>
            <w:tcBorders>
              <w:top w:val="single" w:sz="4" w:space="0" w:color="auto"/>
              <w:bottom w:val="single" w:sz="4" w:space="0" w:color="auto"/>
            </w:tcBorders>
          </w:tcPr>
          <w:p w:rsidR="007A7B83" w:rsidRPr="003D304B" w:rsidRDefault="007A7B83">
            <w:pPr>
              <w:pStyle w:val="af"/>
              <w:jc w:val="left"/>
            </w:pPr>
            <w:r w:rsidRPr="003D304B">
              <w:t>Класс</w:t>
            </w:r>
          </w:p>
        </w:tc>
      </w:tr>
      <w:tr w:rsidR="007A7B83" w:rsidRPr="003D304B">
        <w:tc>
          <w:tcPr>
            <w:tcW w:w="10229" w:type="dxa"/>
            <w:gridSpan w:val="7"/>
            <w:tcBorders>
              <w:top w:val="single" w:sz="4" w:space="0" w:color="auto"/>
              <w:bottom w:val="nil"/>
            </w:tcBorders>
          </w:tcPr>
          <w:p w:rsidR="007A7B83" w:rsidRPr="003D304B" w:rsidRDefault="007A7B83">
            <w:pPr>
              <w:pStyle w:val="af"/>
              <w:jc w:val="left"/>
            </w:pPr>
            <w:r w:rsidRPr="003D304B">
              <w:t>Возраст обучающегося</w:t>
            </w:r>
          </w:p>
        </w:tc>
      </w:tr>
      <w:tr w:rsidR="007A7B83" w:rsidRPr="003D304B">
        <w:tc>
          <w:tcPr>
            <w:tcW w:w="10229" w:type="dxa"/>
            <w:gridSpan w:val="7"/>
            <w:tcBorders>
              <w:top w:val="single" w:sz="4" w:space="0" w:color="auto"/>
              <w:bottom w:val="nil"/>
            </w:tcBorders>
          </w:tcPr>
          <w:p w:rsidR="007A7B83" w:rsidRPr="003D304B" w:rsidRDefault="007A7B83">
            <w:pPr>
              <w:pStyle w:val="af"/>
              <w:jc w:val="left"/>
            </w:pPr>
            <w:r w:rsidRPr="003D304B">
              <w:t>Причины, время и характер нарушения зрения</w:t>
            </w:r>
          </w:p>
        </w:tc>
      </w:tr>
      <w:tr w:rsidR="007A7B83" w:rsidRPr="003D304B">
        <w:tc>
          <w:tcPr>
            <w:tcW w:w="10229" w:type="dxa"/>
            <w:gridSpan w:val="7"/>
            <w:tcBorders>
              <w:top w:val="single" w:sz="4" w:space="0" w:color="auto"/>
              <w:bottom w:val="nil"/>
            </w:tcBorders>
          </w:tcPr>
          <w:p w:rsidR="007A7B83" w:rsidRPr="003D304B" w:rsidRDefault="007A7B83">
            <w:pPr>
              <w:pStyle w:val="af"/>
              <w:jc w:val="left"/>
            </w:pPr>
            <w:r w:rsidRPr="003D304B">
              <w:t>Состояние зрения в настоящее время</w:t>
            </w:r>
          </w:p>
        </w:tc>
      </w:tr>
      <w:tr w:rsidR="007A7B83" w:rsidRPr="003D304B">
        <w:tc>
          <w:tcPr>
            <w:tcW w:w="10229" w:type="dxa"/>
            <w:gridSpan w:val="7"/>
            <w:tcBorders>
              <w:top w:val="single" w:sz="4" w:space="0" w:color="auto"/>
              <w:bottom w:val="nil"/>
            </w:tcBorders>
          </w:tcPr>
          <w:p w:rsidR="007A7B83" w:rsidRPr="003D304B" w:rsidRDefault="007A7B83">
            <w:pPr>
              <w:pStyle w:val="af"/>
              <w:jc w:val="left"/>
            </w:pPr>
            <w:r w:rsidRPr="003D304B">
              <w:t>Рекомендации ПМПК и ИПР А</w:t>
            </w:r>
          </w:p>
        </w:tc>
      </w:tr>
      <w:tr w:rsidR="007A7B83" w:rsidRPr="003D304B">
        <w:tc>
          <w:tcPr>
            <w:tcW w:w="10229" w:type="dxa"/>
            <w:gridSpan w:val="7"/>
            <w:tcBorders>
              <w:top w:val="single" w:sz="4" w:space="0" w:color="auto"/>
              <w:bottom w:val="nil"/>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686" w:type="dxa"/>
            <w:tcBorders>
              <w:top w:val="single" w:sz="4" w:space="0" w:color="auto"/>
              <w:bottom w:val="nil"/>
              <w:right w:val="nil"/>
            </w:tcBorders>
          </w:tcPr>
          <w:p w:rsidR="007A7B83" w:rsidRPr="003D304B" w:rsidRDefault="007A7B83">
            <w:pPr>
              <w:pStyle w:val="aff6"/>
            </w:pPr>
            <w:r w:rsidRPr="003D304B">
              <w:t>Направления коррекцион но-развивающей работы</w:t>
            </w:r>
          </w:p>
        </w:tc>
        <w:tc>
          <w:tcPr>
            <w:tcW w:w="1704" w:type="dxa"/>
            <w:tcBorders>
              <w:top w:val="single" w:sz="4" w:space="0" w:color="auto"/>
              <w:left w:val="single" w:sz="4" w:space="0" w:color="auto"/>
              <w:bottom w:val="nil"/>
              <w:right w:val="nil"/>
            </w:tcBorders>
          </w:tcPr>
          <w:p w:rsidR="007A7B83" w:rsidRPr="003D304B" w:rsidRDefault="007A7B83">
            <w:pPr>
              <w:pStyle w:val="aff6"/>
            </w:pPr>
            <w:r w:rsidRPr="003D304B">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Pr="003D304B" w:rsidRDefault="007A7B83">
            <w:pPr>
              <w:pStyle w:val="aff6"/>
            </w:pPr>
            <w:r w:rsidRPr="003D304B">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Pr="003D304B" w:rsidRDefault="007A7B83">
            <w:pPr>
              <w:pStyle w:val="aff6"/>
            </w:pPr>
            <w:r w:rsidRPr="003D304B">
              <w:t>Примерные сроки</w:t>
            </w:r>
          </w:p>
        </w:tc>
        <w:tc>
          <w:tcPr>
            <w:tcW w:w="1699" w:type="dxa"/>
            <w:tcBorders>
              <w:top w:val="single" w:sz="4" w:space="0" w:color="auto"/>
              <w:left w:val="single" w:sz="4" w:space="0" w:color="auto"/>
              <w:bottom w:val="nil"/>
              <w:right w:val="nil"/>
            </w:tcBorders>
          </w:tcPr>
          <w:p w:rsidR="007A7B83" w:rsidRPr="003D304B" w:rsidRDefault="007A7B83">
            <w:pPr>
              <w:pStyle w:val="aff6"/>
            </w:pPr>
            <w:r w:rsidRPr="003D304B">
              <w:t>Планируемые результаты коррекцион но-развивающей работы</w:t>
            </w:r>
          </w:p>
        </w:tc>
        <w:tc>
          <w:tcPr>
            <w:tcW w:w="1746" w:type="dxa"/>
            <w:gridSpan w:val="2"/>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86" w:type="dxa"/>
            <w:tcBorders>
              <w:top w:val="single" w:sz="4" w:space="0" w:color="auto"/>
              <w:bottom w:val="single" w:sz="4" w:space="0" w:color="auto"/>
              <w:right w:val="nil"/>
            </w:tcBorders>
          </w:tcPr>
          <w:p w:rsidR="007A7B83" w:rsidRPr="003D304B"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 xml:space="preserve">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w:t>
      </w:r>
      <w:r>
        <w:lastRenderedPageBreak/>
        <w:t>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lastRenderedPageBreak/>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представлена в таблице 2.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5"/>
        <w:gridCol w:w="1685"/>
        <w:gridCol w:w="1691"/>
        <w:gridCol w:w="1691"/>
        <w:gridCol w:w="1706"/>
      </w:tblGrid>
      <w:tr w:rsidR="007A7B83" w:rsidRPr="003D304B">
        <w:tc>
          <w:tcPr>
            <w:tcW w:w="10136" w:type="dxa"/>
            <w:gridSpan w:val="6"/>
            <w:tcBorders>
              <w:top w:val="single" w:sz="4" w:space="0" w:color="auto"/>
              <w:bottom w:val="nil"/>
            </w:tcBorders>
          </w:tcPr>
          <w:p w:rsidR="007A7B83" w:rsidRPr="003D304B" w:rsidRDefault="007A7B83">
            <w:pPr>
              <w:pStyle w:val="aff6"/>
            </w:pPr>
            <w:r w:rsidRPr="003D304B">
              <w:t>Таблица 2. План консультативной работы</w:t>
            </w:r>
          </w:p>
        </w:tc>
      </w:tr>
      <w:tr w:rsidR="007A7B83" w:rsidRPr="003D304B">
        <w:tc>
          <w:tcPr>
            <w:tcW w:w="1668"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695"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685"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691"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706"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68" w:type="dxa"/>
            <w:tcBorders>
              <w:top w:val="single" w:sz="4" w:space="0" w:color="auto"/>
              <w:bottom w:val="single" w:sz="4" w:space="0" w:color="auto"/>
              <w:right w:val="nil"/>
            </w:tcBorders>
          </w:tcPr>
          <w:p w:rsidR="007A7B83" w:rsidRPr="003D304B" w:rsidRDefault="007A7B83">
            <w:pPr>
              <w:pStyle w:val="aff6"/>
            </w:pPr>
          </w:p>
        </w:tc>
        <w:tc>
          <w:tcPr>
            <w:tcW w:w="1695"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85"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1"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1"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06"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0"/>
        <w:gridCol w:w="1550"/>
        <w:gridCol w:w="1842"/>
      </w:tblGrid>
      <w:tr w:rsidR="007A7B83" w:rsidRPr="003D304B">
        <w:tc>
          <w:tcPr>
            <w:tcW w:w="10137" w:type="dxa"/>
            <w:gridSpan w:val="6"/>
            <w:tcBorders>
              <w:top w:val="single" w:sz="4" w:space="0" w:color="auto"/>
              <w:bottom w:val="nil"/>
            </w:tcBorders>
          </w:tcPr>
          <w:p w:rsidR="007A7B83" w:rsidRPr="003D304B" w:rsidRDefault="007A7B83">
            <w:pPr>
              <w:pStyle w:val="aff6"/>
            </w:pPr>
            <w:r w:rsidRPr="003D304B">
              <w:t>Таблица 3. План информационно-просветительской работы</w:t>
            </w:r>
          </w:p>
        </w:tc>
      </w:tr>
      <w:tr w:rsidR="007A7B83" w:rsidRPr="003D304B">
        <w:tc>
          <w:tcPr>
            <w:tcW w:w="1671" w:type="dxa"/>
            <w:tcBorders>
              <w:top w:val="single" w:sz="4" w:space="0" w:color="auto"/>
              <w:bottom w:val="nil"/>
              <w:right w:val="nil"/>
            </w:tcBorders>
          </w:tcPr>
          <w:p w:rsidR="007A7B83" w:rsidRPr="003D304B" w:rsidRDefault="007A7B83">
            <w:pPr>
              <w:pStyle w:val="aff6"/>
            </w:pPr>
            <w:r w:rsidRPr="003D304B">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Pr="003D304B" w:rsidRDefault="007A7B83">
            <w:pPr>
              <w:pStyle w:val="aff6"/>
            </w:pPr>
            <w:r w:rsidRPr="003D304B">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w:t>
            </w:r>
          </w:p>
        </w:tc>
        <w:tc>
          <w:tcPr>
            <w:tcW w:w="1842"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71" w:type="dxa"/>
            <w:tcBorders>
              <w:top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55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842"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 xml:space="preserve">9.2. На основном этапе разрабатываются общая стратегия обучения и воспитания слабовидящих </w:t>
      </w:r>
      <w:r>
        <w:lastRenderedPageBreak/>
        <w:t>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lastRenderedPageBreak/>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w:t>
      </w:r>
      <w:r>
        <w:lastRenderedPageBreak/>
        <w:t>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 xml:space="preserve">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w:t>
      </w:r>
      <w:r>
        <w:lastRenderedPageBreak/>
        <w:t>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 xml:space="preserve">7.3.1.1. Диагностическое направление реализуется учителем-дефектологом (тифлопедагогом), </w:t>
      </w:r>
      <w:r>
        <w:lastRenderedPageBreak/>
        <w:t>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699"/>
        <w:gridCol w:w="1736"/>
        <w:gridCol w:w="1658"/>
        <w:gridCol w:w="1704"/>
        <w:gridCol w:w="1727"/>
        <w:gridCol w:w="10"/>
      </w:tblGrid>
      <w:tr w:rsidR="007A7B83" w:rsidRPr="003D304B">
        <w:trPr>
          <w:gridAfter w:val="1"/>
          <w:wAfter w:w="10" w:type="dxa"/>
        </w:trPr>
        <w:tc>
          <w:tcPr>
            <w:tcW w:w="10210" w:type="dxa"/>
            <w:gridSpan w:val="6"/>
            <w:tcBorders>
              <w:top w:val="single" w:sz="4" w:space="0" w:color="auto"/>
              <w:bottom w:val="nil"/>
            </w:tcBorders>
          </w:tcPr>
          <w:p w:rsidR="007A7B83" w:rsidRPr="003D304B" w:rsidRDefault="007A7B83">
            <w:pPr>
              <w:pStyle w:val="aff6"/>
            </w:pPr>
            <w:r w:rsidRPr="003D304B">
              <w:t>Таблица 1. Индивидуальный план коррекционно-развивающей работы</w:t>
            </w:r>
          </w:p>
        </w:tc>
      </w:tr>
      <w:tr w:rsidR="007A7B83" w:rsidRPr="003D304B">
        <w:trPr>
          <w:gridAfter w:val="1"/>
          <w:wAfter w:w="10" w:type="dxa"/>
        </w:trPr>
        <w:tc>
          <w:tcPr>
            <w:tcW w:w="10210" w:type="dxa"/>
            <w:gridSpan w:val="6"/>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rPr>
          <w:gridAfter w:val="1"/>
          <w:wAfter w:w="10" w:type="dxa"/>
        </w:trPr>
        <w:tc>
          <w:tcPr>
            <w:tcW w:w="10210" w:type="dxa"/>
            <w:gridSpan w:val="6"/>
            <w:tcBorders>
              <w:top w:val="single" w:sz="4" w:space="0" w:color="auto"/>
              <w:bottom w:val="single" w:sz="4" w:space="0" w:color="auto"/>
            </w:tcBorders>
          </w:tcPr>
          <w:p w:rsidR="007A7B83" w:rsidRPr="003D304B" w:rsidRDefault="007A7B83">
            <w:pPr>
              <w:pStyle w:val="af"/>
              <w:jc w:val="left"/>
            </w:pPr>
            <w:r w:rsidRPr="003D304B">
              <w:t>Класс</w:t>
            </w:r>
          </w:p>
        </w:tc>
      </w:tr>
      <w:tr w:rsidR="007A7B83" w:rsidRPr="003D304B">
        <w:tc>
          <w:tcPr>
            <w:tcW w:w="10220" w:type="dxa"/>
            <w:gridSpan w:val="7"/>
            <w:tcBorders>
              <w:top w:val="single" w:sz="4" w:space="0" w:color="auto"/>
              <w:bottom w:val="nil"/>
            </w:tcBorders>
          </w:tcPr>
          <w:p w:rsidR="007A7B83" w:rsidRPr="003D304B" w:rsidRDefault="007A7B83">
            <w:pPr>
              <w:pStyle w:val="af"/>
              <w:jc w:val="left"/>
            </w:pPr>
            <w:r w:rsidRPr="003D304B">
              <w:lastRenderedPageBreak/>
              <w:t>Возраст обучающегося</w:t>
            </w:r>
          </w:p>
        </w:tc>
      </w:tr>
      <w:tr w:rsidR="007A7B83" w:rsidRPr="003D304B">
        <w:tc>
          <w:tcPr>
            <w:tcW w:w="10220" w:type="dxa"/>
            <w:gridSpan w:val="7"/>
            <w:tcBorders>
              <w:top w:val="single" w:sz="4" w:space="0" w:color="auto"/>
              <w:bottom w:val="nil"/>
            </w:tcBorders>
          </w:tcPr>
          <w:p w:rsidR="007A7B83" w:rsidRPr="003D304B" w:rsidRDefault="007A7B83">
            <w:pPr>
              <w:pStyle w:val="af"/>
              <w:jc w:val="left"/>
            </w:pPr>
            <w:r w:rsidRPr="003D304B">
              <w:t>Причины, время и характер нарушения зрения</w:t>
            </w:r>
          </w:p>
        </w:tc>
      </w:tr>
      <w:tr w:rsidR="007A7B83" w:rsidRPr="003D304B">
        <w:tc>
          <w:tcPr>
            <w:tcW w:w="10220" w:type="dxa"/>
            <w:gridSpan w:val="7"/>
            <w:tcBorders>
              <w:top w:val="single" w:sz="4" w:space="0" w:color="auto"/>
              <w:bottom w:val="nil"/>
            </w:tcBorders>
          </w:tcPr>
          <w:p w:rsidR="007A7B83" w:rsidRPr="003D304B" w:rsidRDefault="007A7B83">
            <w:pPr>
              <w:pStyle w:val="af"/>
              <w:jc w:val="left"/>
            </w:pPr>
            <w:r w:rsidRPr="003D304B">
              <w:t>Состояние зрения в настоящее время</w:t>
            </w:r>
          </w:p>
        </w:tc>
      </w:tr>
      <w:tr w:rsidR="007A7B83" w:rsidRPr="003D304B">
        <w:tc>
          <w:tcPr>
            <w:tcW w:w="10220" w:type="dxa"/>
            <w:gridSpan w:val="7"/>
            <w:tcBorders>
              <w:top w:val="single" w:sz="4" w:space="0" w:color="auto"/>
              <w:bottom w:val="nil"/>
            </w:tcBorders>
          </w:tcPr>
          <w:p w:rsidR="007A7B83" w:rsidRPr="003D304B" w:rsidRDefault="007A7B83">
            <w:pPr>
              <w:pStyle w:val="af"/>
              <w:jc w:val="left"/>
            </w:pPr>
            <w:r w:rsidRPr="003D304B">
              <w:t>Рекомендации ПМПК и ИПРА</w:t>
            </w:r>
          </w:p>
        </w:tc>
      </w:tr>
      <w:tr w:rsidR="007A7B83" w:rsidRPr="003D304B">
        <w:tc>
          <w:tcPr>
            <w:tcW w:w="10220" w:type="dxa"/>
            <w:gridSpan w:val="7"/>
            <w:tcBorders>
              <w:top w:val="single" w:sz="4" w:space="0" w:color="auto"/>
              <w:bottom w:val="nil"/>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686" w:type="dxa"/>
            <w:tcBorders>
              <w:top w:val="single" w:sz="4" w:space="0" w:color="auto"/>
              <w:bottom w:val="nil"/>
              <w:right w:val="nil"/>
            </w:tcBorders>
          </w:tcPr>
          <w:p w:rsidR="007A7B83" w:rsidRPr="003D304B" w:rsidRDefault="007A7B83">
            <w:pPr>
              <w:pStyle w:val="aff6"/>
            </w:pPr>
            <w:r w:rsidRPr="003D304B">
              <w:t>Направления коррекцион но-развивающей работы</w:t>
            </w:r>
          </w:p>
        </w:tc>
        <w:tc>
          <w:tcPr>
            <w:tcW w:w="1699" w:type="dxa"/>
            <w:tcBorders>
              <w:top w:val="single" w:sz="4" w:space="0" w:color="auto"/>
              <w:left w:val="single" w:sz="4" w:space="0" w:color="auto"/>
              <w:bottom w:val="nil"/>
              <w:right w:val="nil"/>
            </w:tcBorders>
          </w:tcPr>
          <w:p w:rsidR="007A7B83" w:rsidRPr="003D304B" w:rsidRDefault="007A7B83">
            <w:pPr>
              <w:pStyle w:val="aff6"/>
            </w:pPr>
            <w:r w:rsidRPr="003D304B">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Pr="003D304B" w:rsidRDefault="007A7B83">
            <w:pPr>
              <w:pStyle w:val="aff6"/>
            </w:pPr>
            <w:r w:rsidRPr="003D304B">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Pr="003D304B" w:rsidRDefault="007A7B83">
            <w:pPr>
              <w:pStyle w:val="af"/>
            </w:pPr>
            <w:r w:rsidRPr="003D304B">
              <w:t>Примерные сроки</w:t>
            </w:r>
          </w:p>
        </w:tc>
        <w:tc>
          <w:tcPr>
            <w:tcW w:w="1704" w:type="dxa"/>
            <w:tcBorders>
              <w:top w:val="single" w:sz="4" w:space="0" w:color="auto"/>
              <w:left w:val="single" w:sz="4" w:space="0" w:color="auto"/>
              <w:bottom w:val="nil"/>
              <w:right w:val="nil"/>
            </w:tcBorders>
          </w:tcPr>
          <w:p w:rsidR="007A7B83" w:rsidRPr="003D304B" w:rsidRDefault="007A7B83">
            <w:pPr>
              <w:pStyle w:val="aff6"/>
            </w:pPr>
            <w:r w:rsidRPr="003D304B">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86" w:type="dxa"/>
            <w:tcBorders>
              <w:top w:val="single" w:sz="4" w:space="0" w:color="auto"/>
              <w:bottom w:val="single" w:sz="4" w:space="0" w:color="auto"/>
              <w:right w:val="nil"/>
            </w:tcBorders>
          </w:tcPr>
          <w:p w:rsidR="007A7B83" w:rsidRPr="003D304B"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37" w:type="dxa"/>
            <w:gridSpan w:val="2"/>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rsidR="007A7B83" w:rsidRDefault="007A7B83">
      <w:r>
        <w:t>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 xml:space="preserve">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w:t>
      </w:r>
      <w:r>
        <w:lastRenderedPageBreak/>
        <w:t>рельефноточечной системы JI. Брайля” направленном на овладение основам чтения и письма рельефно-точечной системы JI.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lastRenderedPageBreak/>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700"/>
        <w:gridCol w:w="1680"/>
        <w:gridCol w:w="1691"/>
        <w:gridCol w:w="1696"/>
        <w:gridCol w:w="1702"/>
      </w:tblGrid>
      <w:tr w:rsidR="007A7B83" w:rsidRPr="003D304B">
        <w:tc>
          <w:tcPr>
            <w:tcW w:w="10137" w:type="dxa"/>
            <w:gridSpan w:val="6"/>
            <w:tcBorders>
              <w:top w:val="single" w:sz="4" w:space="0" w:color="auto"/>
              <w:bottom w:val="nil"/>
            </w:tcBorders>
          </w:tcPr>
          <w:p w:rsidR="007A7B83" w:rsidRPr="003D304B" w:rsidRDefault="007A7B83">
            <w:pPr>
              <w:pStyle w:val="aff6"/>
            </w:pPr>
            <w:r w:rsidRPr="003D304B">
              <w:t>Таблица 2. План консультативной работы</w:t>
            </w:r>
          </w:p>
        </w:tc>
      </w:tr>
      <w:tr w:rsidR="007A7B83" w:rsidRPr="003D304B">
        <w:tc>
          <w:tcPr>
            <w:tcW w:w="1668"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700"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680"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691"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696"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702"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68" w:type="dxa"/>
            <w:tcBorders>
              <w:top w:val="single" w:sz="4" w:space="0" w:color="auto"/>
              <w:bottom w:val="single" w:sz="4" w:space="0" w:color="auto"/>
              <w:right w:val="nil"/>
            </w:tcBorders>
          </w:tcPr>
          <w:p w:rsidR="007A7B83" w:rsidRPr="003D304B" w:rsidRDefault="007A7B83">
            <w:pPr>
              <w:pStyle w:val="aff6"/>
            </w:pPr>
          </w:p>
        </w:tc>
        <w:tc>
          <w:tcPr>
            <w:tcW w:w="170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8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1"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6"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02"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4"/>
        <w:gridCol w:w="1685"/>
        <w:gridCol w:w="1694"/>
        <w:gridCol w:w="1690"/>
        <w:gridCol w:w="1698"/>
      </w:tblGrid>
      <w:tr w:rsidR="007A7B83" w:rsidRPr="003D304B">
        <w:tc>
          <w:tcPr>
            <w:tcW w:w="10137" w:type="dxa"/>
            <w:gridSpan w:val="6"/>
            <w:tcBorders>
              <w:top w:val="single" w:sz="4" w:space="0" w:color="auto"/>
              <w:bottom w:val="nil"/>
            </w:tcBorders>
          </w:tcPr>
          <w:p w:rsidR="007A7B83" w:rsidRPr="003D304B" w:rsidRDefault="007A7B83">
            <w:pPr>
              <w:pStyle w:val="aff6"/>
            </w:pPr>
            <w:r w:rsidRPr="003D304B">
              <w:t>Таблица 3. План информационно-просветительской работы</w:t>
            </w:r>
          </w:p>
        </w:tc>
      </w:tr>
      <w:tr w:rsidR="007A7B83" w:rsidRPr="003D304B">
        <w:tc>
          <w:tcPr>
            <w:tcW w:w="1676" w:type="dxa"/>
            <w:tcBorders>
              <w:top w:val="single" w:sz="4" w:space="0" w:color="auto"/>
              <w:bottom w:val="nil"/>
              <w:right w:val="nil"/>
            </w:tcBorders>
          </w:tcPr>
          <w:p w:rsidR="007A7B83" w:rsidRPr="003D304B" w:rsidRDefault="007A7B83">
            <w:pPr>
              <w:pStyle w:val="aff6"/>
            </w:pPr>
            <w:r w:rsidRPr="003D304B">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Pr="003D304B" w:rsidRDefault="007A7B83">
            <w:pPr>
              <w:pStyle w:val="aff6"/>
            </w:pPr>
            <w:r w:rsidRPr="003D304B">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Pr="003D304B" w:rsidRDefault="007A7B83">
            <w:pPr>
              <w:pStyle w:val="aff6"/>
            </w:pPr>
            <w:r w:rsidRPr="003D304B">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w:t>
            </w:r>
          </w:p>
        </w:tc>
        <w:tc>
          <w:tcPr>
            <w:tcW w:w="1698"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76" w:type="dxa"/>
            <w:tcBorders>
              <w:top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85"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8"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 xml:space="preserve">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w:t>
      </w:r>
      <w:r>
        <w:lastRenderedPageBreak/>
        <w:t>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lastRenderedPageBreak/>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lastRenderedPageBreak/>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 xml:space="preserve">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w:t>
      </w:r>
      <w:r>
        <w:lastRenderedPageBreak/>
        <w:t>учитывающих их особые образовательные потребности.</w:t>
      </w:r>
    </w:p>
    <w:p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использование индивидуально-ориентированных коррекционных образовательных программ для обучающихся с ТНР;</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реализация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6. Принципы, определяющие содержание ПКР.</w:t>
      </w:r>
    </w:p>
    <w:p w:rsidR="007A7B83" w:rsidRDefault="007A7B83">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lastRenderedPageBreak/>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7A7B83" w:rsidRDefault="007A7B83">
      <w:r>
        <w:t>обеспечение качественного развития речи (устной и письменной), максимальное обогащение речевой практики;</w:t>
      </w:r>
    </w:p>
    <w:p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7A7B83" w:rsidRDefault="007A7B83">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тяжелыми нарушениями речи к здоровому образу жизни;</w:t>
      </w:r>
    </w:p>
    <w:p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ТНР,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адаптивных возможностей и уровня социализации обучающегося с ТНР;</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7A7B83" w:rsidRDefault="007A7B83">
      <w:r>
        <w:t>7.3.1.2. Комплексное психолого-педагогическое обследование включает:</w:t>
      </w:r>
    </w:p>
    <w:p w:rsidR="007A7B83" w:rsidRDefault="007A7B83">
      <w:r>
        <w:t xml:space="preserve">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w:t>
      </w:r>
      <w:r>
        <w:lastRenderedPageBreak/>
        <w:t>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 представлен в таблице 1.</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2"/>
        <w:gridCol w:w="14"/>
        <w:gridCol w:w="1704"/>
        <w:gridCol w:w="1774"/>
        <w:gridCol w:w="1614"/>
        <w:gridCol w:w="1699"/>
        <w:gridCol w:w="10"/>
        <w:gridCol w:w="1736"/>
        <w:gridCol w:w="20"/>
      </w:tblGrid>
      <w:tr w:rsidR="007A7B83" w:rsidRPr="003D304B">
        <w:tc>
          <w:tcPr>
            <w:tcW w:w="10238" w:type="dxa"/>
            <w:gridSpan w:val="9"/>
            <w:tcBorders>
              <w:top w:val="single" w:sz="4" w:space="0" w:color="auto"/>
              <w:bottom w:val="nil"/>
            </w:tcBorders>
          </w:tcPr>
          <w:p w:rsidR="007A7B83" w:rsidRPr="003D304B" w:rsidRDefault="007A7B83">
            <w:pPr>
              <w:pStyle w:val="aff6"/>
            </w:pPr>
            <w:r w:rsidRPr="003D304B">
              <w:t>Таблица 1. Индивидуальный план коррекционно-развивающей работы</w:t>
            </w:r>
          </w:p>
        </w:tc>
      </w:tr>
      <w:tr w:rsidR="007A7B83" w:rsidRPr="003D304B">
        <w:tc>
          <w:tcPr>
            <w:tcW w:w="10238" w:type="dxa"/>
            <w:gridSpan w:val="9"/>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c>
          <w:tcPr>
            <w:tcW w:w="10238" w:type="dxa"/>
            <w:gridSpan w:val="9"/>
            <w:tcBorders>
              <w:top w:val="single" w:sz="4" w:space="0" w:color="auto"/>
              <w:bottom w:val="nil"/>
            </w:tcBorders>
          </w:tcPr>
          <w:p w:rsidR="007A7B83" w:rsidRPr="003D304B" w:rsidRDefault="007A7B83">
            <w:pPr>
              <w:pStyle w:val="af"/>
              <w:jc w:val="left"/>
            </w:pPr>
            <w:r w:rsidRPr="003D304B">
              <w:t>Класс</w:t>
            </w:r>
          </w:p>
        </w:tc>
      </w:tr>
      <w:tr w:rsidR="007A7B83" w:rsidRPr="003D304B">
        <w:tc>
          <w:tcPr>
            <w:tcW w:w="10238" w:type="dxa"/>
            <w:gridSpan w:val="9"/>
            <w:tcBorders>
              <w:top w:val="single" w:sz="4" w:space="0" w:color="auto"/>
              <w:bottom w:val="nil"/>
            </w:tcBorders>
          </w:tcPr>
          <w:p w:rsidR="007A7B83" w:rsidRPr="003D304B" w:rsidRDefault="007A7B83">
            <w:pPr>
              <w:pStyle w:val="af"/>
              <w:jc w:val="left"/>
            </w:pPr>
            <w:r w:rsidRPr="003D304B">
              <w:t>Возраст обучающегося</w:t>
            </w:r>
          </w:p>
        </w:tc>
      </w:tr>
      <w:tr w:rsidR="007A7B83" w:rsidRPr="003D304B">
        <w:tc>
          <w:tcPr>
            <w:tcW w:w="10238" w:type="dxa"/>
            <w:gridSpan w:val="9"/>
            <w:tcBorders>
              <w:top w:val="single" w:sz="4" w:space="0" w:color="auto"/>
              <w:bottom w:val="nil"/>
            </w:tcBorders>
          </w:tcPr>
          <w:p w:rsidR="007A7B83" w:rsidRPr="003D304B" w:rsidRDefault="007A7B83">
            <w:pPr>
              <w:pStyle w:val="af"/>
              <w:jc w:val="left"/>
            </w:pPr>
            <w:r w:rsidRPr="003D304B">
              <w:lastRenderedPageBreak/>
              <w:t>Логопедическое заключение</w:t>
            </w:r>
          </w:p>
        </w:tc>
      </w:tr>
      <w:tr w:rsidR="007A7B83" w:rsidRPr="003D304B">
        <w:tc>
          <w:tcPr>
            <w:tcW w:w="10238" w:type="dxa"/>
            <w:gridSpan w:val="9"/>
            <w:tcBorders>
              <w:top w:val="single" w:sz="4" w:space="0" w:color="auto"/>
              <w:bottom w:val="nil"/>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672" w:type="dxa"/>
            <w:tcBorders>
              <w:top w:val="single" w:sz="4" w:space="0" w:color="auto"/>
              <w:bottom w:val="single" w:sz="4" w:space="0" w:color="auto"/>
              <w:right w:val="nil"/>
            </w:tcBorders>
          </w:tcPr>
          <w:p w:rsidR="007A7B83" w:rsidRPr="003D304B" w:rsidRDefault="007A7B83">
            <w:pPr>
              <w:pStyle w:val="aff6"/>
            </w:pPr>
            <w:r w:rsidRPr="003D304B">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rsidR="007A7B83" w:rsidRPr="003D304B" w:rsidRDefault="007A7B83">
            <w:pPr>
              <w:pStyle w:val="aff6"/>
            </w:pPr>
            <w:r w:rsidRPr="003D304B">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rsidR="007A7B83" w:rsidRPr="003D304B" w:rsidRDefault="007A7B83">
            <w:pPr>
              <w:pStyle w:val="aff6"/>
            </w:pPr>
            <w:r w:rsidRPr="003D304B">
              <w:t>Примерные сроки</w:t>
            </w:r>
          </w:p>
        </w:tc>
        <w:tc>
          <w:tcPr>
            <w:tcW w:w="1709" w:type="dxa"/>
            <w:gridSpan w:val="2"/>
            <w:tcBorders>
              <w:top w:val="single" w:sz="4" w:space="0" w:color="auto"/>
              <w:left w:val="single" w:sz="4" w:space="0" w:color="auto"/>
              <w:bottom w:val="single" w:sz="4" w:space="0" w:color="auto"/>
              <w:right w:val="nil"/>
            </w:tcBorders>
          </w:tcPr>
          <w:p w:rsidR="007A7B83" w:rsidRPr="003D304B" w:rsidRDefault="007A7B83">
            <w:pPr>
              <w:pStyle w:val="aff6"/>
            </w:pPr>
            <w:r w:rsidRPr="003D304B">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rPr>
          <w:gridAfter w:val="1"/>
          <w:wAfter w:w="20" w:type="dxa"/>
        </w:trPr>
        <w:tc>
          <w:tcPr>
            <w:tcW w:w="1686" w:type="dxa"/>
            <w:gridSpan w:val="2"/>
            <w:tcBorders>
              <w:top w:val="single" w:sz="4" w:space="0" w:color="auto"/>
              <w:bottom w:val="single" w:sz="4" w:space="0" w:color="auto"/>
              <w:right w:val="nil"/>
            </w:tcBorders>
          </w:tcPr>
          <w:p w:rsidR="007A7B83" w:rsidRPr="003D304B"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7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A7B83" w:rsidRDefault="007A7B83">
      <w: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rsidR="007A7B83" w:rsidRDefault="007A7B83">
      <w:r>
        <w:t>преодоление недостатков речевого развития, на формирование и развитие полноценной речевой деятельности;</w:t>
      </w:r>
    </w:p>
    <w:p w:rsidR="007A7B83" w:rsidRDefault="007A7B83">
      <w:r>
        <w:t>психологическую поддержку обучающихся с ТНР.</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 xml:space="preserve">Речевой материал, предъявляемый на коррекционно-развивающих занятиях должен коррелировать с </w:t>
      </w:r>
      <w:r>
        <w:lastRenderedPageBreak/>
        <w:t>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 xml:space="preserve">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w:t>
      </w:r>
      <w:r>
        <w:lastRenderedPageBreak/>
        <w:t>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6"/>
        <w:gridCol w:w="1738"/>
        <w:gridCol w:w="1733"/>
        <w:gridCol w:w="1590"/>
        <w:gridCol w:w="1734"/>
        <w:gridCol w:w="1634"/>
      </w:tblGrid>
      <w:tr w:rsidR="007A7B83" w:rsidRPr="003D304B">
        <w:tc>
          <w:tcPr>
            <w:tcW w:w="10145" w:type="dxa"/>
            <w:gridSpan w:val="6"/>
            <w:tcBorders>
              <w:top w:val="single" w:sz="4" w:space="0" w:color="auto"/>
              <w:bottom w:val="nil"/>
            </w:tcBorders>
          </w:tcPr>
          <w:p w:rsidR="007A7B83" w:rsidRPr="003D304B" w:rsidRDefault="007A7B83">
            <w:pPr>
              <w:pStyle w:val="aff6"/>
            </w:pPr>
            <w:r w:rsidRPr="003D304B">
              <w:t>Таблица 2. План консультативной работы</w:t>
            </w:r>
          </w:p>
        </w:tc>
      </w:tr>
      <w:tr w:rsidR="007A7B83" w:rsidRPr="003D304B">
        <w:tc>
          <w:tcPr>
            <w:tcW w:w="1716"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738"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733"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590"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734"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634"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716" w:type="dxa"/>
            <w:tcBorders>
              <w:top w:val="single" w:sz="4" w:space="0" w:color="auto"/>
              <w:bottom w:val="single" w:sz="4" w:space="0" w:color="auto"/>
              <w:right w:val="nil"/>
            </w:tcBorders>
          </w:tcPr>
          <w:p w:rsidR="007A7B83" w:rsidRPr="003D304B" w:rsidRDefault="007A7B83">
            <w:pPr>
              <w:pStyle w:val="aff6"/>
            </w:pPr>
          </w:p>
        </w:tc>
        <w:tc>
          <w:tcPr>
            <w:tcW w:w="1738"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33"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5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3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34"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оаботы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0"/>
        <w:gridCol w:w="1690"/>
        <w:gridCol w:w="1694"/>
        <w:gridCol w:w="1693"/>
        <w:gridCol w:w="1717"/>
      </w:tblGrid>
      <w:tr w:rsidR="007A7B83" w:rsidRPr="003D304B">
        <w:tc>
          <w:tcPr>
            <w:tcW w:w="10155" w:type="dxa"/>
            <w:gridSpan w:val="6"/>
            <w:tcBorders>
              <w:top w:val="single" w:sz="4" w:space="0" w:color="auto"/>
              <w:bottom w:val="nil"/>
            </w:tcBorders>
          </w:tcPr>
          <w:p w:rsidR="007A7B83" w:rsidRPr="003D304B" w:rsidRDefault="007A7B83">
            <w:pPr>
              <w:pStyle w:val="aff6"/>
            </w:pPr>
            <w:r w:rsidRPr="003D304B">
              <w:t>Таблица 3. План информационно-просветительской работы</w:t>
            </w:r>
          </w:p>
        </w:tc>
      </w:tr>
      <w:tr w:rsidR="007A7B83" w:rsidRPr="003D304B">
        <w:tc>
          <w:tcPr>
            <w:tcW w:w="1671" w:type="dxa"/>
            <w:tcBorders>
              <w:top w:val="single" w:sz="4" w:space="0" w:color="auto"/>
              <w:bottom w:val="nil"/>
              <w:right w:val="nil"/>
            </w:tcBorders>
          </w:tcPr>
          <w:p w:rsidR="007A7B83" w:rsidRPr="003D304B" w:rsidRDefault="007A7B83">
            <w:pPr>
              <w:pStyle w:val="aff6"/>
            </w:pPr>
            <w:r w:rsidRPr="003D304B">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w:t>
            </w:r>
          </w:p>
        </w:tc>
        <w:tc>
          <w:tcPr>
            <w:tcW w:w="1717"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71" w:type="dxa"/>
            <w:tcBorders>
              <w:top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3"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17"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lastRenderedPageBreak/>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 xml:space="preserve">18. Программно-методическое обеспечение. В процессе реализации ПКР могут быть использованы </w:t>
      </w:r>
      <w:r>
        <w:lastRenderedPageBreak/>
        <w:t>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 xml:space="preserve">проведение специализированного комплексного психолого-педагогического обследования каждого </w:t>
      </w:r>
      <w:r>
        <w:lastRenderedPageBreak/>
        <w:t>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7A7B83" w:rsidRDefault="007A7B83">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7A7B83" w:rsidRDefault="007A7B83">
      <w: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w:t>
      </w:r>
      <w:r>
        <w:lastRenderedPageBreak/>
        <w:t>(нравственноэстетическое,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7A7B83" w:rsidRDefault="007A7B83">
      <w:r>
        <w:t>6. Содержание ПКР определяют следующие принципы:</w:t>
      </w:r>
    </w:p>
    <w:p w:rsidR="007A7B83" w:rsidRDefault="007A7B83">
      <w:r>
        <w:t>6.1. Единство диагностики и коррекции.</w:t>
      </w:r>
    </w:p>
    <w:p w:rsidR="007A7B83" w:rsidRDefault="007A7B83">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6.2. Системность.</w:t>
      </w:r>
    </w:p>
    <w:p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rsidR="007A7B83" w:rsidRDefault="007A7B83">
      <w:r>
        <w:t xml:space="preserve">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w:t>
      </w:r>
      <w:r>
        <w:lastRenderedPageBreak/>
        <w:t>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6.8. Принцип комплексности.</w:t>
      </w:r>
    </w:p>
    <w:p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6.9. Соблюдение интересов обучающихся с ТНР.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6.10. Учет операционального состава нарушенных действий.</w:t>
      </w:r>
    </w:p>
    <w:p w:rsidR="007A7B83" w:rsidRDefault="007A7B83">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7A7B83" w:rsidRDefault="007A7B83">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7A7B83" w:rsidRDefault="007A7B83">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7A7B83" w:rsidRDefault="007A7B83">
      <w: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7A7B83" w:rsidRDefault="007A7B83">
      <w:r>
        <w:lastRenderedPageBreak/>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A7B83" w:rsidRDefault="007A7B83">
      <w:r>
        <w:t>определение уровня актуального и зоны ближайшего развития обучающегося с ОВЗ,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социальной ситуации развития и условий семейного воспитания обучаемого;</w:t>
      </w:r>
    </w:p>
    <w:p w:rsidR="007A7B83" w:rsidRDefault="007A7B83">
      <w:r>
        <w:t>изучение адаптивных возможностей и уровня социализации обучающегося с ТНР;</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овладения обучающимися с ТНР универсальными учебными действиями; выявление резервов активизации их развития;</w:t>
      </w:r>
    </w:p>
    <w:p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ТНР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lastRenderedPageBreak/>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31"/>
        <w:gridCol w:w="1658"/>
        <w:gridCol w:w="1704"/>
        <w:gridCol w:w="1726"/>
        <w:gridCol w:w="16"/>
      </w:tblGrid>
      <w:tr w:rsidR="007A7B83" w:rsidRPr="003D304B">
        <w:trPr>
          <w:gridAfter w:val="1"/>
          <w:wAfter w:w="16" w:type="dxa"/>
        </w:trPr>
        <w:tc>
          <w:tcPr>
            <w:tcW w:w="10210" w:type="dxa"/>
            <w:gridSpan w:val="6"/>
            <w:tcBorders>
              <w:top w:val="single" w:sz="4" w:space="0" w:color="auto"/>
              <w:bottom w:val="nil"/>
            </w:tcBorders>
          </w:tcPr>
          <w:p w:rsidR="007A7B83" w:rsidRPr="003D304B" w:rsidRDefault="007A7B83">
            <w:pPr>
              <w:pStyle w:val="aff6"/>
            </w:pPr>
            <w:r w:rsidRPr="003D304B">
              <w:t>Таблица 1. Индивидуальный план коррекционно-развивающей работы</w:t>
            </w:r>
          </w:p>
        </w:tc>
      </w:tr>
      <w:tr w:rsidR="007A7B83" w:rsidRPr="003D304B">
        <w:trPr>
          <w:gridAfter w:val="1"/>
          <w:wAfter w:w="16" w:type="dxa"/>
        </w:trPr>
        <w:tc>
          <w:tcPr>
            <w:tcW w:w="10210" w:type="dxa"/>
            <w:gridSpan w:val="6"/>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rPr>
          <w:gridAfter w:val="1"/>
          <w:wAfter w:w="16" w:type="dxa"/>
        </w:trPr>
        <w:tc>
          <w:tcPr>
            <w:tcW w:w="10210" w:type="dxa"/>
            <w:gridSpan w:val="6"/>
            <w:tcBorders>
              <w:top w:val="single" w:sz="4" w:space="0" w:color="auto"/>
              <w:bottom w:val="nil"/>
            </w:tcBorders>
          </w:tcPr>
          <w:p w:rsidR="007A7B83" w:rsidRPr="003D304B" w:rsidRDefault="007A7B83">
            <w:pPr>
              <w:pStyle w:val="af"/>
              <w:jc w:val="left"/>
            </w:pPr>
            <w:r w:rsidRPr="003D304B">
              <w:t>Класс</w:t>
            </w:r>
          </w:p>
        </w:tc>
      </w:tr>
      <w:tr w:rsidR="007A7B83" w:rsidRPr="003D304B">
        <w:trPr>
          <w:gridAfter w:val="1"/>
          <w:wAfter w:w="16" w:type="dxa"/>
        </w:trPr>
        <w:tc>
          <w:tcPr>
            <w:tcW w:w="10210" w:type="dxa"/>
            <w:gridSpan w:val="6"/>
            <w:tcBorders>
              <w:top w:val="single" w:sz="4" w:space="0" w:color="auto"/>
              <w:bottom w:val="nil"/>
            </w:tcBorders>
          </w:tcPr>
          <w:p w:rsidR="007A7B83" w:rsidRPr="003D304B" w:rsidRDefault="007A7B83">
            <w:pPr>
              <w:pStyle w:val="af"/>
              <w:jc w:val="left"/>
            </w:pPr>
            <w:r w:rsidRPr="003D304B">
              <w:t>Возраст обучающегося</w:t>
            </w:r>
          </w:p>
        </w:tc>
      </w:tr>
      <w:tr w:rsidR="007A7B83" w:rsidRPr="003D304B">
        <w:trPr>
          <w:gridAfter w:val="1"/>
          <w:wAfter w:w="16" w:type="dxa"/>
        </w:trPr>
        <w:tc>
          <w:tcPr>
            <w:tcW w:w="10210" w:type="dxa"/>
            <w:gridSpan w:val="6"/>
            <w:tcBorders>
              <w:top w:val="single" w:sz="4" w:space="0" w:color="auto"/>
              <w:bottom w:val="nil"/>
            </w:tcBorders>
          </w:tcPr>
          <w:p w:rsidR="007A7B83" w:rsidRPr="003D304B" w:rsidRDefault="007A7B83">
            <w:pPr>
              <w:pStyle w:val="af"/>
              <w:jc w:val="left"/>
            </w:pPr>
            <w:r w:rsidRPr="003D304B">
              <w:t>Причины, время и характер нарушения слуха</w:t>
            </w:r>
          </w:p>
        </w:tc>
      </w:tr>
      <w:tr w:rsidR="007A7B83" w:rsidRPr="003D304B">
        <w:trPr>
          <w:gridAfter w:val="1"/>
          <w:wAfter w:w="16" w:type="dxa"/>
        </w:trPr>
        <w:tc>
          <w:tcPr>
            <w:tcW w:w="10210" w:type="dxa"/>
            <w:gridSpan w:val="6"/>
            <w:tcBorders>
              <w:top w:val="single" w:sz="4" w:space="0" w:color="auto"/>
              <w:bottom w:val="nil"/>
            </w:tcBorders>
          </w:tcPr>
          <w:p w:rsidR="007A7B83" w:rsidRPr="003D304B" w:rsidRDefault="007A7B83">
            <w:pPr>
              <w:pStyle w:val="af"/>
              <w:jc w:val="left"/>
            </w:pPr>
            <w:r w:rsidRPr="003D304B">
              <w:t>Состояние слуха в настоящее время</w:t>
            </w:r>
          </w:p>
        </w:tc>
      </w:tr>
      <w:tr w:rsidR="007A7B83" w:rsidRPr="003D304B">
        <w:trPr>
          <w:gridAfter w:val="1"/>
          <w:wAfter w:w="16" w:type="dxa"/>
        </w:trPr>
        <w:tc>
          <w:tcPr>
            <w:tcW w:w="10210" w:type="dxa"/>
            <w:gridSpan w:val="6"/>
            <w:tcBorders>
              <w:top w:val="single" w:sz="4" w:space="0" w:color="auto"/>
              <w:bottom w:val="nil"/>
            </w:tcBorders>
          </w:tcPr>
          <w:p w:rsidR="007A7B83" w:rsidRPr="003D304B" w:rsidRDefault="007A7B83">
            <w:pPr>
              <w:pStyle w:val="af"/>
              <w:jc w:val="left"/>
            </w:pPr>
            <w:r w:rsidRPr="003D304B">
              <w:t>Слухопротезирование</w:t>
            </w:r>
          </w:p>
        </w:tc>
      </w:tr>
      <w:tr w:rsidR="007A7B83" w:rsidRPr="003D304B">
        <w:trPr>
          <w:gridAfter w:val="1"/>
          <w:wAfter w:w="16" w:type="dxa"/>
        </w:trPr>
        <w:tc>
          <w:tcPr>
            <w:tcW w:w="10210" w:type="dxa"/>
            <w:gridSpan w:val="6"/>
            <w:tcBorders>
              <w:top w:val="single" w:sz="4" w:space="0" w:color="auto"/>
              <w:bottom w:val="nil"/>
            </w:tcBorders>
          </w:tcPr>
          <w:p w:rsidR="007A7B83" w:rsidRPr="003D304B" w:rsidRDefault="007A7B83">
            <w:pPr>
              <w:pStyle w:val="af"/>
              <w:jc w:val="left"/>
            </w:pPr>
            <w:r w:rsidRPr="003D304B">
              <w:t>Рекомендации ПМПК и ИПРА</w:t>
            </w:r>
          </w:p>
        </w:tc>
      </w:tr>
      <w:tr w:rsidR="007A7B83" w:rsidRPr="003D304B">
        <w:trPr>
          <w:gridAfter w:val="1"/>
          <w:wAfter w:w="16" w:type="dxa"/>
        </w:trPr>
        <w:tc>
          <w:tcPr>
            <w:tcW w:w="10210" w:type="dxa"/>
            <w:gridSpan w:val="6"/>
            <w:tcBorders>
              <w:top w:val="single" w:sz="4" w:space="0" w:color="auto"/>
              <w:bottom w:val="single" w:sz="4" w:space="0" w:color="auto"/>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682" w:type="dxa"/>
            <w:tcBorders>
              <w:top w:val="single" w:sz="4" w:space="0" w:color="auto"/>
              <w:bottom w:val="nil"/>
              <w:right w:val="nil"/>
            </w:tcBorders>
          </w:tcPr>
          <w:p w:rsidR="007A7B83" w:rsidRPr="003D304B" w:rsidRDefault="007A7B83">
            <w:pPr>
              <w:pStyle w:val="aff6"/>
            </w:pPr>
            <w:r w:rsidRPr="003D304B">
              <w:t>Направления коррекцион но-развивающей работы</w:t>
            </w:r>
          </w:p>
        </w:tc>
        <w:tc>
          <w:tcPr>
            <w:tcW w:w="1709" w:type="dxa"/>
            <w:tcBorders>
              <w:top w:val="single" w:sz="4" w:space="0" w:color="auto"/>
              <w:left w:val="single" w:sz="4" w:space="0" w:color="auto"/>
              <w:bottom w:val="nil"/>
              <w:right w:val="nil"/>
            </w:tcBorders>
          </w:tcPr>
          <w:p w:rsidR="007A7B83" w:rsidRPr="003D304B" w:rsidRDefault="007A7B83">
            <w:pPr>
              <w:pStyle w:val="aff6"/>
            </w:pPr>
            <w:r w:rsidRPr="003D304B">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rsidR="007A7B83" w:rsidRPr="003D304B" w:rsidRDefault="007A7B83">
            <w:pPr>
              <w:pStyle w:val="aff6"/>
            </w:pPr>
            <w:r w:rsidRPr="003D304B">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Pr="003D304B" w:rsidRDefault="007A7B83">
            <w:pPr>
              <w:pStyle w:val="aff6"/>
            </w:pPr>
            <w:r w:rsidRPr="003D304B">
              <w:t>Примерные сроки</w:t>
            </w:r>
          </w:p>
        </w:tc>
        <w:tc>
          <w:tcPr>
            <w:tcW w:w="1704" w:type="dxa"/>
            <w:tcBorders>
              <w:top w:val="single" w:sz="4" w:space="0" w:color="auto"/>
              <w:left w:val="single" w:sz="4" w:space="0" w:color="auto"/>
              <w:bottom w:val="nil"/>
              <w:right w:val="nil"/>
            </w:tcBorders>
          </w:tcPr>
          <w:p w:rsidR="007A7B83" w:rsidRPr="003D304B" w:rsidRDefault="007A7B83">
            <w:pPr>
              <w:pStyle w:val="aff6"/>
            </w:pPr>
            <w:r w:rsidRPr="003D304B">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82" w:type="dxa"/>
            <w:tcBorders>
              <w:top w:val="single" w:sz="4" w:space="0" w:color="auto"/>
              <w:bottom w:val="single" w:sz="4" w:space="0" w:color="auto"/>
              <w:right w:val="nil"/>
            </w:tcBorders>
          </w:tcPr>
          <w:p w:rsidR="007A7B83" w:rsidRPr="003D304B"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31"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Pr="003D304B" w:rsidRDefault="007A7B83">
            <w:pPr>
              <w:pStyle w:val="af"/>
              <w:jc w:val="left"/>
            </w:pPr>
          </w:p>
        </w:tc>
        <w:tc>
          <w:tcPr>
            <w:tcW w:w="1742" w:type="dxa"/>
            <w:gridSpan w:val="2"/>
            <w:tcBorders>
              <w:top w:val="single" w:sz="4" w:space="0" w:color="auto"/>
              <w:left w:val="single" w:sz="4" w:space="0" w:color="auto"/>
              <w:bottom w:val="single" w:sz="4" w:space="0" w:color="auto"/>
            </w:tcBorders>
          </w:tcPr>
          <w:p w:rsidR="007A7B83" w:rsidRPr="003D304B"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речевой функции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lastRenderedPageBreak/>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7.3.2.17. Рабочая программа коррекционно-развивающего курса может иметь следующую структуру:</w:t>
      </w:r>
    </w:p>
    <w:p w:rsidR="007A7B83" w:rsidRDefault="007A7B83">
      <w:r>
        <w:lastRenderedPageBreak/>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91"/>
        <w:gridCol w:w="1702"/>
      </w:tblGrid>
      <w:tr w:rsidR="007A7B83" w:rsidRPr="003D304B">
        <w:tc>
          <w:tcPr>
            <w:tcW w:w="10132" w:type="dxa"/>
            <w:gridSpan w:val="6"/>
            <w:tcBorders>
              <w:top w:val="single" w:sz="4" w:space="0" w:color="auto"/>
              <w:bottom w:val="nil"/>
            </w:tcBorders>
          </w:tcPr>
          <w:p w:rsidR="007A7B83" w:rsidRPr="003D304B" w:rsidRDefault="007A7B83">
            <w:pPr>
              <w:pStyle w:val="aff6"/>
            </w:pPr>
            <w:r w:rsidRPr="003D304B">
              <w:t>Таблица 2. План консультативной работы</w:t>
            </w:r>
          </w:p>
        </w:tc>
      </w:tr>
      <w:tr w:rsidR="007A7B83" w:rsidRPr="003D304B">
        <w:tc>
          <w:tcPr>
            <w:tcW w:w="1668"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690"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691"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702"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68" w:type="dxa"/>
            <w:tcBorders>
              <w:top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1"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1"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02"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8"/>
        <w:gridCol w:w="1622"/>
        <w:gridCol w:w="1680"/>
        <w:gridCol w:w="1699"/>
        <w:gridCol w:w="1611"/>
        <w:gridCol w:w="1776"/>
      </w:tblGrid>
      <w:tr w:rsidR="007A7B83" w:rsidRPr="003D304B">
        <w:tc>
          <w:tcPr>
            <w:tcW w:w="10136" w:type="dxa"/>
            <w:gridSpan w:val="6"/>
            <w:tcBorders>
              <w:top w:val="single" w:sz="4" w:space="0" w:color="auto"/>
              <w:bottom w:val="nil"/>
              <w:right w:val="nil"/>
            </w:tcBorders>
          </w:tcPr>
          <w:p w:rsidR="007A7B83" w:rsidRPr="003D304B" w:rsidRDefault="007A7B83">
            <w:pPr>
              <w:pStyle w:val="aff6"/>
            </w:pPr>
            <w:r w:rsidRPr="003D304B">
              <w:t>Таблица 3. План информационно-просветительской заботы</w:t>
            </w:r>
          </w:p>
        </w:tc>
      </w:tr>
      <w:tr w:rsidR="007A7B83" w:rsidRPr="003D304B">
        <w:tc>
          <w:tcPr>
            <w:tcW w:w="1748" w:type="dxa"/>
            <w:tcBorders>
              <w:top w:val="single" w:sz="4" w:space="0" w:color="auto"/>
              <w:bottom w:val="nil"/>
              <w:right w:val="nil"/>
            </w:tcBorders>
          </w:tcPr>
          <w:p w:rsidR="007A7B83" w:rsidRPr="003D304B" w:rsidRDefault="007A7B83">
            <w:pPr>
              <w:pStyle w:val="aff6"/>
            </w:pPr>
            <w:r w:rsidRPr="003D304B">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rsidR="007A7B83" w:rsidRPr="003D304B" w:rsidRDefault="007A7B83">
            <w:pPr>
              <w:pStyle w:val="aff6"/>
            </w:pPr>
            <w:r w:rsidRPr="003D304B">
              <w:t>Задачи информационно-просветительской работы</w:t>
            </w:r>
          </w:p>
        </w:tc>
        <w:tc>
          <w:tcPr>
            <w:tcW w:w="1680" w:type="dxa"/>
            <w:tcBorders>
              <w:top w:val="single" w:sz="4" w:space="0" w:color="auto"/>
              <w:left w:val="single" w:sz="4" w:space="0" w:color="auto"/>
              <w:bottom w:val="nil"/>
              <w:right w:val="nil"/>
            </w:tcBorders>
          </w:tcPr>
          <w:p w:rsidR="007A7B83" w:rsidRPr="003D304B" w:rsidRDefault="007A7B83">
            <w:pPr>
              <w:pStyle w:val="aff6"/>
            </w:pPr>
            <w:r w:rsidRPr="003D304B">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w:t>
            </w:r>
          </w:p>
        </w:tc>
        <w:tc>
          <w:tcPr>
            <w:tcW w:w="1776"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748" w:type="dxa"/>
            <w:tcBorders>
              <w:top w:val="single" w:sz="4" w:space="0" w:color="auto"/>
              <w:bottom w:val="single" w:sz="4" w:space="0" w:color="auto"/>
              <w:right w:val="nil"/>
            </w:tcBorders>
          </w:tcPr>
          <w:p w:rsidR="007A7B83" w:rsidRPr="003D304B" w:rsidRDefault="007A7B83">
            <w:pPr>
              <w:pStyle w:val="aff6"/>
            </w:pPr>
          </w:p>
        </w:tc>
        <w:tc>
          <w:tcPr>
            <w:tcW w:w="1622"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8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9"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11"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76"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lastRenderedPageBreak/>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 xml:space="preserve">24. Планируемые результаты коррекционной работы имеют дифференцированный характер и могут </w:t>
      </w:r>
      <w:r>
        <w:lastRenderedPageBreak/>
        <w:t>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 xml:space="preserve">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w:t>
      </w:r>
      <w:r>
        <w:lastRenderedPageBreak/>
        <w:t>(варианты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7A7B83" w:rsidRDefault="007A7B83">
      <w:r>
        <w:t>логопедические занятия (по рекомендации ПМПК);</w:t>
      </w:r>
    </w:p>
    <w:p w:rsidR="007A7B83" w:rsidRDefault="007A7B83">
      <w:r>
        <w:t>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логопедической работы с обучающимися с НОДА (в том числе индивидуальных занятий) обусловлена тем, что:</w:t>
      </w:r>
    </w:p>
    <w:p w:rsidR="007A7B83" w:rsidRDefault="007A7B83">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7A7B83" w:rsidRDefault="007A7B83">
      <w:r>
        <w:t>У многих обучающихся наблюдается недоразвитие устной речи, имеют место недостатки связной речи.</w:t>
      </w:r>
    </w:p>
    <w:p w:rsidR="007A7B83" w:rsidRDefault="007A7B83">
      <w:r>
        <w:t>Часто у обучающихся отмечаются дислексия и дисграфия, они испытывают трудности в овладении навыками чтения и письма.</w:t>
      </w:r>
    </w:p>
    <w:p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7A7B83" w:rsidRDefault="007A7B83">
      <w:r>
        <w:t>Познавательное развитие обучающихся на данном возрастном этапе характеризуется:</w:t>
      </w:r>
    </w:p>
    <w:p w:rsidR="007A7B83" w:rsidRDefault="007A7B83">
      <w:r>
        <w:t>недостаточным запасом знаний и представлений об окружающем мире;</w:t>
      </w:r>
    </w:p>
    <w:p w:rsidR="007A7B83" w:rsidRDefault="007A7B83">
      <w:r>
        <w:t>нарушением умственной работоспособности, истощаемостью психических процессов;</w:t>
      </w:r>
    </w:p>
    <w:p w:rsidR="007A7B83" w:rsidRDefault="007A7B83">
      <w:r>
        <w:t>недостаточным уровнем развития внимания;</w:t>
      </w:r>
    </w:p>
    <w:p w:rsidR="007A7B83" w:rsidRDefault="007A7B83">
      <w:r>
        <w:t>снижением объема запоминания и воспроизведения, кратковременным характером памяти.</w:t>
      </w:r>
    </w:p>
    <w:p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7A7B83" w:rsidRDefault="007A7B83">
      <w: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w:t>
      </w:r>
      <w:r>
        <w:lastRenderedPageBreak/>
        <w:t>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7A7B83" w:rsidRDefault="007A7B83">
      <w:r>
        <w:t>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7A7B83" w:rsidRDefault="007A7B83">
      <w:r>
        <w:t>2) коррекция нарушений речи:</w:t>
      </w:r>
    </w:p>
    <w:p w:rsidR="007A7B83" w:rsidRDefault="007A7B83">
      <w:r>
        <w:t>развитие лексико-грамматических навыков экспрессивной речи и коррекция ее нарушений;</w:t>
      </w:r>
    </w:p>
    <w:p w:rsidR="007A7B83" w:rsidRDefault="007A7B83">
      <w:r>
        <w:t>развитие связной речи;</w:t>
      </w:r>
    </w:p>
    <w:p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 xml:space="preserve">3) коррекция нарушений чтения и письма: </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w:t>
      </w:r>
    </w:p>
    <w:p w:rsidR="007A7B83" w:rsidRDefault="007A7B83">
      <w:r>
        <w:t xml:space="preserve">совершенствование двигательного навыка письма. </w:t>
      </w:r>
    </w:p>
    <w:p w:rsidR="007A7B83" w:rsidRDefault="007A7B83">
      <w:r>
        <w:t>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 xml:space="preserve">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w:t>
      </w:r>
      <w:r>
        <w:lastRenderedPageBreak/>
        <w:t>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коррекционной работы психолога -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w:t>
      </w:r>
    </w:p>
    <w:p w:rsidR="007A7B83" w:rsidRDefault="007A7B83">
      <w:r>
        <w:t>психологическая помощь семье обучающегося с НОДА;</w:t>
      </w:r>
    </w:p>
    <w:p w:rsidR="007A7B83" w:rsidRDefault="007A7B83">
      <w:r>
        <w:t>участие в профориентационной работе;</w:t>
      </w:r>
    </w:p>
    <w:p w:rsidR="007A7B83" w:rsidRDefault="007A7B83">
      <w:r>
        <w:t>психологическая подготовка к ГИА.</w:t>
      </w:r>
    </w:p>
    <w:p w:rsidR="007A7B83" w:rsidRDefault="007A7B83">
      <w:r>
        <w:t>7.3. Принципы реализации Программы:</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коррекционной работы логопеда.</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lastRenderedPageBreak/>
        <w:t>В содержание данного направления входят следующие аспекты:</w:t>
      </w:r>
    </w:p>
    <w:p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w:t>
      </w:r>
    </w:p>
    <w:p w:rsidR="007A7B83" w:rsidRDefault="007A7B83">
      <w:r>
        <w:t>речевая карта на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8.4. Консультативно-просветительское направление работы включает:</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9. Перечень и содержание направлений коррекционной работы психолога.</w:t>
      </w:r>
    </w:p>
    <w:p w:rsidR="007A7B83" w:rsidRDefault="007A7B83">
      <w:r>
        <w:t>9.1.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lastRenderedPageBreak/>
        <w:t>9.2.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7A7B83" w:rsidRDefault="007A7B83">
      <w:r>
        <w:t>9.3. Психологическая коррекция и профилактика нарушений личности.</w:t>
      </w:r>
    </w:p>
    <w:p w:rsidR="007A7B83" w:rsidRDefault="007A7B83">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7A7B83" w:rsidRDefault="007A7B83">
      <w:r>
        <w:t>9.4. Психологическая помощь семье обучающегося с НОДА.</w:t>
      </w:r>
    </w:p>
    <w:p w:rsidR="007A7B83" w:rsidRDefault="007A7B83">
      <w:r>
        <w:t>Основные направления в работе психолога с семьей обучающегося с НОДА представляются следующими:</w:t>
      </w:r>
    </w:p>
    <w:p w:rsidR="007A7B83" w:rsidRDefault="007A7B83">
      <w:r>
        <w:t>гармонизация семейных взаимоотношений;</w:t>
      </w:r>
    </w:p>
    <w:p w:rsidR="007A7B83" w:rsidRDefault="007A7B83">
      <w:r>
        <w:t>установление правильных детско-родительских отношений;</w:t>
      </w:r>
    </w:p>
    <w:p w:rsidR="007A7B83" w:rsidRDefault="007A7B83">
      <w:r>
        <w:t>помощь в адекватной оценке физических и психологических возможностей своего ребенка;</w:t>
      </w:r>
    </w:p>
    <w:p w:rsidR="007A7B83" w:rsidRDefault="007A7B83">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9.5.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7A7B83" w:rsidRDefault="007A7B83">
      <w:r>
        <w:t>9.6. 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7A7B83" w:rsidRDefault="007A7B83">
      <w:r>
        <w:lastRenderedPageBreak/>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9.7. Психологическая помощь при подготовке к ГИА.</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w:t>
      </w:r>
    </w:p>
    <w:p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7A7B83" w:rsidRDefault="007A7B83">
      <w:r>
        <w:t>групповые психологические занятия для различных категорий обучающихся;</w:t>
      </w:r>
    </w:p>
    <w:p w:rsidR="007A7B83" w:rsidRDefault="007A7B83">
      <w:r>
        <w:t>индивидуальные консультации для выпускников;</w:t>
      </w:r>
    </w:p>
    <w:p w:rsidR="007A7B83" w:rsidRDefault="007A7B83">
      <w:r>
        <w:t>разработка рекомендаций для выпускников и их родителей.</w:t>
      </w:r>
    </w:p>
    <w:p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 xml:space="preserve">Сетевая форма реализации ПКР предполагает использование ресурсов нескольких организаций, в том </w:t>
      </w:r>
      <w:r>
        <w:lastRenderedPageBreak/>
        <w:t>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7A7B83" w:rsidRDefault="007A7B83">
      <w:r>
        <w:t>19.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lastRenderedPageBreak/>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21.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22.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24. Планируемые результаты ПКР имеют дифференцированный характер и могут определяться индивидуально.</w:t>
      </w:r>
    </w:p>
    <w:p w:rsidR="007A7B83" w:rsidRDefault="007A7B83">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7A7B83" w:rsidRDefault="007A7B83">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7A7B83" w:rsidRDefault="007A7B83">
      <w:r>
        <w:t>26. Достижения обучающихся с НОДА рассматриваются в динамике с учетом их предыдущих индивидуальных достижений.</w:t>
      </w:r>
    </w:p>
    <w:p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p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w:t>
      </w:r>
      <w:r>
        <w:br/>
        <w:t>(вариант 6.2)</w:t>
      </w:r>
    </w:p>
    <w:p w:rsidR="007A7B83" w:rsidRDefault="007A7B83"/>
    <w:p w:rsidR="007A7B83" w:rsidRDefault="007A7B83">
      <w:pPr>
        <w:pStyle w:val="1"/>
      </w:pPr>
      <w:r>
        <w:lastRenderedPageBreak/>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7A7B83" w:rsidRDefault="007A7B83">
      <w:r>
        <w:t>логопедические занятия (по рекомендации ПМПК); 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7A7B83" w:rsidRDefault="007A7B83">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7A7B83" w:rsidRDefault="007A7B83">
      <w:r>
        <w:t xml:space="preserve">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w:t>
      </w:r>
      <w:r>
        <w:lastRenderedPageBreak/>
        <w:t>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7A7B83" w:rsidRDefault="007A7B83">
      <w:r>
        <w:t>6.2.1.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7A7B83" w:rsidRDefault="007A7B83">
      <w:r>
        <w:t>Обучение адекватной передаче информации согласно индивидуальным особенностям (вербально или невербально).</w:t>
      </w:r>
    </w:p>
    <w:p w:rsidR="007A7B83" w:rsidRDefault="007A7B83">
      <w:r>
        <w:t>6.2.2. Коррекция нарушений речи.</w:t>
      </w:r>
    </w:p>
    <w:p w:rsidR="007A7B83" w:rsidRDefault="007A7B83">
      <w:r>
        <w:t>Развитие лексико-грамматических навыков экспрессивной речи и коррекция ее нарушений. Развитие связной речи.</w:t>
      </w:r>
    </w:p>
    <w:p w:rsidR="007A7B83" w:rsidRDefault="007A7B83">
      <w:r>
        <w:t>Улучшение общей разборчивости речевого высказывания:</w:t>
      </w:r>
    </w:p>
    <w:p w:rsidR="007A7B83" w:rsidRDefault="007A7B83">
      <w:r>
        <w:t>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6.2.3. Коррекция нарушений чтения и письма.</w:t>
      </w:r>
    </w:p>
    <w:p w:rsidR="007A7B83" w:rsidRDefault="007A7B83">
      <w:r>
        <w:t>Совершенствование навыков осмысленного чтения и письма.</w:t>
      </w:r>
    </w:p>
    <w:p w:rsidR="007A7B83" w:rsidRDefault="007A7B83">
      <w:r>
        <w:t xml:space="preserve">Развитие умения анализировать слова и предложения на лексико-грамматическом и синтаксическом </w:t>
      </w:r>
      <w:r>
        <w:lastRenderedPageBreak/>
        <w:t>уровне.</w:t>
      </w:r>
    </w:p>
    <w:p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ПКР психолога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rsidR="007A7B83" w:rsidRDefault="007A7B83">
      <w:r>
        <w:t>7.3. Принципы реализации КПР:</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работы логопеда.</w:t>
      </w:r>
    </w:p>
    <w:p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w:t>
      </w:r>
      <w:r>
        <w:lastRenderedPageBreak/>
        <w:t>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 с двигательными нарушениями;</w:t>
      </w:r>
    </w:p>
    <w:p w:rsidR="007A7B83" w:rsidRDefault="007A7B83">
      <w:r>
        <w:t>речевую карту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8.3. Консультативное направление включает:</w:t>
      </w:r>
    </w:p>
    <w:p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8.4. Информационно-просветительская работа включает:</w:t>
      </w:r>
    </w:p>
    <w:p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7A7B83" w:rsidRDefault="007A7B83">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7A7B83" w:rsidRDefault="007A7B83">
      <w:r>
        <w:lastRenderedPageBreak/>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7A7B83" w:rsidRDefault="007A7B83">
      <w:r>
        <w:t>мероприятия, направленные на преодоление трудностей речевого развития;</w:t>
      </w:r>
    </w:p>
    <w:p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7A7B83" w:rsidRDefault="007A7B83">
      <w:r>
        <w:t>10. Перечень и содержание направлений работы психолога:</w:t>
      </w:r>
    </w:p>
    <w:p w:rsidR="007A7B83" w:rsidRDefault="007A7B83">
      <w:r>
        <w:t>10.1.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7A7B83" w:rsidRDefault="007A7B83">
      <w:r>
        <w:t>10.2.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7A7B83" w:rsidRDefault="007A7B83">
      <w:r>
        <w:t>10.3. Психологическая коррекция и профилактика нарушений личности.</w:t>
      </w:r>
    </w:p>
    <w:p w:rsidR="007A7B83" w:rsidRDefault="007A7B83">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7A7B83" w:rsidRDefault="007A7B83">
      <w:r>
        <w:t>10.4. Психологическая помощь семье обучающегося с НОДА.</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lastRenderedPageBreak/>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10.5.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rsidR="007A7B83" w:rsidRDefault="007A7B83">
      <w:r>
        <w:t>10.6.Участие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10.7. Психологическая помощь при подготовке к ОГЭ.</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7A7B83" w:rsidRDefault="007A7B83">
      <w:r>
        <w:t>обучение методам и приемам запоминания информации; отработка навыков саморегуляции психических состояний; развитие умения мобилизироваться в решающей ситуации.</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7A7B83" w:rsidRDefault="007A7B83">
      <w:r>
        <w:lastRenderedPageBreak/>
        <w:t>групповые психологические занятия для различных категорий обучающихся; индивидуальные консультации для выпускников;</w:t>
      </w:r>
    </w:p>
    <w:p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18. Психолого-педагогическое обеспечение.</w:t>
      </w:r>
    </w:p>
    <w:p w:rsidR="007A7B83" w:rsidRDefault="007A7B83">
      <w:r>
        <w:t xml:space="preserve">В процессе реализации ПКР для обучающихся с двигательными нарушениями в образовательных </w:t>
      </w:r>
      <w:r>
        <w:lastRenderedPageBreak/>
        <w:t>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19.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7A7B83" w:rsidRDefault="007A7B83">
      <w:r>
        <w:t>20.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21.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22.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lastRenderedPageBreak/>
        <w:t>оптимизацию детско-родительских отношений как преодоление особенностей семейного воспитания.</w:t>
      </w:r>
    </w:p>
    <w:p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25. Планируемые результаты ПКР имеют дифференцированный характер и могут определяться индивидуально.</w:t>
      </w:r>
    </w:p>
    <w:p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7A7B83" w:rsidRDefault="007A7B83">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7A7B83" w:rsidRDefault="007A7B83">
      <w:r>
        <w:t>27. Достижения обучающихся с НОДА рассматриваются в динамике с учетом их предыдущих индивидуальных достижений.</w:t>
      </w:r>
    </w:p>
    <w:p w:rsidR="007A7B83" w:rsidRDefault="007A7B83">
      <w:r>
        <w:t>28.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7A7B83" w:rsidRDefault="007A7B83"/>
    <w:p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7A7B83" w:rsidRDefault="007A7B83">
      <w:r>
        <w:t>Задачи ПКР:</w:t>
      </w:r>
    </w:p>
    <w:p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7A7B83" w:rsidRDefault="007A7B83">
      <w:r>
        <w:t xml:space="preserve">оказание комплексной коррекционно-педагогической, психологической и социальной помощи </w:t>
      </w:r>
      <w:r>
        <w:lastRenderedPageBreak/>
        <w:t>обучающимся с ЗПР;</w:t>
      </w:r>
    </w:p>
    <w:p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7A7B83" w:rsidRDefault="007A7B83">
      <w:r>
        <w:t>разработка и проведение коррекционных курсов,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7A7B83" w:rsidRDefault="007A7B83">
      <w:r>
        <w:t>реализация системы мероприятий по социальной адаптации обучающихся с ЗПР;</w:t>
      </w:r>
    </w:p>
    <w:p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rsidR="007A7B83" w:rsidRDefault="007A7B83">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7A7B83" w:rsidRDefault="007A7B83">
      <w:r>
        <w:t>5. Содержание ПКР определяют следующие принципы:</w:t>
      </w:r>
    </w:p>
    <w:p w:rsidR="007A7B83" w:rsidRDefault="007A7B83">
      <w:r>
        <w:t>5.1.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7A7B83" w:rsidRDefault="007A7B83">
      <w:r>
        <w:t>5.2. Соблюдение интересов обучающихся с ЗПР.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5.3. Непрерывность.</w:t>
      </w:r>
    </w:p>
    <w:p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5.4. Вариативность.</w:t>
      </w:r>
    </w:p>
    <w:p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7A7B83" w:rsidRDefault="007A7B83">
      <w:r>
        <w:t>5.5.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ЗПР;</w:t>
      </w:r>
    </w:p>
    <w:p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7A7B83" w:rsidRDefault="007A7B83">
      <w:r>
        <w:t xml:space="preserve">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w:t>
      </w:r>
      <w:r>
        <w:lastRenderedPageBreak/>
        <w:t>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7A7B83" w:rsidRDefault="007A7B83">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7A7B83" w:rsidRDefault="007A7B83">
      <w:r>
        <w:t>Система комплексной помощи включает:</w:t>
      </w:r>
    </w:p>
    <w:p w:rsidR="007A7B83" w:rsidRDefault="007A7B83">
      <w:r>
        <w:t>определение особых образовательных потребностей обучающихся с ЗПР на уровне основного общего образования;</w:t>
      </w:r>
    </w:p>
    <w:p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7A7B83" w:rsidRDefault="007A7B83">
      <w:r>
        <w:t>организацию групповых и индивидуальных коррекционно-развивающих занятий для обучающихся с ЗПР;</w:t>
      </w:r>
    </w:p>
    <w:p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7A7B83" w:rsidRDefault="007A7B83">
      <w:r>
        <w:t>7. Перечень и содержание направлений работы.</w:t>
      </w:r>
    </w:p>
    <w:p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включает:</w:t>
      </w:r>
    </w:p>
    <w:p w:rsidR="007A7B83" w:rsidRDefault="007A7B83">
      <w:r>
        <w:t>определение уровня актуального и зоны ближайшего развития обучающихся с ЗПР, выявление индивидуальных возможностей;</w:t>
      </w:r>
    </w:p>
    <w:p w:rsidR="007A7B83" w:rsidRDefault="007A7B83">
      <w:r>
        <w:t>изучение развития эмоциональной, регуляторной, познавательной, речевой сфер и личностных особенностей обучающихся с ЗПР;</w:t>
      </w:r>
    </w:p>
    <w:p w:rsidR="007A7B83" w:rsidRDefault="007A7B83">
      <w:r>
        <w:t>изучение социальной ситуации развития и условий семейного воспитания обучающегося с ЗПР;</w:t>
      </w:r>
    </w:p>
    <w:p w:rsidR="007A7B83" w:rsidRDefault="007A7B83">
      <w:r>
        <w:t>изучение адаптивных возможностей и уровня психосоциального развития обучающегося с ЗПР;</w:t>
      </w:r>
    </w:p>
    <w:p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 включает:</w:t>
      </w:r>
    </w:p>
    <w:p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7A7B83" w:rsidRDefault="007A7B83">
      <w:r>
        <w:t>формирование стремления к осознанному самопознанию и саморазвитию у обучающихся с ЗПР;</w:t>
      </w:r>
    </w:p>
    <w:p w:rsidR="007A7B83" w:rsidRDefault="007A7B83">
      <w:r>
        <w:t>формирование способов регуляции поведения и эмоциональных состояний с учетом норм и правил общественного уклада;</w:t>
      </w:r>
    </w:p>
    <w:p w:rsidR="007A7B83" w:rsidRDefault="007A7B83">
      <w:r>
        <w:t>развитие навыков конструктивного общения и эффективного взаимодействия с окружающими;</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lastRenderedPageBreak/>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7A7B83" w:rsidRDefault="007A7B83">
      <w:r>
        <w:t>социальную защиту обучающегося в случае неблагоприятных условий жизни при психотравмирующих обстоятельствах.</w:t>
      </w:r>
    </w:p>
    <w:p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коррекционных курсов и дополнительных коррекционно-развивающих занятий;</w:t>
      </w:r>
    </w:p>
    <w:p w:rsidR="007A7B83" w:rsidRDefault="007A7B83">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7A7B83" w:rsidRDefault="007A7B83">
      <w:r>
        <w:t>Необходимость проведения дополнительных коррекционно-развивающих занятий может возникнуть в следующих случаях:</w:t>
      </w:r>
    </w:p>
    <w:p w:rsidR="007A7B83" w:rsidRDefault="007A7B83">
      <w:r>
        <w:t>потребность в дополнительном психолого-педагогическом сопровождении после длительной болезни;</w:t>
      </w:r>
    </w:p>
    <w:p w:rsidR="007A7B83" w:rsidRDefault="007A7B83">
      <w:r>
        <w:t>индивидуальные коррекционно-развивающие занятия педагога-психолога, направленные на помощь в трудной жизненной ситуации;</w:t>
      </w:r>
    </w:p>
    <w:p w:rsidR="007A7B83" w:rsidRDefault="007A7B83">
      <w:r>
        <w:t>коррекционно-развивающие занятия педагога-психолога по коррекции индивидуальных личностных нарушений/акцентуаций;</w:t>
      </w:r>
    </w:p>
    <w:p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7A7B83" w:rsidRDefault="007A7B83">
      <w:r>
        <w:t>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7A7B83" w:rsidRDefault="007A7B83">
      <w: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7A7B83" w:rsidRDefault="007A7B83">
      <w:r>
        <w:t>7.3.2.5.2. Задачи курса:</w:t>
      </w:r>
    </w:p>
    <w:p w:rsidR="007A7B83" w:rsidRDefault="007A7B83">
      <w:r>
        <w:t>формирование учебной мотивации, стимуляция развития познавательных процессов;</w:t>
      </w:r>
    </w:p>
    <w:p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7A7B83" w:rsidRDefault="007A7B83">
      <w:r>
        <w:t>развитие личностного и профессионального самоопределения, формирование целостного “образа Я”;</w:t>
      </w:r>
    </w:p>
    <w:p w:rsidR="007A7B83" w:rsidRDefault="007A7B83">
      <w:r>
        <w:t>развитие различных коммуникативных умений, приемов конструктивного общения и навыков сотрудничества;</w:t>
      </w:r>
    </w:p>
    <w:p w:rsidR="007A7B83" w:rsidRDefault="007A7B83">
      <w:r>
        <w:t>стимулирование интереса к себе и социальному окружению;</w:t>
      </w:r>
    </w:p>
    <w:p w:rsidR="007A7B83" w:rsidRDefault="007A7B83">
      <w:r>
        <w:t>развитие продуктивных видов взаимоотношений с окружающими сверстниками и взрослыми;</w:t>
      </w:r>
    </w:p>
    <w:p w:rsidR="007A7B83" w:rsidRDefault="007A7B83">
      <w:r>
        <w:t>предупреждение школьной и социальной дезадаптации;</w:t>
      </w:r>
    </w:p>
    <w:p w:rsidR="007A7B83" w:rsidRDefault="007A7B83">
      <w:r>
        <w:t>становление и расширение сферы жизненной компетенции.</w:t>
      </w:r>
    </w:p>
    <w:p w:rsidR="007A7B83" w:rsidRDefault="007A7B83">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7A7B83" w:rsidRDefault="007A7B83">
      <w:r>
        <w:lastRenderedPageBreak/>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7A7B83" w:rsidRDefault="007A7B83">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7A7B83" w:rsidRDefault="007A7B83">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rsidR="007A7B83" w:rsidRDefault="007A7B83">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7A7B83" w:rsidRDefault="007A7B83">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7A7B83" w:rsidRDefault="007A7B83">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7A7B83" w:rsidRDefault="007A7B83">
      <w:r>
        <w:t>7.3.2.6.2. Задачи курса:</w:t>
      </w:r>
    </w:p>
    <w:p w:rsidR="007A7B83" w:rsidRDefault="007A7B83">
      <w:r>
        <w:t>коррекция и развитие познавательных процессов на основе учебного материала;</w:t>
      </w:r>
    </w:p>
    <w:p w:rsidR="007A7B83" w:rsidRDefault="007A7B83">
      <w:r>
        <w:t>формирование приемов мыслительной деятельности, коррекция и развитие логических мыслительных операций;</w:t>
      </w:r>
    </w:p>
    <w:p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7A7B83" w:rsidRDefault="007A7B83">
      <w:r>
        <w:t>специальное формирование метапредметных умений, обеспечивающих освоение программного материала;</w:t>
      </w:r>
    </w:p>
    <w:p w:rsidR="007A7B83" w:rsidRDefault="007A7B83">
      <w:r>
        <w:t>формирование навыков социальной (жизненной) компетенции.</w:t>
      </w:r>
    </w:p>
    <w:p w:rsidR="007A7B83" w:rsidRDefault="007A7B8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7A7B83" w:rsidRDefault="007A7B83">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7A7B83" w:rsidRDefault="007A7B83">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7A7B83" w:rsidRDefault="007A7B83">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7A7B83" w:rsidRDefault="007A7B83">
      <w:r>
        <w:t xml:space="preserve">7.3.2.7.1. Цель коррекционного курса “Логопедические занятия” - коррекция и преодоление или </w:t>
      </w:r>
      <w:r>
        <w:lastRenderedPageBreak/>
        <w:t>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7A7B83" w:rsidRDefault="007A7B83">
      <w:r>
        <w:t>7.3.2.7.2. Задачи курса:</w:t>
      </w:r>
    </w:p>
    <w:p w:rsidR="007A7B83" w:rsidRDefault="007A7B83">
      <w:r>
        <w:t>коррекция и развитие языкового анализа и синтеза;</w:t>
      </w:r>
    </w:p>
    <w:p w:rsidR="007A7B83" w:rsidRDefault="007A7B83">
      <w:r>
        <w:t>совершенствование зрительно-пространственных и пространственно-временных представлений;</w:t>
      </w:r>
    </w:p>
    <w:p w:rsidR="007A7B83" w:rsidRDefault="007A7B83">
      <w:r>
        <w:t>совершенствование фонетико-фонематической стороны речи;</w:t>
      </w:r>
    </w:p>
    <w:p w:rsidR="007A7B83" w:rsidRDefault="007A7B83">
      <w:r>
        <w:t>формирование фонематических, морфологических и синтаксических обобщений;</w:t>
      </w:r>
    </w:p>
    <w:p w:rsidR="007A7B83" w:rsidRDefault="007A7B83">
      <w:r>
        <w:t>коррекция и развитие лексико-грамматического строя речи;</w:t>
      </w:r>
    </w:p>
    <w:p w:rsidR="007A7B83" w:rsidRDefault="007A7B83">
      <w:r>
        <w:t>формирование алгоритма орфографических действий, орфографической зоркости, навыков грамотного письма;</w:t>
      </w:r>
    </w:p>
    <w:p w:rsidR="007A7B83" w:rsidRDefault="007A7B83">
      <w:r>
        <w:t>коррекция или минимизация ошибок письма и чтения;</w:t>
      </w:r>
    </w:p>
    <w:p w:rsidR="007A7B83" w:rsidRDefault="007A7B83">
      <w:r>
        <w:t>развитие связной речи и формирование коммуникативной компетенции.</w:t>
      </w:r>
    </w:p>
    <w:p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7A7B83" w:rsidRDefault="007A7B83">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7A7B83" w:rsidRDefault="007A7B83">
      <w:r>
        <w:t>7.3.2.7.4. В соответствии с целями и задачами коррекционного курса “Логопедические занятия” выделяются следующие модули:</w:t>
      </w:r>
    </w:p>
    <w:p w:rsidR="007A7B83" w:rsidRDefault="007A7B83">
      <w:r>
        <w:t>Модуль “Совершенствование фонетико-фонематической стороны речи. Фонетика, орфоэпия, графика”;</w:t>
      </w:r>
    </w:p>
    <w:p w:rsidR="007A7B83" w:rsidRDefault="007A7B83">
      <w:r>
        <w:t>Модуль “Обогащение и активизация словарного запаса. Формирование навыков словообразования. Морфемика”;</w:t>
      </w:r>
    </w:p>
    <w:p w:rsidR="007A7B83" w:rsidRDefault="007A7B83">
      <w:r>
        <w:t>Модуль “Коррекция и развитие лексико-грамматической стороны речи. Морфология”;</w:t>
      </w:r>
    </w:p>
    <w:p w:rsidR="007A7B83" w:rsidRDefault="007A7B83">
      <w:r>
        <w:t>Модуль “Коррекция и развитие связной речи. Коммуникация (говорение, аудирование, чтение, письмо)”.</w:t>
      </w:r>
    </w:p>
    <w:p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7A7B83" w:rsidRDefault="007A7B83">
      <w: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7.3.2.13.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коррекционного курса;</w:t>
      </w:r>
    </w:p>
    <w:p w:rsidR="007A7B83" w:rsidRDefault="007A7B83">
      <w:r>
        <w:t>цели и задачи изучения коррекционного курса;</w:t>
      </w:r>
    </w:p>
    <w:p w:rsidR="007A7B83" w:rsidRDefault="007A7B83">
      <w:r>
        <w:t>место коррекционного курса в учебном плане;</w:t>
      </w:r>
    </w:p>
    <w:p w:rsidR="007A7B83" w:rsidRDefault="007A7B83">
      <w:r>
        <w:t>основные содержательные линии программы коррекционного курса;</w:t>
      </w:r>
    </w:p>
    <w:p w:rsidR="007A7B83" w:rsidRDefault="007A7B83">
      <w:r>
        <w:t>содержание коррекционного курса (по классам);</w:t>
      </w:r>
    </w:p>
    <w:p w:rsidR="007A7B83" w:rsidRDefault="007A7B83">
      <w:r>
        <w:t>планируемые результаты освоения коррекционного курса.</w:t>
      </w:r>
    </w:p>
    <w:p w:rsidR="007A7B83" w:rsidRDefault="007A7B83">
      <w:r>
        <w:t>7.3.3. Консультативное направление.</w:t>
      </w:r>
    </w:p>
    <w:p w:rsidR="007A7B83" w:rsidRDefault="007A7B83">
      <w:r>
        <w:lastRenderedPageBreak/>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w:t>
      </w:r>
    </w:p>
    <w:p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7A7B83" w:rsidRDefault="007A7B83">
      <w:r>
        <w:t>7.3.4.2. Информационно-просветительская работа включает:</w:t>
      </w:r>
    </w:p>
    <w:p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7A7B83" w:rsidRDefault="007A7B83">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7.3.4.4.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p w:rsidR="007A7B83" w:rsidRDefault="007A7B83">
      <w:pPr>
        <w:pStyle w:val="1"/>
      </w:pPr>
      <w:r>
        <w:t>II. Механизмы реализации программы</w:t>
      </w:r>
    </w:p>
    <w:p w:rsidR="007A7B83" w:rsidRDefault="007A7B83"/>
    <w:p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7A7B83" w:rsidRDefault="007A7B83">
      <w:r>
        <w:t>8.2. Задачами деятельности ППК образовательной организации являются:</w:t>
      </w:r>
    </w:p>
    <w:p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rsidR="007A7B83" w:rsidRDefault="007A7B83">
      <w:r>
        <w:t>организация и проведение комплексного психолого-педагогического обследования и подготовка коллегиального заключения;</w:t>
      </w:r>
    </w:p>
    <w:p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7A7B83" w:rsidRDefault="007A7B83">
      <w:r>
        <w:t>отслеживание динамики развития обучающегося и эффективности реализации ПКР;</w:t>
      </w:r>
    </w:p>
    <w:p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7A7B83" w:rsidRDefault="007A7B83">
      <w:r>
        <w:lastRenderedPageBreak/>
        <w:t>подготовка ПКР.</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потребностей обучающихся с ЗПР, их индивидуальных особенностей;</w:t>
      </w:r>
    </w:p>
    <w:p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7A7B83" w:rsidRDefault="007A7B83">
      <w: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w:t>
      </w:r>
      <w:r>
        <w:lastRenderedPageBreak/>
        <w:t>общего образования как основы коррекции имеющихся у обучающегося с ЗПР нарушений;</w:t>
      </w:r>
    </w:p>
    <w:p w:rsidR="007A7B83" w:rsidRDefault="007A7B83">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7A7B83" w:rsidRDefault="007A7B83">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7A7B83" w:rsidRDefault="007A7B83">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7A7B83" w:rsidRDefault="007A7B83">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7A7B83" w:rsidRDefault="007A7B83">
      <w:r>
        <w:t>мониторинг динамики индивидуальных образовательных достижений и уровня психофизического развития обучающегося с ЗПР;</w:t>
      </w:r>
    </w:p>
    <w:p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7A7B83" w:rsidRDefault="007A7B83">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rsidR="007A7B83" w:rsidRDefault="007A7B83">
      <w:r>
        <w:t>формирование культуры здорового образа жизни при изучении предметов и коррекционных курсов;</w:t>
      </w:r>
    </w:p>
    <w:p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7A7B83" w:rsidRDefault="007A7B83">
      <w:r>
        <w:t xml:space="preserve">Должно быть организовано пространство для отдыха и двигательной активности обучающихся на </w:t>
      </w:r>
      <w:r>
        <w:lastRenderedPageBreak/>
        <w:t>перемене и во второй половине дня.</w:t>
      </w:r>
    </w:p>
    <w:p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lastRenderedPageBreak/>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7A7B83" w:rsidRDefault="007A7B83"/>
    <w:p w:rsidR="007A7B83" w:rsidRDefault="007A7B83">
      <w:pPr>
        <w:jc w:val="right"/>
      </w:pPr>
      <w:r>
        <w:t>Приложение № 16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РАС ФАОП ООО для обучающихся с РАС (вариант 8.1 и вариант 8.2)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7A7B83" w:rsidRDefault="007A7B83">
      <w:r>
        <w:t>5. Задачи ПКР:</w:t>
      </w:r>
    </w:p>
    <w:p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7A7B83" w:rsidRDefault="007A7B83">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7A7B83" w:rsidRDefault="007A7B83">
      <w:r>
        <w:t>реализация системы профессиональной ориентации и содействие в профессиональном самоопределении обучающегося с РАС;</w:t>
      </w:r>
    </w:p>
    <w:p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7A7B83" w:rsidRDefault="007A7B83">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7A7B83" w:rsidRDefault="007A7B83">
      <w:r>
        <w:lastRenderedPageBreak/>
        <w:t>6. Содержание ПКР определяют следующие принципы:</w:t>
      </w:r>
    </w:p>
    <w:p w:rsidR="007A7B83" w:rsidRDefault="007A7B83">
      <w:r>
        <w:t>6.1.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w:t>
      </w:r>
    </w:p>
    <w:p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rsidR="007A7B83" w:rsidRDefault="007A7B83">
      <w:r>
        <w:t>6.3. Непрерывность.</w:t>
      </w:r>
    </w:p>
    <w:p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7A7B83" w:rsidRDefault="007A7B83">
      <w:r>
        <w:t>6.5. Комплексность и системность.</w:t>
      </w:r>
    </w:p>
    <w:p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A7B83" w:rsidRDefault="007A7B83">
      <w:r>
        <w:t>В программу также включены и специальные принципы, ориентированные на учет особенностей обучающихся с РАС:</w:t>
      </w:r>
    </w:p>
    <w:p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7A7B83" w:rsidRDefault="007A7B83">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rsidR="007A7B83" w:rsidRDefault="007A7B83">
      <w:r>
        <w:t xml:space="preserve">изучение личностных особенностей, особенностей эмоционально-волевой сферы, уровня адаптивных </w:t>
      </w:r>
      <w:r>
        <w:lastRenderedPageBreak/>
        <w:t>возможностей, сформированности навыков социального поведения и коммуникации обучающегося с РАС;</w:t>
      </w:r>
    </w:p>
    <w:p w:rsidR="007A7B83" w:rsidRDefault="007A7B83">
      <w:r>
        <w:t>изучение социальной ситуации развития и условий семейного воспитания обучающегося;</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7A7B83" w:rsidRDefault="007A7B83">
      <w:r>
        <w:t>изучение овладения обучающимися с РАС универсальными учебными действиями; выявление резервов активизации их развития;</w:t>
      </w:r>
    </w:p>
    <w:p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РАС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7A7B83" w:rsidRDefault="007A7B83">
      <w:r>
        <w:lastRenderedPageBreak/>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685"/>
        <w:gridCol w:w="1980"/>
        <w:gridCol w:w="1339"/>
        <w:gridCol w:w="1694"/>
        <w:gridCol w:w="1793"/>
      </w:tblGrid>
      <w:tr w:rsidR="007A7B83" w:rsidRPr="003D304B">
        <w:tc>
          <w:tcPr>
            <w:tcW w:w="10193" w:type="dxa"/>
            <w:gridSpan w:val="6"/>
            <w:tcBorders>
              <w:top w:val="single" w:sz="4" w:space="0" w:color="auto"/>
              <w:bottom w:val="nil"/>
            </w:tcBorders>
          </w:tcPr>
          <w:p w:rsidR="007A7B83" w:rsidRPr="003D304B" w:rsidRDefault="007A7B83">
            <w:pPr>
              <w:pStyle w:val="aff6"/>
            </w:pPr>
            <w:r w:rsidRPr="003D304B">
              <w:t>Индивидуальный план коррекционно-развивающей работы</w:t>
            </w:r>
          </w:p>
        </w:tc>
      </w:tr>
      <w:tr w:rsidR="007A7B83" w:rsidRPr="003D304B">
        <w:tc>
          <w:tcPr>
            <w:tcW w:w="10193" w:type="dxa"/>
            <w:gridSpan w:val="6"/>
            <w:tcBorders>
              <w:top w:val="single" w:sz="4" w:space="0" w:color="auto"/>
              <w:bottom w:val="nil"/>
            </w:tcBorders>
          </w:tcPr>
          <w:p w:rsidR="007A7B83" w:rsidRPr="003D304B" w:rsidRDefault="007A7B83">
            <w:pPr>
              <w:pStyle w:val="af"/>
              <w:jc w:val="left"/>
            </w:pPr>
            <w:r w:rsidRPr="003D304B">
              <w:t>Фамилия, имя, отчество (при наличии) обучающегося</w:t>
            </w:r>
          </w:p>
        </w:tc>
      </w:tr>
      <w:tr w:rsidR="007A7B83" w:rsidRPr="003D304B">
        <w:tc>
          <w:tcPr>
            <w:tcW w:w="10193" w:type="dxa"/>
            <w:gridSpan w:val="6"/>
            <w:tcBorders>
              <w:top w:val="single" w:sz="4" w:space="0" w:color="auto"/>
              <w:bottom w:val="nil"/>
            </w:tcBorders>
          </w:tcPr>
          <w:p w:rsidR="007A7B83" w:rsidRPr="003D304B" w:rsidRDefault="007A7B83">
            <w:pPr>
              <w:pStyle w:val="af"/>
              <w:jc w:val="left"/>
            </w:pPr>
            <w:r w:rsidRPr="003D304B">
              <w:t>Класс</w:t>
            </w:r>
          </w:p>
        </w:tc>
      </w:tr>
      <w:tr w:rsidR="007A7B83" w:rsidRPr="003D304B">
        <w:tc>
          <w:tcPr>
            <w:tcW w:w="10193" w:type="dxa"/>
            <w:gridSpan w:val="6"/>
            <w:tcBorders>
              <w:top w:val="single" w:sz="4" w:space="0" w:color="auto"/>
              <w:bottom w:val="nil"/>
            </w:tcBorders>
          </w:tcPr>
          <w:p w:rsidR="007A7B83" w:rsidRPr="003D304B" w:rsidRDefault="007A7B83">
            <w:pPr>
              <w:pStyle w:val="af"/>
              <w:jc w:val="left"/>
            </w:pPr>
            <w:r w:rsidRPr="003D304B">
              <w:t>Возраст обучающегося</w:t>
            </w:r>
          </w:p>
        </w:tc>
      </w:tr>
      <w:tr w:rsidR="007A7B83" w:rsidRPr="003D304B">
        <w:tc>
          <w:tcPr>
            <w:tcW w:w="10193" w:type="dxa"/>
            <w:gridSpan w:val="6"/>
            <w:tcBorders>
              <w:top w:val="single" w:sz="4" w:space="0" w:color="auto"/>
              <w:bottom w:val="nil"/>
            </w:tcBorders>
          </w:tcPr>
          <w:p w:rsidR="007A7B83" w:rsidRPr="003D304B" w:rsidRDefault="007A7B83">
            <w:pPr>
              <w:pStyle w:val="af"/>
              <w:jc w:val="left"/>
            </w:pPr>
            <w:r w:rsidRPr="003D304B">
              <w:t>Причины, время и характер нарушения слуха</w:t>
            </w:r>
          </w:p>
        </w:tc>
      </w:tr>
      <w:tr w:rsidR="007A7B83" w:rsidRPr="003D304B">
        <w:tc>
          <w:tcPr>
            <w:tcW w:w="10193" w:type="dxa"/>
            <w:gridSpan w:val="6"/>
            <w:tcBorders>
              <w:top w:val="single" w:sz="4" w:space="0" w:color="auto"/>
              <w:bottom w:val="nil"/>
            </w:tcBorders>
          </w:tcPr>
          <w:p w:rsidR="007A7B83" w:rsidRPr="003D304B" w:rsidRDefault="007A7B83">
            <w:pPr>
              <w:pStyle w:val="af"/>
              <w:jc w:val="left"/>
            </w:pPr>
            <w:r w:rsidRPr="003D304B">
              <w:t>Состояние слуха в настоящее время</w:t>
            </w:r>
          </w:p>
        </w:tc>
      </w:tr>
      <w:tr w:rsidR="007A7B83" w:rsidRPr="003D304B">
        <w:tc>
          <w:tcPr>
            <w:tcW w:w="10193" w:type="dxa"/>
            <w:gridSpan w:val="6"/>
            <w:tcBorders>
              <w:top w:val="single" w:sz="4" w:space="0" w:color="auto"/>
              <w:bottom w:val="nil"/>
            </w:tcBorders>
          </w:tcPr>
          <w:p w:rsidR="007A7B83" w:rsidRPr="003D304B" w:rsidRDefault="007A7B83">
            <w:pPr>
              <w:pStyle w:val="af"/>
              <w:jc w:val="left"/>
            </w:pPr>
            <w:r w:rsidRPr="003D304B">
              <w:t>Слухопротезирование</w:t>
            </w:r>
          </w:p>
        </w:tc>
      </w:tr>
      <w:tr w:rsidR="007A7B83" w:rsidRPr="003D304B">
        <w:tc>
          <w:tcPr>
            <w:tcW w:w="10193" w:type="dxa"/>
            <w:gridSpan w:val="6"/>
            <w:tcBorders>
              <w:top w:val="single" w:sz="4" w:space="0" w:color="auto"/>
              <w:bottom w:val="nil"/>
            </w:tcBorders>
          </w:tcPr>
          <w:p w:rsidR="007A7B83" w:rsidRPr="003D304B" w:rsidRDefault="007A7B83">
            <w:pPr>
              <w:pStyle w:val="af"/>
              <w:jc w:val="left"/>
            </w:pPr>
            <w:r w:rsidRPr="003D304B">
              <w:t>Рекомендации ПМПК и ИПРА</w:t>
            </w:r>
          </w:p>
        </w:tc>
      </w:tr>
      <w:tr w:rsidR="007A7B83" w:rsidRPr="003D304B">
        <w:tc>
          <w:tcPr>
            <w:tcW w:w="10193" w:type="dxa"/>
            <w:gridSpan w:val="6"/>
            <w:tcBorders>
              <w:top w:val="single" w:sz="4" w:space="0" w:color="auto"/>
              <w:bottom w:val="nil"/>
            </w:tcBorders>
          </w:tcPr>
          <w:p w:rsidR="007A7B83" w:rsidRPr="003D304B" w:rsidRDefault="007A7B83">
            <w:pPr>
              <w:pStyle w:val="af"/>
              <w:jc w:val="left"/>
            </w:pPr>
            <w:r w:rsidRPr="003D304B">
              <w:t>Индивидуальные особенности обучающегося:</w:t>
            </w:r>
          </w:p>
        </w:tc>
      </w:tr>
      <w:tr w:rsidR="007A7B83" w:rsidRPr="003D304B">
        <w:tc>
          <w:tcPr>
            <w:tcW w:w="1702" w:type="dxa"/>
            <w:tcBorders>
              <w:top w:val="single" w:sz="4" w:space="0" w:color="auto"/>
              <w:bottom w:val="nil"/>
              <w:right w:val="nil"/>
            </w:tcBorders>
          </w:tcPr>
          <w:p w:rsidR="007A7B83" w:rsidRPr="003D304B" w:rsidRDefault="007A7B83">
            <w:pPr>
              <w:pStyle w:val="aff6"/>
            </w:pPr>
            <w:r w:rsidRPr="003D304B">
              <w:t>Направления коррекционно-развивающей работы</w:t>
            </w:r>
          </w:p>
        </w:tc>
        <w:tc>
          <w:tcPr>
            <w:tcW w:w="1685" w:type="dxa"/>
            <w:tcBorders>
              <w:top w:val="single" w:sz="4" w:space="0" w:color="auto"/>
              <w:left w:val="single" w:sz="4" w:space="0" w:color="auto"/>
              <w:bottom w:val="nil"/>
              <w:right w:val="nil"/>
            </w:tcBorders>
          </w:tcPr>
          <w:p w:rsidR="007A7B83" w:rsidRPr="003D304B" w:rsidRDefault="007A7B83">
            <w:pPr>
              <w:pStyle w:val="aff6"/>
            </w:pPr>
            <w:r w:rsidRPr="003D304B">
              <w:t>Основное содержание коррекционно-развивающей работы</w:t>
            </w:r>
          </w:p>
        </w:tc>
        <w:tc>
          <w:tcPr>
            <w:tcW w:w="1980" w:type="dxa"/>
            <w:tcBorders>
              <w:top w:val="single" w:sz="4" w:space="0" w:color="auto"/>
              <w:left w:val="single" w:sz="4" w:space="0" w:color="auto"/>
              <w:bottom w:val="nil"/>
              <w:right w:val="nil"/>
            </w:tcBorders>
          </w:tcPr>
          <w:p w:rsidR="007A7B83" w:rsidRPr="003D304B" w:rsidRDefault="007A7B83">
            <w:pPr>
              <w:pStyle w:val="aff6"/>
            </w:pPr>
            <w:r w:rsidRPr="003D304B">
              <w:t>Эрганизационные формы коррекционно-развивающей работы</w:t>
            </w:r>
          </w:p>
        </w:tc>
        <w:tc>
          <w:tcPr>
            <w:tcW w:w="1339" w:type="dxa"/>
            <w:tcBorders>
              <w:top w:val="single" w:sz="4" w:space="0" w:color="auto"/>
              <w:left w:val="single" w:sz="4" w:space="0" w:color="auto"/>
              <w:bottom w:val="nil"/>
              <w:right w:val="nil"/>
            </w:tcBorders>
          </w:tcPr>
          <w:p w:rsidR="007A7B83" w:rsidRPr="003D304B" w:rsidRDefault="007A7B83">
            <w:pPr>
              <w:pStyle w:val="aff6"/>
            </w:pPr>
            <w:r w:rsidRPr="003D304B">
              <w:t>Примерные сроки</w:t>
            </w:r>
          </w:p>
        </w:tc>
        <w:tc>
          <w:tcPr>
            <w:tcW w:w="1694" w:type="dxa"/>
            <w:tcBorders>
              <w:top w:val="single" w:sz="4" w:space="0" w:color="auto"/>
              <w:left w:val="single" w:sz="4" w:space="0" w:color="auto"/>
              <w:bottom w:val="nil"/>
              <w:right w:val="nil"/>
            </w:tcBorders>
          </w:tcPr>
          <w:p w:rsidR="007A7B83" w:rsidRPr="003D304B" w:rsidRDefault="007A7B83">
            <w:pPr>
              <w:pStyle w:val="aff6"/>
            </w:pPr>
            <w:r w:rsidRPr="003D304B">
              <w:t>Планируемые результаты коррекционно-развивающей работы</w:t>
            </w:r>
          </w:p>
        </w:tc>
        <w:tc>
          <w:tcPr>
            <w:tcW w:w="1793"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 о работника</w:t>
            </w:r>
          </w:p>
        </w:tc>
      </w:tr>
      <w:tr w:rsidR="007A7B83" w:rsidRPr="003D304B">
        <w:tc>
          <w:tcPr>
            <w:tcW w:w="1702" w:type="dxa"/>
            <w:tcBorders>
              <w:top w:val="single" w:sz="4" w:space="0" w:color="auto"/>
              <w:bottom w:val="single" w:sz="4" w:space="0" w:color="auto"/>
              <w:right w:val="nil"/>
            </w:tcBorders>
          </w:tcPr>
          <w:p w:rsidR="007A7B83" w:rsidRPr="003D304B" w:rsidRDefault="007A7B83">
            <w:pPr>
              <w:pStyle w:val="aff6"/>
            </w:pPr>
          </w:p>
        </w:tc>
        <w:tc>
          <w:tcPr>
            <w:tcW w:w="1685"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980"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339"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93"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высших психических функций, эмоционально-волевой, познавательной и коммуникативно-речевой сфер;</w:t>
      </w:r>
    </w:p>
    <w:p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rsidR="007A7B83" w:rsidRDefault="007A7B83">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rsidR="007A7B83" w:rsidRDefault="007A7B83">
      <w:r>
        <w:t>формирование способов регуляции поведения и эмоциональных состояний, помощь в познании собственного “Я”;</w:t>
      </w:r>
    </w:p>
    <w:p w:rsidR="007A7B83" w:rsidRDefault="007A7B83">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жизненных компетенций, навыков организации самостоятельной повседневной жизни в соответствии с возрастом;</w:t>
      </w:r>
    </w:p>
    <w:p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A7B83" w:rsidRDefault="007A7B83">
      <w:r>
        <w:t>социальную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7A7B83" w:rsidRDefault="007A7B83">
      <w:r>
        <w:t xml:space="preserve">В программе коррекционной работы конкретизируются направления поддержки обучающегося с РАС в </w:t>
      </w:r>
      <w:r>
        <w:lastRenderedPageBreak/>
        <w:t>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A7B83" w:rsidRDefault="007A7B83">
      <w:r>
        <w:t>Занятия по коррекционно-развивающим курсам включаются во внеурочную деятельность.</w:t>
      </w:r>
    </w:p>
    <w:p w:rsidR="007A7B83" w:rsidRDefault="007A7B83">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7A7B83" w:rsidRDefault="007A7B83">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rsidR="007A7B83" w:rsidRDefault="007A7B83">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7A7B83" w:rsidRDefault="007A7B83">
      <w:r>
        <w:t>игры-упражнения из практики психологических тренингов, психодрамы; видеомоделирование, “социальные истории”;</w:t>
      </w:r>
    </w:p>
    <w:p w:rsidR="007A7B83" w:rsidRDefault="007A7B83">
      <w:r>
        <w:t>помощь в участии в хобби-группе, специальных клубах для подростков, социальных группахв сети Интернет.</w:t>
      </w:r>
    </w:p>
    <w:p w:rsidR="007A7B83" w:rsidRDefault="007A7B83">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7A7B83" w:rsidRDefault="007A7B83">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A7B83" w:rsidRDefault="007A7B83">
      <w:r>
        <w:t xml:space="preserve">формирование и развитие навыков речевой коммуникации (усвоение социальных норм речевого </w:t>
      </w:r>
      <w:r>
        <w:lastRenderedPageBreak/>
        <w:t>общения, формирование правил ведения диалога и полилога);</w:t>
      </w:r>
    </w:p>
    <w:p w:rsidR="007A7B83" w:rsidRDefault="007A7B83">
      <w:r>
        <w:t>формирование и развитие навыков невербальной коммуникации (жестов, мимики и пантомимики);</w:t>
      </w:r>
    </w:p>
    <w:p w:rsidR="007A7B83" w:rsidRDefault="007A7B83">
      <w:r>
        <w:t>обучение способности ориентации на партнера по общению, умения оценивать его эмоциональное состояния;</w:t>
      </w:r>
    </w:p>
    <w:p w:rsidR="007A7B83" w:rsidRDefault="007A7B83">
      <w:r>
        <w:t>формирование и развитие инициативности в общении, умения принимать различные коммуникативные роли в общении;</w:t>
      </w:r>
    </w:p>
    <w:p w:rsidR="007A7B83" w:rsidRDefault="007A7B83">
      <w:r>
        <w:t>формирование и развитие навыков сотрудничества в группе с опорой на социально приемлемые формы поведения.</w:t>
      </w:r>
    </w:p>
    <w:p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7A7B83" w:rsidRDefault="007A7B83">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A7B83" w:rsidRDefault="007A7B83">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7A7B83" w:rsidRDefault="007A7B83">
      <w:r>
        <w:t>Задачами реализации коррекционного курса являются:</w:t>
      </w:r>
    </w:p>
    <w:p w:rsidR="007A7B83" w:rsidRDefault="007A7B83">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rsidR="007A7B83" w:rsidRDefault="007A7B83">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A7B83" w:rsidRDefault="007A7B83">
      <w:r>
        <w:t>развитие познавательной активности и мотивации к обучению у обучающихся с РАС.</w:t>
      </w:r>
    </w:p>
    <w:p w:rsidR="007A7B83" w:rsidRDefault="007A7B83">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A7B83" w:rsidRDefault="007A7B83">
      <w:r>
        <w:t>развитие владения изучающим видом чтения;</w:t>
      </w:r>
    </w:p>
    <w:p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7A7B83" w:rsidRDefault="007A7B83">
      <w:r>
        <w:t>развитие умения выделять главную и второстепенную информацию в прослушанном и прочитанном тексте;</w:t>
      </w:r>
    </w:p>
    <w:p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7A7B83" w:rsidRDefault="007A7B83">
      <w:r>
        <w:t>развитие умения представлять содержание научно-учебного текста, текста задачи в виде таблицы, схемы.</w:t>
      </w:r>
    </w:p>
    <w:p w:rsidR="007A7B83" w:rsidRDefault="007A7B83">
      <w:r>
        <w:t xml:space="preserve">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w:t>
      </w:r>
      <w:r>
        <w:lastRenderedPageBreak/>
        <w:t>организации.</w:t>
      </w:r>
    </w:p>
    <w:p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1702"/>
        <w:gridCol w:w="1694"/>
        <w:gridCol w:w="1709"/>
        <w:gridCol w:w="1706"/>
        <w:gridCol w:w="1666"/>
      </w:tblGrid>
      <w:tr w:rsidR="007A7B83" w:rsidRPr="003D304B">
        <w:tc>
          <w:tcPr>
            <w:tcW w:w="10169" w:type="dxa"/>
            <w:gridSpan w:val="6"/>
            <w:tcBorders>
              <w:top w:val="single" w:sz="4" w:space="0" w:color="auto"/>
              <w:bottom w:val="nil"/>
            </w:tcBorders>
          </w:tcPr>
          <w:p w:rsidR="007A7B83" w:rsidRPr="003D304B" w:rsidRDefault="007A7B83">
            <w:pPr>
              <w:pStyle w:val="aff6"/>
            </w:pPr>
            <w:r w:rsidRPr="003D304B">
              <w:t>Таблица 2. План консультативной работы</w:t>
            </w:r>
          </w:p>
        </w:tc>
      </w:tr>
      <w:tr w:rsidR="007A7B83" w:rsidRPr="003D304B">
        <w:tc>
          <w:tcPr>
            <w:tcW w:w="1692" w:type="dxa"/>
            <w:tcBorders>
              <w:top w:val="single" w:sz="4" w:space="0" w:color="auto"/>
              <w:bottom w:val="nil"/>
              <w:right w:val="nil"/>
            </w:tcBorders>
          </w:tcPr>
          <w:p w:rsidR="007A7B83" w:rsidRPr="003D304B" w:rsidRDefault="007A7B83">
            <w:pPr>
              <w:pStyle w:val="aff6"/>
            </w:pPr>
            <w:r w:rsidRPr="003D304B">
              <w:t>Направления консультативной работы</w:t>
            </w:r>
          </w:p>
        </w:tc>
        <w:tc>
          <w:tcPr>
            <w:tcW w:w="1702" w:type="dxa"/>
            <w:tcBorders>
              <w:top w:val="single" w:sz="4" w:space="0" w:color="auto"/>
              <w:left w:val="single" w:sz="4" w:space="0" w:color="auto"/>
              <w:bottom w:val="nil"/>
              <w:right w:val="nil"/>
            </w:tcBorders>
          </w:tcPr>
          <w:p w:rsidR="007A7B83" w:rsidRPr="003D304B" w:rsidRDefault="007A7B83">
            <w:pPr>
              <w:pStyle w:val="aff6"/>
            </w:pPr>
            <w:r w:rsidRPr="003D304B">
              <w:t>Задачи консультативной работы</w:t>
            </w:r>
          </w:p>
        </w:tc>
        <w:tc>
          <w:tcPr>
            <w:tcW w:w="1694" w:type="dxa"/>
            <w:tcBorders>
              <w:top w:val="single" w:sz="4" w:space="0" w:color="auto"/>
              <w:left w:val="single" w:sz="4" w:space="0" w:color="auto"/>
              <w:bottom w:val="nil"/>
              <w:right w:val="nil"/>
            </w:tcBorders>
          </w:tcPr>
          <w:p w:rsidR="007A7B83" w:rsidRPr="003D304B" w:rsidRDefault="007A7B83">
            <w:pPr>
              <w:pStyle w:val="aff6"/>
            </w:pPr>
            <w:r w:rsidRPr="003D304B">
              <w:t>Содержание консультативной работы</w:t>
            </w:r>
          </w:p>
        </w:tc>
        <w:tc>
          <w:tcPr>
            <w:tcW w:w="1709"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консультативной работы</w:t>
            </w:r>
          </w:p>
        </w:tc>
        <w:tc>
          <w:tcPr>
            <w:tcW w:w="1706" w:type="dxa"/>
            <w:tcBorders>
              <w:top w:val="single" w:sz="4" w:space="0" w:color="auto"/>
              <w:left w:val="single" w:sz="4" w:space="0" w:color="auto"/>
              <w:bottom w:val="nil"/>
              <w:right w:val="nil"/>
            </w:tcBorders>
          </w:tcPr>
          <w:p w:rsidR="007A7B83" w:rsidRPr="003D304B" w:rsidRDefault="007A7B83">
            <w:pPr>
              <w:pStyle w:val="aff6"/>
            </w:pPr>
            <w:r w:rsidRPr="003D304B">
              <w:t>Сроки проведения консультативной работы</w:t>
            </w:r>
          </w:p>
        </w:tc>
        <w:tc>
          <w:tcPr>
            <w:tcW w:w="1666"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педагогического работника</w:t>
            </w:r>
          </w:p>
        </w:tc>
      </w:tr>
      <w:tr w:rsidR="007A7B83" w:rsidRPr="003D304B">
        <w:tc>
          <w:tcPr>
            <w:tcW w:w="1692" w:type="dxa"/>
            <w:tcBorders>
              <w:top w:val="single" w:sz="4" w:space="0" w:color="auto"/>
              <w:bottom w:val="single" w:sz="4" w:space="0" w:color="auto"/>
              <w:right w:val="nil"/>
            </w:tcBorders>
          </w:tcPr>
          <w:p w:rsidR="007A7B83" w:rsidRPr="003D304B" w:rsidRDefault="007A7B83">
            <w:pPr>
              <w:pStyle w:val="aff6"/>
            </w:pPr>
          </w:p>
        </w:tc>
        <w:tc>
          <w:tcPr>
            <w:tcW w:w="1702"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09"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706"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666"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1694"/>
        <w:gridCol w:w="1541"/>
        <w:gridCol w:w="1598"/>
        <w:gridCol w:w="1457"/>
        <w:gridCol w:w="1992"/>
      </w:tblGrid>
      <w:tr w:rsidR="007A7B83" w:rsidRPr="003D304B">
        <w:tc>
          <w:tcPr>
            <w:tcW w:w="10190" w:type="dxa"/>
            <w:gridSpan w:val="6"/>
            <w:tcBorders>
              <w:top w:val="single" w:sz="4" w:space="0" w:color="auto"/>
              <w:bottom w:val="nil"/>
            </w:tcBorders>
          </w:tcPr>
          <w:p w:rsidR="007A7B83" w:rsidRPr="003D304B" w:rsidRDefault="007A7B83">
            <w:pPr>
              <w:pStyle w:val="aff6"/>
            </w:pPr>
            <w:r w:rsidRPr="003D304B">
              <w:t>Таблица 3. План информационно-просветительской работы</w:t>
            </w:r>
          </w:p>
        </w:tc>
      </w:tr>
      <w:tr w:rsidR="007A7B83" w:rsidRPr="003D304B">
        <w:tc>
          <w:tcPr>
            <w:tcW w:w="1908" w:type="dxa"/>
            <w:tcBorders>
              <w:top w:val="single" w:sz="4" w:space="0" w:color="auto"/>
              <w:bottom w:val="nil"/>
              <w:right w:val="nil"/>
            </w:tcBorders>
          </w:tcPr>
          <w:p w:rsidR="007A7B83" w:rsidRPr="003D304B" w:rsidRDefault="007A7B83">
            <w:pPr>
              <w:pStyle w:val="aff6"/>
            </w:pPr>
            <w:r w:rsidRPr="003D304B">
              <w:t>Направления информацио нно-просветитель ской работы</w:t>
            </w:r>
          </w:p>
        </w:tc>
        <w:tc>
          <w:tcPr>
            <w:tcW w:w="1694" w:type="dxa"/>
            <w:tcBorders>
              <w:top w:val="single" w:sz="4" w:space="0" w:color="auto"/>
              <w:left w:val="single" w:sz="4" w:space="0" w:color="auto"/>
              <w:bottom w:val="nil"/>
              <w:right w:val="nil"/>
            </w:tcBorders>
          </w:tcPr>
          <w:p w:rsidR="007A7B83" w:rsidRPr="003D304B" w:rsidRDefault="007A7B83">
            <w:pPr>
              <w:pStyle w:val="aff6"/>
            </w:pPr>
            <w:r w:rsidRPr="003D304B">
              <w:t>Задачи информационно-просветительской работы</w:t>
            </w:r>
          </w:p>
        </w:tc>
        <w:tc>
          <w:tcPr>
            <w:tcW w:w="1541" w:type="dxa"/>
            <w:tcBorders>
              <w:top w:val="single" w:sz="4" w:space="0" w:color="auto"/>
              <w:left w:val="single" w:sz="4" w:space="0" w:color="auto"/>
              <w:bottom w:val="nil"/>
              <w:right w:val="nil"/>
            </w:tcBorders>
          </w:tcPr>
          <w:p w:rsidR="007A7B83" w:rsidRPr="003D304B" w:rsidRDefault="007A7B83">
            <w:pPr>
              <w:pStyle w:val="aff6"/>
            </w:pPr>
            <w:r w:rsidRPr="003D304B">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rsidR="007A7B83" w:rsidRPr="003D304B" w:rsidRDefault="007A7B83">
            <w:pPr>
              <w:pStyle w:val="aff6"/>
            </w:pPr>
            <w:r w:rsidRPr="003D304B">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rsidR="007A7B83" w:rsidRPr="003D304B" w:rsidRDefault="007A7B83">
            <w:pPr>
              <w:pStyle w:val="aff6"/>
            </w:pPr>
            <w:r w:rsidRPr="003D304B">
              <w:t>Срок и проведения</w:t>
            </w:r>
          </w:p>
        </w:tc>
        <w:tc>
          <w:tcPr>
            <w:tcW w:w="1992" w:type="dxa"/>
            <w:tcBorders>
              <w:top w:val="single" w:sz="4" w:space="0" w:color="auto"/>
              <w:left w:val="single" w:sz="4" w:space="0" w:color="auto"/>
              <w:bottom w:val="nil"/>
            </w:tcBorders>
          </w:tcPr>
          <w:p w:rsidR="007A7B83" w:rsidRPr="003D304B" w:rsidRDefault="007A7B83">
            <w:pPr>
              <w:pStyle w:val="aff6"/>
            </w:pPr>
            <w:r w:rsidRPr="003D304B">
              <w:t>Фамилия, имя, отчество (при наличии), должность педагогическо го работника</w:t>
            </w:r>
          </w:p>
        </w:tc>
      </w:tr>
      <w:tr w:rsidR="007A7B83" w:rsidRPr="003D304B">
        <w:tc>
          <w:tcPr>
            <w:tcW w:w="1908" w:type="dxa"/>
            <w:tcBorders>
              <w:top w:val="single" w:sz="4" w:space="0" w:color="auto"/>
              <w:bottom w:val="single" w:sz="4" w:space="0" w:color="auto"/>
              <w:right w:val="nil"/>
            </w:tcBorders>
          </w:tcPr>
          <w:p w:rsidR="007A7B83" w:rsidRPr="003D304B" w:rsidRDefault="007A7B83">
            <w:pPr>
              <w:pStyle w:val="aff6"/>
            </w:pPr>
          </w:p>
        </w:tc>
        <w:tc>
          <w:tcPr>
            <w:tcW w:w="1694"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541"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598"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457" w:type="dxa"/>
            <w:tcBorders>
              <w:top w:val="single" w:sz="4" w:space="0" w:color="auto"/>
              <w:left w:val="single" w:sz="4" w:space="0" w:color="auto"/>
              <w:bottom w:val="single" w:sz="4" w:space="0" w:color="auto"/>
              <w:right w:val="nil"/>
            </w:tcBorders>
          </w:tcPr>
          <w:p w:rsidR="007A7B83" w:rsidRPr="003D304B" w:rsidRDefault="007A7B83">
            <w:pPr>
              <w:pStyle w:val="aff6"/>
            </w:pPr>
          </w:p>
        </w:tc>
        <w:tc>
          <w:tcPr>
            <w:tcW w:w="1992" w:type="dxa"/>
            <w:tcBorders>
              <w:top w:val="single" w:sz="4" w:space="0" w:color="auto"/>
              <w:left w:val="single" w:sz="4" w:space="0" w:color="auto"/>
              <w:bottom w:val="single" w:sz="4" w:space="0" w:color="auto"/>
            </w:tcBorders>
          </w:tcPr>
          <w:p w:rsidR="007A7B83" w:rsidRPr="003D304B" w:rsidRDefault="007A7B83">
            <w:pPr>
              <w:pStyle w:val="aff6"/>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 xml:space="preserve">8. Для реализации требований к ПКР, обозначенных во ФГОС ООО, может быть создана рабочая </w:t>
      </w:r>
      <w:r>
        <w:lastRenderedPageBreak/>
        <w:t>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(коррекционно-развивающая направленность учебно-воспитательного процесса);</w:t>
      </w:r>
    </w:p>
    <w:p w:rsidR="007A7B83" w:rsidRDefault="007A7B83">
      <w:r>
        <w:t>учет индивидуальных особенностей и особых образовательных, социальнокоммуникативных потребностей обучающихся;</w:t>
      </w:r>
    </w:p>
    <w:p w:rsidR="007A7B83" w:rsidRDefault="007A7B83">
      <w:r>
        <w:t>соблюдение комфортного психоэмоционального режима;</w:t>
      </w:r>
    </w:p>
    <w:p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A7B83" w:rsidRDefault="007A7B83">
      <w:r>
        <w:t xml:space="preserve">обеспечение специализированных условий (определение комплекса специальных задач обучения, </w:t>
      </w:r>
      <w:r>
        <w:lastRenderedPageBreak/>
        <w:t>ориентированных на индивидуальные образовательные потребности обучающихся);</w:t>
      </w:r>
    </w:p>
    <w:p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7A7B83" w:rsidRDefault="007A7B83">
      <w:r>
        <w:t>19. Кадровое обеспечение.</w:t>
      </w:r>
    </w:p>
    <w:p w:rsidR="007A7B83" w:rsidRDefault="007A7B83">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A7B83" w:rsidRDefault="007A7B8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lastRenderedPageBreak/>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7A7B83" w:rsidRDefault="007A7B83"/>
    <w:p w:rsidR="006D7DD9" w:rsidRDefault="006D7DD9"/>
    <w:p w:rsidR="006D7DD9" w:rsidRDefault="006D7DD9"/>
    <w:p w:rsidR="006D7DD9" w:rsidRDefault="006D7DD9"/>
    <w:p w:rsidR="006D7DD9" w:rsidRDefault="006D7DD9"/>
    <w:p w:rsidR="006D7DD9" w:rsidRDefault="006D7DD9"/>
    <w:p w:rsidR="006D7DD9" w:rsidRDefault="006D7DD9"/>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p w:rsidR="00CD0506" w:rsidRDefault="00CD0506" w:rsidP="00CD0506">
      <w:pPr>
        <w:widowControl/>
        <w:tabs>
          <w:tab w:val="left" w:pos="658"/>
        </w:tabs>
        <w:autoSpaceDE/>
        <w:autoSpaceDN/>
        <w:adjustRightInd/>
        <w:spacing w:after="200" w:line="276" w:lineRule="auto"/>
        <w:ind w:firstLine="0"/>
        <w:jc w:val="left"/>
      </w:pPr>
    </w:p>
    <w:p w:rsidR="00CD0506" w:rsidRDefault="00CD0506" w:rsidP="00CD0506">
      <w:pPr>
        <w:widowControl/>
        <w:tabs>
          <w:tab w:val="left" w:pos="658"/>
        </w:tabs>
        <w:autoSpaceDE/>
        <w:autoSpaceDN/>
        <w:adjustRightInd/>
        <w:spacing w:after="200" w:line="276" w:lineRule="auto"/>
        <w:ind w:firstLine="0"/>
        <w:jc w:val="right"/>
        <w:rPr>
          <w:color w:val="000000"/>
        </w:rPr>
      </w:pPr>
      <w:r>
        <w:rPr>
          <w:color w:val="000000"/>
        </w:rPr>
        <w:t>Приложение 1</w:t>
      </w:r>
    </w:p>
    <w:p w:rsidR="00CD0506" w:rsidRPr="00CD0506" w:rsidRDefault="00CD0506" w:rsidP="00CD0506">
      <w:pPr>
        <w:widowControl/>
        <w:tabs>
          <w:tab w:val="left" w:pos="658"/>
        </w:tabs>
        <w:autoSpaceDE/>
        <w:autoSpaceDN/>
        <w:adjustRightInd/>
        <w:spacing w:after="200" w:line="276" w:lineRule="auto"/>
        <w:ind w:firstLine="0"/>
        <w:jc w:val="center"/>
      </w:pPr>
      <w:r w:rsidRPr="00CD0506">
        <w:rPr>
          <w:color w:val="000000"/>
        </w:rPr>
        <w:t>Описание психолого-педагогических условий реализации основной образовательной программы основного общего образования</w:t>
      </w:r>
    </w:p>
    <w:p w:rsidR="00CD0506" w:rsidRPr="00CD0506" w:rsidRDefault="00CD0506" w:rsidP="00CD0506">
      <w:pPr>
        <w:autoSpaceDE/>
        <w:autoSpaceDN/>
        <w:adjustRightInd/>
        <w:spacing w:line="266" w:lineRule="auto"/>
        <w:ind w:firstLine="240"/>
      </w:pPr>
      <w:bookmarkStart w:id="2" w:name="bookmark5992"/>
      <w:bookmarkEnd w:id="2"/>
      <w:r w:rsidRPr="00CD0506">
        <w:rPr>
          <w:color w:val="000000"/>
        </w:rPr>
        <w:t>Психолого-педагогические условия, созданные в образова</w:t>
      </w:r>
      <w:r w:rsidRPr="00CD0506">
        <w:rPr>
          <w:color w:val="000000"/>
        </w:rPr>
        <w:softHyphen/>
        <w:t>тельной организации, обеспечивают исполнение требований федеральных государственных образовательных стандартов ос</w:t>
      </w:r>
      <w:r w:rsidRPr="00CD0506">
        <w:rPr>
          <w:color w:val="000000"/>
        </w:rPr>
        <w:softHyphen/>
        <w:t>новного общего образования к психолого-педагогическим усло</w:t>
      </w:r>
      <w:r w:rsidRPr="00CD0506">
        <w:rPr>
          <w:color w:val="000000"/>
        </w:rPr>
        <w:softHyphen/>
        <w:t>виям реализации основной образовательной программы основ</w:t>
      </w:r>
      <w:r w:rsidRPr="00CD0506">
        <w:rPr>
          <w:color w:val="000000"/>
        </w:rPr>
        <w:softHyphen/>
        <w:t>ного общего образования, в частности:</w:t>
      </w:r>
    </w:p>
    <w:p w:rsidR="00CD0506" w:rsidRPr="00CD0506" w:rsidRDefault="00CD0506" w:rsidP="00CD0506">
      <w:pPr>
        <w:widowControl/>
        <w:numPr>
          <w:ilvl w:val="0"/>
          <w:numId w:val="8"/>
        </w:numPr>
        <w:tabs>
          <w:tab w:val="left" w:pos="538"/>
        </w:tabs>
        <w:autoSpaceDE/>
        <w:autoSpaceDN/>
        <w:adjustRightInd/>
        <w:spacing w:after="200" w:line="266" w:lineRule="auto"/>
        <w:ind w:firstLine="240"/>
        <w:jc w:val="left"/>
      </w:pPr>
      <w:bookmarkStart w:id="3" w:name="bookmark5980"/>
      <w:bookmarkEnd w:id="3"/>
      <w:r w:rsidRPr="00CD0506">
        <w:rPr>
          <w:color w:val="000000"/>
        </w:rPr>
        <w:t>обеспечивают преемственность содержания и форм орга</w:t>
      </w:r>
      <w:r w:rsidRPr="00CD0506">
        <w:rPr>
          <w:color w:val="000000"/>
        </w:rPr>
        <w:softHyphen/>
        <w:t>низации образовательной деятельности при реализации образо</w:t>
      </w:r>
      <w:r w:rsidRPr="00CD0506">
        <w:rPr>
          <w:color w:val="000000"/>
        </w:rPr>
        <w:softHyphen/>
        <w:t>вательных программ начального образования, основного обще</w:t>
      </w:r>
      <w:r w:rsidRPr="00CD0506">
        <w:rPr>
          <w:color w:val="000000"/>
        </w:rPr>
        <w:softHyphen/>
        <w:t>го и среднего общего образования;</w:t>
      </w:r>
    </w:p>
    <w:p w:rsidR="00CD0506" w:rsidRPr="00CD0506" w:rsidRDefault="00CD0506" w:rsidP="00CD0506">
      <w:pPr>
        <w:widowControl/>
        <w:numPr>
          <w:ilvl w:val="0"/>
          <w:numId w:val="8"/>
        </w:numPr>
        <w:tabs>
          <w:tab w:val="left" w:pos="543"/>
        </w:tabs>
        <w:autoSpaceDE/>
        <w:autoSpaceDN/>
        <w:adjustRightInd/>
        <w:spacing w:after="200" w:line="266" w:lineRule="auto"/>
        <w:ind w:firstLine="240"/>
        <w:jc w:val="left"/>
      </w:pPr>
      <w:bookmarkStart w:id="4" w:name="bookmark5981"/>
      <w:bookmarkEnd w:id="4"/>
      <w:r w:rsidRPr="00CD0506">
        <w:rPr>
          <w:color w:val="000000"/>
        </w:rPr>
        <w:t>способствуют социально-психологической адаптации обу</w:t>
      </w:r>
      <w:r w:rsidRPr="00CD0506">
        <w:rPr>
          <w:color w:val="000000"/>
        </w:rPr>
        <w:softHyphen/>
        <w:t>чающихся к условиям Организации с учетом специфики их возрастного психофизиологического развития, включая осо</w:t>
      </w:r>
      <w:r w:rsidRPr="00CD0506">
        <w:rPr>
          <w:color w:val="000000"/>
        </w:rPr>
        <w:softHyphen/>
        <w:t>бенности адаптации к социальной среде;</w:t>
      </w:r>
    </w:p>
    <w:p w:rsidR="00CD0506" w:rsidRPr="00CD0506" w:rsidRDefault="00CD0506" w:rsidP="00CD0506">
      <w:pPr>
        <w:widowControl/>
        <w:numPr>
          <w:ilvl w:val="0"/>
          <w:numId w:val="8"/>
        </w:numPr>
        <w:tabs>
          <w:tab w:val="left" w:pos="538"/>
        </w:tabs>
        <w:autoSpaceDE/>
        <w:autoSpaceDN/>
        <w:adjustRightInd/>
        <w:spacing w:after="200" w:line="266" w:lineRule="auto"/>
        <w:ind w:firstLine="240"/>
        <w:jc w:val="left"/>
      </w:pPr>
      <w:bookmarkStart w:id="5" w:name="bookmark5982"/>
      <w:bookmarkEnd w:id="5"/>
      <w:r w:rsidRPr="00CD0506">
        <w:rPr>
          <w:color w:val="000000"/>
        </w:rPr>
        <w:t>формирование и развитие психолого-педагогической ком</w:t>
      </w:r>
      <w:r w:rsidRPr="00CD0506">
        <w:rPr>
          <w:color w:val="000000"/>
        </w:rPr>
        <w:softHyphen/>
        <w:t>петентности работников Организации и родителей (законных представителей) несовершеннолетних обучающихся;</w:t>
      </w:r>
    </w:p>
    <w:p w:rsidR="00CD0506" w:rsidRPr="00CD0506" w:rsidRDefault="00CD0506" w:rsidP="00CD0506">
      <w:pPr>
        <w:widowControl/>
        <w:numPr>
          <w:ilvl w:val="0"/>
          <w:numId w:val="8"/>
        </w:numPr>
        <w:tabs>
          <w:tab w:val="left" w:pos="538"/>
        </w:tabs>
        <w:autoSpaceDE/>
        <w:autoSpaceDN/>
        <w:adjustRightInd/>
        <w:spacing w:after="200" w:line="266" w:lineRule="auto"/>
        <w:ind w:firstLine="240"/>
        <w:jc w:val="left"/>
      </w:pPr>
      <w:bookmarkStart w:id="6" w:name="bookmark5983"/>
      <w:bookmarkEnd w:id="6"/>
      <w:r w:rsidRPr="00CD0506">
        <w:rPr>
          <w:color w:val="000000"/>
        </w:rPr>
        <w:t>профилактику формирования у обучающихся девиантных форм поведения, агрессии и повышенной тревожности.</w:t>
      </w:r>
    </w:p>
    <w:p w:rsidR="00CD0506" w:rsidRPr="00CD0506" w:rsidRDefault="00CD0506" w:rsidP="00CD0506">
      <w:pPr>
        <w:autoSpaceDE/>
        <w:autoSpaceDN/>
        <w:adjustRightInd/>
        <w:spacing w:after="120" w:line="266" w:lineRule="auto"/>
        <w:ind w:firstLine="240"/>
      </w:pPr>
      <w:r w:rsidRPr="00CD0506">
        <w:rPr>
          <w:color w:val="000000"/>
        </w:rPr>
        <w:t>В образовательной организации психолого-педагогическое со</w:t>
      </w:r>
      <w:r w:rsidRPr="00CD0506">
        <w:rPr>
          <w:color w:val="000000"/>
        </w:rPr>
        <w:softHyphen/>
        <w:t>провождение реализации программы основного общего образо</w:t>
      </w:r>
      <w:r w:rsidRPr="00CD0506">
        <w:rPr>
          <w:color w:val="000000"/>
        </w:rPr>
        <w:softHyphen/>
        <w:t>вания осуществляется квалифицированными специалистами: —педагогом-психологом (1 человек); педагогом-психологом, тьютером (1 человек); —учителем-логопедом, учителем-дефектологом (1 человек); —</w:t>
      </w:r>
      <w:bookmarkStart w:id="7" w:name="bookmark5984"/>
      <w:bookmarkEnd w:id="7"/>
      <w:r w:rsidRPr="00CD0506">
        <w:rPr>
          <w:color w:val="231E20"/>
        </w:rPr>
        <w:t>социальным педагогом (1 человек).</w:t>
      </w:r>
    </w:p>
    <w:p w:rsidR="00CD0506" w:rsidRPr="00CD0506" w:rsidRDefault="00CD0506" w:rsidP="00CD0506">
      <w:pPr>
        <w:autoSpaceDE/>
        <w:autoSpaceDN/>
        <w:adjustRightInd/>
        <w:spacing w:line="264" w:lineRule="auto"/>
        <w:ind w:firstLine="240"/>
      </w:pPr>
      <w:r w:rsidRPr="00CD0506">
        <w:rPr>
          <w:color w:val="231E20"/>
        </w:rPr>
        <w:t>В процессе реализации основной образовательной програм</w:t>
      </w:r>
      <w:r w:rsidRPr="00CD0506">
        <w:rPr>
          <w:color w:val="231E20"/>
        </w:rPr>
        <w:softHyphen/>
        <w:t>мы основного общего образования образовательной организа</w:t>
      </w:r>
      <w:r w:rsidRPr="00CD0506">
        <w:rPr>
          <w:color w:val="231E20"/>
        </w:rPr>
        <w:softHyphen/>
        <w:t>цией обеспечивается психолого-педагогическое сопровождение участников образовательных отношений посредством систем</w:t>
      </w:r>
      <w:r w:rsidRPr="00CD0506">
        <w:rPr>
          <w:color w:val="231E20"/>
        </w:rPr>
        <w:softHyphen/>
        <w:t>ной деятельности и отдельных мероприятий, обеспечивающих:</w:t>
      </w:r>
    </w:p>
    <w:p w:rsidR="00CD0506" w:rsidRPr="00CD0506" w:rsidRDefault="00CD0506" w:rsidP="00CD0506">
      <w:pPr>
        <w:widowControl/>
        <w:numPr>
          <w:ilvl w:val="0"/>
          <w:numId w:val="6"/>
        </w:numPr>
        <w:tabs>
          <w:tab w:val="left" w:pos="329"/>
        </w:tabs>
        <w:autoSpaceDE/>
        <w:autoSpaceDN/>
        <w:adjustRightInd/>
        <w:spacing w:after="200" w:line="264" w:lineRule="auto"/>
        <w:ind w:left="240" w:hanging="240"/>
        <w:jc w:val="left"/>
      </w:pPr>
      <w:bookmarkStart w:id="8" w:name="bookmark5985"/>
      <w:bookmarkEnd w:id="8"/>
      <w:r w:rsidRPr="00CD0506">
        <w:rPr>
          <w:color w:val="231E20"/>
        </w:rPr>
        <w:t>формирование и развитие психолого-педагогической компе</w:t>
      </w:r>
      <w:r w:rsidRPr="00CD0506">
        <w:rPr>
          <w:color w:val="231E20"/>
        </w:rPr>
        <w:softHyphen/>
        <w:t>тентности;</w:t>
      </w:r>
    </w:p>
    <w:p w:rsidR="00CD0506" w:rsidRPr="00CD0506" w:rsidRDefault="00CD0506" w:rsidP="00CD0506">
      <w:pPr>
        <w:autoSpaceDE/>
        <w:autoSpaceDN/>
        <w:adjustRightInd/>
        <w:spacing w:line="264" w:lineRule="auto"/>
        <w:ind w:left="240" w:hanging="240"/>
      </w:pPr>
      <w:r w:rsidRPr="00CD0506">
        <w:rPr>
          <w:color w:val="231E20"/>
        </w:rPr>
        <w:t>—сохранение и укрепление психологического благополучия и психического здоровья обучающихся;</w:t>
      </w:r>
    </w:p>
    <w:p w:rsidR="00CD0506" w:rsidRPr="00CD0506" w:rsidRDefault="00CD0506" w:rsidP="00CD0506">
      <w:pPr>
        <w:autoSpaceDE/>
        <w:autoSpaceDN/>
        <w:adjustRightInd/>
        <w:spacing w:line="264" w:lineRule="auto"/>
        <w:ind w:firstLine="0"/>
      </w:pPr>
      <w:r w:rsidRPr="00CD0506">
        <w:rPr>
          <w:color w:val="231E20"/>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CD0506">
        <w:rPr>
          <w:color w:val="231E20"/>
        </w:rPr>
        <w:softHyphen/>
        <w:t>ния с учетом особенностей когнитивного и эмоционального развития обучающихся;</w:t>
      </w:r>
    </w:p>
    <w:p w:rsidR="00CD0506" w:rsidRPr="00CD0506" w:rsidRDefault="00CD0506" w:rsidP="00CD0506">
      <w:pPr>
        <w:autoSpaceDE/>
        <w:autoSpaceDN/>
        <w:adjustRightInd/>
        <w:spacing w:line="264" w:lineRule="auto"/>
        <w:ind w:left="240" w:hanging="240"/>
      </w:pPr>
      <w:r w:rsidRPr="00CD0506">
        <w:rPr>
          <w:color w:val="231E20"/>
        </w:rPr>
        <w:t>—мониторинг возможностей и способностей обучающихся, вы</w:t>
      </w:r>
      <w:r w:rsidRPr="00CD0506">
        <w:rPr>
          <w:color w:val="231E20"/>
        </w:rPr>
        <w:softHyphen/>
        <w:t>явление, поддержка и сопровождение одаренных детей, обу</w:t>
      </w:r>
      <w:r w:rsidRPr="00CD0506">
        <w:rPr>
          <w:color w:val="231E20"/>
        </w:rPr>
        <w:softHyphen/>
        <w:t>чающихся с ОВЗ;</w:t>
      </w:r>
    </w:p>
    <w:p w:rsidR="00CD0506" w:rsidRPr="00CD0506" w:rsidRDefault="00CD0506" w:rsidP="00CD0506">
      <w:pPr>
        <w:autoSpaceDE/>
        <w:autoSpaceDN/>
        <w:adjustRightInd/>
        <w:spacing w:line="264" w:lineRule="auto"/>
        <w:ind w:left="240" w:hanging="240"/>
      </w:pPr>
      <w:r w:rsidRPr="00CD0506">
        <w:rPr>
          <w:color w:val="231E20"/>
        </w:rPr>
        <w:t>—создание условий для последующего профессионального са</w:t>
      </w:r>
      <w:r w:rsidRPr="00CD0506">
        <w:rPr>
          <w:color w:val="231E20"/>
        </w:rPr>
        <w:softHyphen/>
        <w:t>моопределения;</w:t>
      </w:r>
    </w:p>
    <w:p w:rsidR="00CD0506" w:rsidRPr="00CD0506" w:rsidRDefault="00CD0506" w:rsidP="00CD0506">
      <w:pPr>
        <w:autoSpaceDE/>
        <w:autoSpaceDN/>
        <w:adjustRightInd/>
        <w:spacing w:line="264" w:lineRule="auto"/>
        <w:ind w:left="240" w:hanging="240"/>
      </w:pPr>
      <w:r w:rsidRPr="00CD0506">
        <w:rPr>
          <w:color w:val="231E20"/>
        </w:rPr>
        <w:t>—формирование коммуникативных навыков в разновозраст</w:t>
      </w:r>
      <w:r w:rsidRPr="00CD0506">
        <w:rPr>
          <w:color w:val="231E20"/>
        </w:rPr>
        <w:softHyphen/>
        <w:t>ной среде и среде сверстников;</w:t>
      </w:r>
    </w:p>
    <w:p w:rsidR="00CD0506" w:rsidRPr="00CD0506" w:rsidRDefault="00CD0506" w:rsidP="00CD0506">
      <w:pPr>
        <w:widowControl/>
        <w:numPr>
          <w:ilvl w:val="0"/>
          <w:numId w:val="6"/>
        </w:numPr>
        <w:tabs>
          <w:tab w:val="left" w:pos="329"/>
        </w:tabs>
        <w:autoSpaceDE/>
        <w:autoSpaceDN/>
        <w:adjustRightInd/>
        <w:spacing w:after="200" w:line="264" w:lineRule="auto"/>
        <w:ind w:left="240" w:hanging="240"/>
        <w:jc w:val="left"/>
      </w:pPr>
      <w:bookmarkStart w:id="9" w:name="bookmark5986"/>
      <w:bookmarkEnd w:id="9"/>
      <w:r w:rsidRPr="00CD0506">
        <w:rPr>
          <w:color w:val="231E20"/>
        </w:rPr>
        <w:t>поддержка детских объединений, ученического самоуправле</w:t>
      </w:r>
      <w:r w:rsidRPr="00CD0506">
        <w:rPr>
          <w:color w:val="231E20"/>
        </w:rPr>
        <w:softHyphen/>
        <w:t>ния;</w:t>
      </w:r>
    </w:p>
    <w:p w:rsidR="00CD0506" w:rsidRPr="00CD0506" w:rsidRDefault="00CD0506" w:rsidP="00CD0506">
      <w:pPr>
        <w:autoSpaceDE/>
        <w:autoSpaceDN/>
        <w:adjustRightInd/>
        <w:spacing w:line="264" w:lineRule="auto"/>
        <w:ind w:left="240" w:hanging="240"/>
      </w:pPr>
      <w:r w:rsidRPr="00CD0506">
        <w:rPr>
          <w:color w:val="231E20"/>
        </w:rPr>
        <w:t>—формирование психологической культуры поведения в ин</w:t>
      </w:r>
      <w:r w:rsidRPr="00CD0506">
        <w:rPr>
          <w:color w:val="231E20"/>
        </w:rPr>
        <w:softHyphen/>
        <w:t>формационной среде;</w:t>
      </w:r>
    </w:p>
    <w:p w:rsidR="00CD0506" w:rsidRPr="00CD0506" w:rsidRDefault="00CD0506" w:rsidP="00CD0506">
      <w:pPr>
        <w:autoSpaceDE/>
        <w:autoSpaceDN/>
        <w:adjustRightInd/>
        <w:spacing w:line="264" w:lineRule="auto"/>
        <w:ind w:left="240" w:hanging="240"/>
      </w:pPr>
      <w:r w:rsidRPr="00CD0506">
        <w:rPr>
          <w:color w:val="231E20"/>
        </w:rPr>
        <w:t>—развитие психологической культуры в области использова</w:t>
      </w:r>
      <w:r w:rsidRPr="00CD0506">
        <w:rPr>
          <w:color w:val="231E20"/>
        </w:rPr>
        <w:softHyphen/>
        <w:t>ния ИКТ;</w:t>
      </w:r>
    </w:p>
    <w:p w:rsidR="00CD0506" w:rsidRPr="00CD0506" w:rsidRDefault="00CD0506" w:rsidP="00CD0506">
      <w:pPr>
        <w:autoSpaceDE/>
        <w:autoSpaceDN/>
        <w:adjustRightInd/>
        <w:spacing w:line="264" w:lineRule="auto"/>
        <w:ind w:firstLine="240"/>
      </w:pPr>
      <w:r w:rsidRPr="00CD0506">
        <w:rPr>
          <w:color w:val="231E20"/>
        </w:rPr>
        <w:t>В процессе реализации основной образовательной програм</w:t>
      </w:r>
      <w:r w:rsidRPr="00CD0506">
        <w:rPr>
          <w:color w:val="231E20"/>
        </w:rPr>
        <w:softHyphen/>
        <w:t>мы осуществляется индивидуальное психолого-педагогическое сопровождение всех участников образовательных отношений, в том числе:</w:t>
      </w:r>
    </w:p>
    <w:p w:rsidR="00CD0506" w:rsidRPr="00CD0506" w:rsidRDefault="00CD0506" w:rsidP="00CD0506">
      <w:pPr>
        <w:autoSpaceDE/>
        <w:autoSpaceDN/>
        <w:adjustRightInd/>
        <w:spacing w:line="264" w:lineRule="auto"/>
        <w:ind w:left="240" w:hanging="240"/>
        <w:rPr>
          <w:color w:val="231E20"/>
        </w:rPr>
      </w:pPr>
      <w:r w:rsidRPr="00CD0506">
        <w:rPr>
          <w:color w:val="231E20"/>
        </w:rPr>
        <w:t>—обучающихся, испытывающих трудности в освоении про</w:t>
      </w:r>
      <w:r w:rsidRPr="00CD0506">
        <w:rPr>
          <w:color w:val="231E20"/>
        </w:rPr>
        <w:softHyphen/>
        <w:t>граммы основного общего образования, развитии и социаль</w:t>
      </w:r>
      <w:r w:rsidRPr="00CD0506">
        <w:rPr>
          <w:color w:val="231E20"/>
        </w:rPr>
        <w:softHyphen/>
        <w:t xml:space="preserve">ной адаптации </w:t>
      </w:r>
    </w:p>
    <w:p w:rsidR="00CD0506" w:rsidRPr="00CD0506" w:rsidRDefault="00CD0506" w:rsidP="00CD0506">
      <w:pPr>
        <w:autoSpaceDE/>
        <w:autoSpaceDN/>
        <w:adjustRightInd/>
        <w:spacing w:line="264" w:lineRule="auto"/>
        <w:ind w:left="240" w:hanging="240"/>
      </w:pPr>
      <w:r w:rsidRPr="00CD0506">
        <w:rPr>
          <w:color w:val="231E20"/>
        </w:rPr>
        <w:t>(79 человек);</w:t>
      </w:r>
    </w:p>
    <w:p w:rsidR="00CD0506" w:rsidRPr="00CD0506" w:rsidRDefault="00CD0506" w:rsidP="00CD0506">
      <w:pPr>
        <w:autoSpaceDE/>
        <w:autoSpaceDN/>
        <w:adjustRightInd/>
        <w:spacing w:line="264" w:lineRule="auto"/>
        <w:ind w:firstLine="0"/>
      </w:pPr>
      <w:r w:rsidRPr="00CD0506">
        <w:rPr>
          <w:color w:val="231E20"/>
        </w:rPr>
        <w:t>—обучающихся с ОВЗ (45 человек);</w:t>
      </w:r>
    </w:p>
    <w:p w:rsidR="00CD0506" w:rsidRPr="00CD0506" w:rsidRDefault="00CD0506" w:rsidP="00CD0506">
      <w:pPr>
        <w:autoSpaceDE/>
        <w:autoSpaceDN/>
        <w:adjustRightInd/>
        <w:spacing w:line="271" w:lineRule="auto"/>
        <w:ind w:firstLine="240"/>
      </w:pPr>
      <w:r w:rsidRPr="00CD0506">
        <w:rPr>
          <w:color w:val="231E20"/>
        </w:rPr>
        <w:t>Психолого-педагогическая поддержка участников образова</w:t>
      </w:r>
      <w:r w:rsidRPr="00CD0506">
        <w:rPr>
          <w:color w:val="231E20"/>
        </w:rPr>
        <w:softHyphen/>
        <w:t>тельных отношений реализуется диверсифицировано, на уров</w:t>
      </w:r>
      <w:r w:rsidRPr="00CD0506">
        <w:rPr>
          <w:color w:val="231E20"/>
        </w:rPr>
        <w:softHyphen/>
        <w:t>не образовательной организации, классов, групп, а также на индивидуальном уровне.</w:t>
      </w:r>
    </w:p>
    <w:p w:rsidR="00CD0506" w:rsidRPr="00CD0506" w:rsidRDefault="00CD0506" w:rsidP="00CD0506">
      <w:pPr>
        <w:autoSpaceDE/>
        <w:autoSpaceDN/>
        <w:adjustRightInd/>
        <w:spacing w:line="271" w:lineRule="auto"/>
        <w:ind w:firstLine="240"/>
      </w:pPr>
      <w:r w:rsidRPr="00CD0506">
        <w:rPr>
          <w:color w:val="231E20"/>
        </w:rPr>
        <w:lastRenderedPageBreak/>
        <w:t>В процессе реализации основной образовательной програм</w:t>
      </w:r>
      <w:r w:rsidRPr="00CD0506">
        <w:rPr>
          <w:color w:val="231E20"/>
        </w:rPr>
        <w:softHyphen/>
        <w:t>мы используются такие формы психолого-педагогического со</w:t>
      </w:r>
      <w:r w:rsidRPr="00CD0506">
        <w:rPr>
          <w:color w:val="231E20"/>
        </w:rPr>
        <w:softHyphen/>
        <w:t>провождения как:</w:t>
      </w:r>
    </w:p>
    <w:p w:rsidR="00CD0506" w:rsidRPr="00CD0506" w:rsidRDefault="00CD0506" w:rsidP="00CD0506">
      <w:pPr>
        <w:widowControl/>
        <w:numPr>
          <w:ilvl w:val="0"/>
          <w:numId w:val="5"/>
        </w:numPr>
        <w:tabs>
          <w:tab w:val="left" w:pos="207"/>
        </w:tabs>
        <w:autoSpaceDE/>
        <w:autoSpaceDN/>
        <w:adjustRightInd/>
        <w:spacing w:after="200" w:line="288" w:lineRule="auto"/>
        <w:ind w:left="240" w:hanging="240"/>
        <w:jc w:val="left"/>
      </w:pPr>
      <w:bookmarkStart w:id="10" w:name="bookmark5987"/>
      <w:bookmarkStart w:id="11" w:name="bookmark5988"/>
      <w:bookmarkEnd w:id="10"/>
      <w:bookmarkEnd w:id="11"/>
      <w:r w:rsidRPr="00CD0506">
        <w:rPr>
          <w:color w:val="231E20"/>
        </w:rPr>
        <w:t>консультирование педагогов и родителей, которое осущест</w:t>
      </w:r>
      <w:r w:rsidRPr="00CD0506">
        <w:rPr>
          <w:color w:val="231E20"/>
        </w:rPr>
        <w:softHyphen/>
        <w:t>вляется учителем и психологом с учетом результатов диагно</w:t>
      </w:r>
      <w:r w:rsidRPr="00CD0506">
        <w:rPr>
          <w:color w:val="231E20"/>
        </w:rPr>
        <w:softHyphen/>
        <w:t>стики, а также администрацией образовательной организа</w:t>
      </w:r>
      <w:r w:rsidRPr="00CD0506">
        <w:rPr>
          <w:color w:val="231E20"/>
        </w:rPr>
        <w:softHyphen/>
        <w:t>ции;</w:t>
      </w:r>
    </w:p>
    <w:p w:rsidR="00CD0506" w:rsidRPr="00CD0506" w:rsidRDefault="00CD0506" w:rsidP="00CD0506">
      <w:pPr>
        <w:autoSpaceDE/>
        <w:autoSpaceDN/>
        <w:adjustRightInd/>
        <w:spacing w:line="271" w:lineRule="auto"/>
        <w:ind w:left="240" w:firstLine="0"/>
        <w:rPr>
          <w:iCs/>
          <w:color w:val="231E20"/>
        </w:rPr>
      </w:pPr>
      <w:r w:rsidRPr="00CD0506">
        <w:rPr>
          <w:iCs/>
          <w:color w:val="231E20"/>
        </w:rPr>
        <w:t xml:space="preserve">Расписание консультаций: </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323"/>
        <w:gridCol w:w="1323"/>
        <w:gridCol w:w="1323"/>
        <w:gridCol w:w="1323"/>
      </w:tblGrid>
      <w:tr w:rsidR="00CD0506" w:rsidRPr="00CD0506" w:rsidTr="000679CB">
        <w:tc>
          <w:tcPr>
            <w:tcW w:w="1322" w:type="dxa"/>
            <w:shd w:val="clear" w:color="auto" w:fill="auto"/>
          </w:tcPr>
          <w:p w:rsidR="00CD0506" w:rsidRPr="00CD0506" w:rsidRDefault="00CD0506" w:rsidP="00CD0506">
            <w:pPr>
              <w:autoSpaceDE/>
              <w:autoSpaceDN/>
              <w:adjustRightInd/>
              <w:spacing w:line="271" w:lineRule="auto"/>
              <w:ind w:firstLine="0"/>
            </w:pPr>
            <w:r w:rsidRPr="00CD0506">
              <w:t>понедельник</w:t>
            </w:r>
          </w:p>
        </w:tc>
        <w:tc>
          <w:tcPr>
            <w:tcW w:w="1323" w:type="dxa"/>
            <w:shd w:val="clear" w:color="auto" w:fill="auto"/>
          </w:tcPr>
          <w:p w:rsidR="00CD0506" w:rsidRPr="00CD0506" w:rsidRDefault="00CD0506" w:rsidP="00CD0506">
            <w:pPr>
              <w:autoSpaceDE/>
              <w:autoSpaceDN/>
              <w:adjustRightInd/>
              <w:spacing w:line="271" w:lineRule="auto"/>
              <w:ind w:firstLine="0"/>
            </w:pPr>
            <w:r w:rsidRPr="00CD0506">
              <w:t>вторник</w:t>
            </w:r>
          </w:p>
        </w:tc>
        <w:tc>
          <w:tcPr>
            <w:tcW w:w="1323" w:type="dxa"/>
            <w:shd w:val="clear" w:color="auto" w:fill="auto"/>
          </w:tcPr>
          <w:p w:rsidR="00CD0506" w:rsidRPr="00CD0506" w:rsidRDefault="00CD0506" w:rsidP="00CD0506">
            <w:pPr>
              <w:autoSpaceDE/>
              <w:autoSpaceDN/>
              <w:adjustRightInd/>
              <w:spacing w:line="271" w:lineRule="auto"/>
              <w:ind w:firstLine="0"/>
            </w:pPr>
            <w:r w:rsidRPr="00CD0506">
              <w:t>среда</w:t>
            </w:r>
          </w:p>
        </w:tc>
        <w:tc>
          <w:tcPr>
            <w:tcW w:w="1323" w:type="dxa"/>
            <w:shd w:val="clear" w:color="auto" w:fill="auto"/>
          </w:tcPr>
          <w:p w:rsidR="00CD0506" w:rsidRPr="00CD0506" w:rsidRDefault="00CD0506" w:rsidP="00CD0506">
            <w:pPr>
              <w:autoSpaceDE/>
              <w:autoSpaceDN/>
              <w:adjustRightInd/>
              <w:spacing w:line="271" w:lineRule="auto"/>
              <w:ind w:firstLine="0"/>
            </w:pPr>
            <w:r w:rsidRPr="00CD0506">
              <w:t>четверг</w:t>
            </w:r>
          </w:p>
        </w:tc>
        <w:tc>
          <w:tcPr>
            <w:tcW w:w="1323" w:type="dxa"/>
            <w:shd w:val="clear" w:color="auto" w:fill="auto"/>
          </w:tcPr>
          <w:p w:rsidR="00CD0506" w:rsidRPr="00CD0506" w:rsidRDefault="00CD0506" w:rsidP="00CD0506">
            <w:pPr>
              <w:autoSpaceDE/>
              <w:autoSpaceDN/>
              <w:adjustRightInd/>
              <w:spacing w:line="271" w:lineRule="auto"/>
              <w:ind w:firstLine="0"/>
            </w:pPr>
            <w:r w:rsidRPr="00CD0506">
              <w:t>пятница</w:t>
            </w:r>
          </w:p>
        </w:tc>
      </w:tr>
      <w:tr w:rsidR="00CD0506" w:rsidRPr="00CD0506" w:rsidTr="000679CB">
        <w:tc>
          <w:tcPr>
            <w:tcW w:w="1322" w:type="dxa"/>
            <w:shd w:val="clear" w:color="auto" w:fill="auto"/>
          </w:tcPr>
          <w:p w:rsidR="00CD0506" w:rsidRPr="00CD0506" w:rsidRDefault="00CD0506" w:rsidP="00CD0506">
            <w:pPr>
              <w:autoSpaceDE/>
              <w:autoSpaceDN/>
              <w:adjustRightInd/>
              <w:spacing w:line="271" w:lineRule="auto"/>
              <w:ind w:firstLine="0"/>
            </w:pPr>
            <w:r w:rsidRPr="00CD0506">
              <w:t>14:00-15:20</w:t>
            </w:r>
          </w:p>
        </w:tc>
        <w:tc>
          <w:tcPr>
            <w:tcW w:w="1323" w:type="dxa"/>
            <w:shd w:val="clear" w:color="auto" w:fill="auto"/>
          </w:tcPr>
          <w:p w:rsidR="00CD0506" w:rsidRPr="00CD0506" w:rsidRDefault="00CD0506" w:rsidP="00CD0506">
            <w:pPr>
              <w:autoSpaceDE/>
              <w:autoSpaceDN/>
              <w:adjustRightInd/>
              <w:spacing w:line="271" w:lineRule="auto"/>
              <w:ind w:firstLine="0"/>
            </w:pPr>
            <w:r w:rsidRPr="00CD0506">
              <w:t>14:30-15:20</w:t>
            </w:r>
          </w:p>
        </w:tc>
        <w:tc>
          <w:tcPr>
            <w:tcW w:w="1323" w:type="dxa"/>
            <w:shd w:val="clear" w:color="auto" w:fill="auto"/>
          </w:tcPr>
          <w:p w:rsidR="00CD0506" w:rsidRPr="00CD0506" w:rsidRDefault="00CD0506" w:rsidP="00CD0506">
            <w:pPr>
              <w:autoSpaceDE/>
              <w:autoSpaceDN/>
              <w:adjustRightInd/>
              <w:spacing w:line="271" w:lineRule="auto"/>
              <w:ind w:firstLine="0"/>
            </w:pPr>
            <w:r w:rsidRPr="00CD0506">
              <w:t>14:00-15:20</w:t>
            </w:r>
          </w:p>
        </w:tc>
        <w:tc>
          <w:tcPr>
            <w:tcW w:w="1323" w:type="dxa"/>
            <w:shd w:val="clear" w:color="auto" w:fill="auto"/>
          </w:tcPr>
          <w:p w:rsidR="00CD0506" w:rsidRPr="00CD0506" w:rsidRDefault="00CD0506" w:rsidP="00CD0506">
            <w:pPr>
              <w:autoSpaceDE/>
              <w:autoSpaceDN/>
              <w:adjustRightInd/>
              <w:spacing w:line="271" w:lineRule="auto"/>
              <w:ind w:firstLine="0"/>
            </w:pPr>
            <w:r w:rsidRPr="00CD0506">
              <w:t>13:45-15:20</w:t>
            </w:r>
          </w:p>
        </w:tc>
        <w:tc>
          <w:tcPr>
            <w:tcW w:w="1323" w:type="dxa"/>
            <w:shd w:val="clear" w:color="auto" w:fill="auto"/>
          </w:tcPr>
          <w:p w:rsidR="00CD0506" w:rsidRPr="00CD0506" w:rsidRDefault="00CD0506" w:rsidP="00CD0506">
            <w:pPr>
              <w:autoSpaceDE/>
              <w:autoSpaceDN/>
              <w:adjustRightInd/>
              <w:spacing w:line="271" w:lineRule="auto"/>
              <w:ind w:firstLine="0"/>
            </w:pPr>
            <w:r w:rsidRPr="00CD0506">
              <w:t>12:30-13:40</w:t>
            </w:r>
          </w:p>
        </w:tc>
      </w:tr>
    </w:tbl>
    <w:p w:rsidR="00CD0506" w:rsidRPr="00CD0506" w:rsidRDefault="00CD0506" w:rsidP="00CD0506">
      <w:pPr>
        <w:autoSpaceDE/>
        <w:autoSpaceDN/>
        <w:adjustRightInd/>
        <w:spacing w:line="271" w:lineRule="auto"/>
        <w:ind w:left="240" w:firstLine="0"/>
      </w:pPr>
    </w:p>
    <w:p w:rsidR="00CD0506" w:rsidRPr="00CD0506" w:rsidRDefault="00CD0506" w:rsidP="00CD0506">
      <w:pPr>
        <w:widowControl/>
        <w:numPr>
          <w:ilvl w:val="0"/>
          <w:numId w:val="5"/>
        </w:numPr>
        <w:tabs>
          <w:tab w:val="left" w:pos="207"/>
        </w:tabs>
        <w:autoSpaceDE/>
        <w:autoSpaceDN/>
        <w:adjustRightInd/>
        <w:spacing w:after="200" w:line="295" w:lineRule="auto"/>
        <w:ind w:left="240" w:hanging="240"/>
        <w:jc w:val="left"/>
      </w:pPr>
      <w:bookmarkStart w:id="12" w:name="bookmark5989"/>
      <w:bookmarkEnd w:id="12"/>
      <w:r w:rsidRPr="00CD0506">
        <w:rPr>
          <w:color w:val="231E20"/>
        </w:rPr>
        <w:t>профилактика, экспертиза, развивающая работа, просвеще</w:t>
      </w:r>
      <w:r w:rsidRPr="00CD0506">
        <w:rPr>
          <w:color w:val="231E20"/>
        </w:rPr>
        <w:softHyphen/>
        <w:t>ние, коррекционная работа, осуществляемая в течение всего учебного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3969"/>
      </w:tblGrid>
      <w:tr w:rsidR="00CD0506" w:rsidRPr="00CD0506" w:rsidTr="00CD0506">
        <w:tc>
          <w:tcPr>
            <w:tcW w:w="2660" w:type="dxa"/>
            <w:shd w:val="clear" w:color="auto" w:fill="auto"/>
          </w:tcPr>
          <w:p w:rsidR="00CD0506" w:rsidRPr="00CD0506" w:rsidRDefault="00CD0506" w:rsidP="00CD0506">
            <w:pPr>
              <w:tabs>
                <w:tab w:val="left" w:pos="207"/>
              </w:tabs>
              <w:autoSpaceDE/>
              <w:autoSpaceDN/>
              <w:adjustRightInd/>
              <w:spacing w:line="295" w:lineRule="auto"/>
              <w:ind w:firstLine="0"/>
            </w:pPr>
            <w:r w:rsidRPr="00CD0506">
              <w:t>Профилактика и просвещение</w:t>
            </w:r>
          </w:p>
        </w:tc>
        <w:tc>
          <w:tcPr>
            <w:tcW w:w="3118" w:type="dxa"/>
            <w:shd w:val="clear" w:color="auto" w:fill="auto"/>
          </w:tcPr>
          <w:p w:rsidR="00CD0506" w:rsidRPr="00CD0506" w:rsidRDefault="00CD0506" w:rsidP="00CD0506">
            <w:pPr>
              <w:tabs>
                <w:tab w:val="left" w:pos="207"/>
              </w:tabs>
              <w:autoSpaceDE/>
              <w:autoSpaceDN/>
              <w:adjustRightInd/>
              <w:spacing w:line="295" w:lineRule="auto"/>
              <w:ind w:firstLine="0"/>
            </w:pPr>
            <w:r w:rsidRPr="00CD0506">
              <w:t>Коррекционно-развивающая работа</w:t>
            </w:r>
          </w:p>
        </w:tc>
        <w:tc>
          <w:tcPr>
            <w:tcW w:w="3969" w:type="dxa"/>
            <w:shd w:val="clear" w:color="auto" w:fill="auto"/>
          </w:tcPr>
          <w:p w:rsidR="00CD0506" w:rsidRPr="00CD0506" w:rsidRDefault="00CD0506" w:rsidP="00CD0506">
            <w:pPr>
              <w:tabs>
                <w:tab w:val="left" w:pos="207"/>
              </w:tabs>
              <w:autoSpaceDE/>
              <w:autoSpaceDN/>
              <w:adjustRightInd/>
              <w:spacing w:line="295" w:lineRule="auto"/>
              <w:ind w:firstLine="0"/>
            </w:pPr>
            <w:r w:rsidRPr="00CD0506">
              <w:t>экспертиза</w:t>
            </w:r>
          </w:p>
        </w:tc>
      </w:tr>
      <w:tr w:rsidR="00CD0506" w:rsidRPr="00CD0506" w:rsidTr="00CD0506">
        <w:tc>
          <w:tcPr>
            <w:tcW w:w="2660" w:type="dxa"/>
            <w:shd w:val="clear" w:color="auto" w:fill="auto"/>
          </w:tcPr>
          <w:p w:rsidR="00CD0506" w:rsidRPr="00CD0506" w:rsidRDefault="00CD0506" w:rsidP="00CD0506">
            <w:pPr>
              <w:tabs>
                <w:tab w:val="left" w:pos="207"/>
              </w:tabs>
              <w:autoSpaceDE/>
              <w:autoSpaceDN/>
              <w:adjustRightInd/>
              <w:spacing w:line="295" w:lineRule="auto"/>
              <w:ind w:firstLine="240"/>
              <w:jc w:val="left"/>
            </w:pPr>
            <w:r w:rsidRPr="00CD0506">
              <w:t>Проведение родительских собраний:</w:t>
            </w:r>
          </w:p>
          <w:p w:rsidR="00CD0506" w:rsidRPr="00CD0506" w:rsidRDefault="00CD0506" w:rsidP="00CD0506">
            <w:pPr>
              <w:tabs>
                <w:tab w:val="left" w:pos="207"/>
              </w:tabs>
              <w:autoSpaceDE/>
              <w:autoSpaceDN/>
              <w:adjustRightInd/>
              <w:spacing w:line="295" w:lineRule="auto"/>
              <w:ind w:firstLine="0"/>
              <w:jc w:val="left"/>
            </w:pPr>
            <w:r w:rsidRPr="00CD0506">
              <w:t>- адаптация пятиклассников к школе;</w:t>
            </w:r>
          </w:p>
          <w:p w:rsidR="00CD0506" w:rsidRPr="00CD0506" w:rsidRDefault="00CD0506" w:rsidP="00CD0506">
            <w:pPr>
              <w:tabs>
                <w:tab w:val="left" w:pos="207"/>
              </w:tabs>
              <w:autoSpaceDE/>
              <w:autoSpaceDN/>
              <w:adjustRightInd/>
              <w:spacing w:line="295" w:lineRule="auto"/>
              <w:ind w:firstLine="0"/>
              <w:jc w:val="left"/>
            </w:pPr>
            <w:r w:rsidRPr="00CD0506">
              <w:t>- информирование родителей о результатах диагностики;</w:t>
            </w:r>
          </w:p>
          <w:p w:rsidR="00CD0506" w:rsidRPr="00CD0506" w:rsidRDefault="00CD0506" w:rsidP="00CD0506">
            <w:pPr>
              <w:tabs>
                <w:tab w:val="left" w:pos="207"/>
              </w:tabs>
              <w:autoSpaceDE/>
              <w:autoSpaceDN/>
              <w:adjustRightInd/>
              <w:spacing w:line="295" w:lineRule="auto"/>
              <w:ind w:firstLine="0"/>
              <w:jc w:val="left"/>
            </w:pPr>
            <w:r w:rsidRPr="00CD0506">
              <w:t>- «Особенности подросткового кризиса»;</w:t>
            </w:r>
          </w:p>
          <w:p w:rsidR="00CD0506" w:rsidRPr="00CD0506" w:rsidRDefault="00CD0506" w:rsidP="00CD0506">
            <w:pPr>
              <w:tabs>
                <w:tab w:val="left" w:pos="207"/>
              </w:tabs>
              <w:autoSpaceDE/>
              <w:autoSpaceDN/>
              <w:adjustRightInd/>
              <w:spacing w:line="295" w:lineRule="auto"/>
              <w:ind w:firstLine="0"/>
              <w:jc w:val="left"/>
            </w:pPr>
            <w:r w:rsidRPr="00CD0506">
              <w:t>- «Психологическая готовность к экзаменам обучающихся и их родителей»;</w:t>
            </w:r>
          </w:p>
          <w:p w:rsidR="00CD0506" w:rsidRPr="00CD0506" w:rsidRDefault="00CD0506" w:rsidP="00CD0506">
            <w:pPr>
              <w:tabs>
                <w:tab w:val="left" w:pos="207"/>
              </w:tabs>
              <w:autoSpaceDE/>
              <w:autoSpaceDN/>
              <w:adjustRightInd/>
              <w:spacing w:line="295" w:lineRule="auto"/>
              <w:ind w:firstLine="0"/>
              <w:jc w:val="left"/>
            </w:pPr>
            <w:r w:rsidRPr="00CD0506">
              <w:t>- «Суицид среди подростков»;</w:t>
            </w:r>
          </w:p>
          <w:p w:rsidR="00CD0506" w:rsidRPr="00CD0506" w:rsidRDefault="00CD0506" w:rsidP="00CD0506">
            <w:pPr>
              <w:tabs>
                <w:tab w:val="left" w:pos="207"/>
              </w:tabs>
              <w:autoSpaceDE/>
              <w:autoSpaceDN/>
              <w:adjustRightInd/>
              <w:spacing w:line="295" w:lineRule="auto"/>
              <w:ind w:firstLine="0"/>
              <w:jc w:val="left"/>
            </w:pPr>
            <w:r w:rsidRPr="00CD0506">
              <w:t>- «Помощь в профессиональном самоопределение»</w:t>
            </w:r>
          </w:p>
        </w:tc>
        <w:tc>
          <w:tcPr>
            <w:tcW w:w="3118" w:type="dxa"/>
            <w:shd w:val="clear" w:color="auto" w:fill="auto"/>
          </w:tcPr>
          <w:p w:rsidR="00CD0506" w:rsidRPr="00CD0506" w:rsidRDefault="00CD0506" w:rsidP="00CD0506">
            <w:pPr>
              <w:tabs>
                <w:tab w:val="left" w:pos="207"/>
              </w:tabs>
              <w:autoSpaceDE/>
              <w:autoSpaceDN/>
              <w:adjustRightInd/>
              <w:spacing w:line="295" w:lineRule="auto"/>
              <w:ind w:firstLine="0"/>
            </w:pPr>
            <w:r w:rsidRPr="00CD0506">
              <w:t>Цикл адаптационных занятий «Первый раз – в пятый клас»</w:t>
            </w:r>
          </w:p>
        </w:tc>
        <w:tc>
          <w:tcPr>
            <w:tcW w:w="3969" w:type="dxa"/>
            <w:shd w:val="clear" w:color="auto" w:fill="auto"/>
          </w:tcPr>
          <w:p w:rsidR="00CD0506" w:rsidRPr="00CD0506" w:rsidRDefault="00CD0506" w:rsidP="00CD0506">
            <w:pPr>
              <w:tabs>
                <w:tab w:val="left" w:pos="207"/>
              </w:tabs>
              <w:autoSpaceDE/>
              <w:autoSpaceDN/>
              <w:adjustRightInd/>
              <w:spacing w:line="295" w:lineRule="auto"/>
              <w:ind w:firstLine="0"/>
            </w:pPr>
            <w:r w:rsidRPr="00CD0506">
              <w:t>Подготовка и участие в работе ППк:</w:t>
            </w:r>
          </w:p>
          <w:p w:rsidR="00CD0506" w:rsidRPr="00CD0506" w:rsidRDefault="00CD0506" w:rsidP="00CD0506">
            <w:pPr>
              <w:tabs>
                <w:tab w:val="left" w:pos="207"/>
              </w:tabs>
              <w:autoSpaceDE/>
              <w:autoSpaceDN/>
              <w:adjustRightInd/>
              <w:spacing w:line="295" w:lineRule="auto"/>
              <w:ind w:firstLine="0"/>
              <w:jc w:val="left"/>
            </w:pPr>
            <w:r w:rsidRPr="00CD0506">
              <w:t>- составление списков обучающихся, направляемых на ПМПК;</w:t>
            </w:r>
          </w:p>
          <w:p w:rsidR="00CD0506" w:rsidRPr="00CD0506" w:rsidRDefault="00CD0506" w:rsidP="00CD0506">
            <w:pPr>
              <w:tabs>
                <w:tab w:val="left" w:pos="207"/>
              </w:tabs>
              <w:autoSpaceDE/>
              <w:autoSpaceDN/>
              <w:adjustRightInd/>
              <w:spacing w:line="295" w:lineRule="auto"/>
              <w:ind w:firstLine="0"/>
              <w:jc w:val="left"/>
            </w:pPr>
            <w:r w:rsidRPr="00CD0506">
              <w:t>- подготовка пакета документов;</w:t>
            </w:r>
          </w:p>
          <w:p w:rsidR="00CD0506" w:rsidRPr="00CD0506" w:rsidRDefault="00CD0506" w:rsidP="00CD0506">
            <w:pPr>
              <w:tabs>
                <w:tab w:val="left" w:pos="207"/>
              </w:tabs>
              <w:autoSpaceDE/>
              <w:autoSpaceDN/>
              <w:adjustRightInd/>
              <w:spacing w:line="295" w:lineRule="auto"/>
              <w:ind w:firstLine="0"/>
              <w:jc w:val="left"/>
            </w:pPr>
            <w:r w:rsidRPr="00CD0506">
              <w:t xml:space="preserve">- работа с классными руководителями; </w:t>
            </w:r>
          </w:p>
          <w:p w:rsidR="00CD0506" w:rsidRPr="00CD0506" w:rsidRDefault="00CD0506" w:rsidP="00CD0506">
            <w:pPr>
              <w:tabs>
                <w:tab w:val="left" w:pos="207"/>
              </w:tabs>
              <w:autoSpaceDE/>
              <w:autoSpaceDN/>
              <w:adjustRightInd/>
              <w:spacing w:line="295" w:lineRule="auto"/>
              <w:ind w:firstLine="0"/>
              <w:jc w:val="left"/>
            </w:pPr>
            <w:r w:rsidRPr="00CD0506">
              <w:t>- индивидуальная работа с обучающимися.</w:t>
            </w:r>
          </w:p>
        </w:tc>
      </w:tr>
      <w:tr w:rsidR="00CD0506" w:rsidRPr="00CD0506" w:rsidTr="00CD0506">
        <w:tc>
          <w:tcPr>
            <w:tcW w:w="2660" w:type="dxa"/>
            <w:shd w:val="clear" w:color="auto" w:fill="auto"/>
          </w:tcPr>
          <w:p w:rsidR="00CD0506" w:rsidRPr="00CD0506" w:rsidRDefault="00CD0506" w:rsidP="00CD0506">
            <w:pPr>
              <w:tabs>
                <w:tab w:val="left" w:pos="207"/>
              </w:tabs>
              <w:autoSpaceDE/>
              <w:autoSpaceDN/>
              <w:adjustRightInd/>
              <w:spacing w:line="295" w:lineRule="auto"/>
              <w:ind w:firstLine="0"/>
              <w:jc w:val="left"/>
            </w:pPr>
            <w:r w:rsidRPr="00CD0506">
              <w:rPr>
                <w:color w:val="231E20"/>
              </w:rPr>
              <w:t>Занятия на профессиональное самоопределение: «Мир профессий»</w:t>
            </w:r>
          </w:p>
        </w:tc>
        <w:tc>
          <w:tcPr>
            <w:tcW w:w="3118" w:type="dxa"/>
            <w:shd w:val="clear" w:color="auto" w:fill="auto"/>
          </w:tcPr>
          <w:p w:rsidR="00CD0506" w:rsidRPr="00CD0506" w:rsidRDefault="00CD0506" w:rsidP="00CD0506">
            <w:pPr>
              <w:tabs>
                <w:tab w:val="left" w:pos="207"/>
              </w:tabs>
              <w:autoSpaceDE/>
              <w:autoSpaceDN/>
              <w:adjustRightInd/>
              <w:spacing w:line="295" w:lineRule="auto"/>
              <w:ind w:firstLine="0"/>
            </w:pPr>
            <w:r w:rsidRPr="00CD0506">
              <w:t>Групповые и индивидуальные занятия с детьми ОВЗ и детьми инвалидами</w:t>
            </w:r>
          </w:p>
        </w:tc>
        <w:tc>
          <w:tcPr>
            <w:tcW w:w="3969" w:type="dxa"/>
            <w:shd w:val="clear" w:color="auto" w:fill="auto"/>
          </w:tcPr>
          <w:p w:rsidR="00CD0506" w:rsidRPr="00CD0506" w:rsidRDefault="00CD0506" w:rsidP="00CD0506">
            <w:pPr>
              <w:tabs>
                <w:tab w:val="left" w:pos="207"/>
              </w:tabs>
              <w:autoSpaceDE/>
              <w:autoSpaceDN/>
              <w:adjustRightInd/>
              <w:spacing w:line="295" w:lineRule="auto"/>
              <w:ind w:firstLine="0"/>
            </w:pPr>
            <w:r w:rsidRPr="00CD0506">
              <w:t>Наблюдение детей группы социального риска (проявления), административные совещания, участие в педсоветах.</w:t>
            </w:r>
          </w:p>
        </w:tc>
      </w:tr>
      <w:tr w:rsidR="00CD0506" w:rsidRPr="00CD0506" w:rsidTr="00CD0506">
        <w:tc>
          <w:tcPr>
            <w:tcW w:w="2660" w:type="dxa"/>
            <w:shd w:val="clear" w:color="auto" w:fill="auto"/>
          </w:tcPr>
          <w:p w:rsidR="00CD0506" w:rsidRPr="00CD0506" w:rsidRDefault="00CD0506" w:rsidP="00CD0506">
            <w:pPr>
              <w:tabs>
                <w:tab w:val="left" w:pos="207"/>
              </w:tabs>
              <w:autoSpaceDE/>
              <w:autoSpaceDN/>
              <w:adjustRightInd/>
              <w:spacing w:line="295" w:lineRule="auto"/>
              <w:ind w:firstLine="0"/>
              <w:jc w:val="left"/>
            </w:pPr>
            <w:r w:rsidRPr="00CD0506">
              <w:rPr>
                <w:color w:val="231E20"/>
              </w:rPr>
              <w:t>Занятие по профилактике конфликтов в классе</w:t>
            </w:r>
          </w:p>
        </w:tc>
        <w:tc>
          <w:tcPr>
            <w:tcW w:w="3118" w:type="dxa"/>
            <w:shd w:val="clear" w:color="auto" w:fill="auto"/>
          </w:tcPr>
          <w:p w:rsidR="00CD0506" w:rsidRPr="00CD0506" w:rsidRDefault="00CD0506" w:rsidP="00CD0506">
            <w:pPr>
              <w:tabs>
                <w:tab w:val="left" w:pos="207"/>
              </w:tabs>
              <w:autoSpaceDE/>
              <w:autoSpaceDN/>
              <w:adjustRightInd/>
              <w:spacing w:line="295" w:lineRule="auto"/>
              <w:ind w:firstLine="0"/>
              <w:jc w:val="left"/>
            </w:pPr>
            <w:r w:rsidRPr="00CD0506">
              <w:t>Групповые занятий «Психологическая подготовка обучающихся к сдаче ОГЭ и ЕГЭ»</w:t>
            </w:r>
          </w:p>
        </w:tc>
        <w:tc>
          <w:tcPr>
            <w:tcW w:w="3969" w:type="dxa"/>
            <w:shd w:val="clear" w:color="auto" w:fill="auto"/>
          </w:tcPr>
          <w:p w:rsidR="00CD0506" w:rsidRPr="00CD0506" w:rsidRDefault="00CD0506" w:rsidP="00CD0506">
            <w:pPr>
              <w:tabs>
                <w:tab w:val="left" w:pos="207"/>
              </w:tabs>
              <w:autoSpaceDE/>
              <w:autoSpaceDN/>
              <w:adjustRightInd/>
              <w:spacing w:line="295" w:lineRule="auto"/>
              <w:ind w:firstLine="0"/>
            </w:pPr>
            <w:r w:rsidRPr="00CD0506">
              <w:t>Посещение и анализ уроков</w:t>
            </w:r>
          </w:p>
        </w:tc>
      </w:tr>
      <w:tr w:rsidR="00CD0506" w:rsidRPr="00CD0506" w:rsidTr="00CD0506">
        <w:tc>
          <w:tcPr>
            <w:tcW w:w="2660" w:type="dxa"/>
            <w:shd w:val="clear" w:color="auto" w:fill="auto"/>
          </w:tcPr>
          <w:p w:rsidR="00CD0506" w:rsidRPr="00CD0506" w:rsidRDefault="00CD0506" w:rsidP="00CD0506">
            <w:pPr>
              <w:tabs>
                <w:tab w:val="left" w:pos="207"/>
              </w:tabs>
              <w:autoSpaceDE/>
              <w:autoSpaceDN/>
              <w:adjustRightInd/>
              <w:spacing w:line="295" w:lineRule="auto"/>
              <w:ind w:firstLine="0"/>
            </w:pPr>
            <w:r w:rsidRPr="00CD0506">
              <w:t>Классные часы:</w:t>
            </w:r>
          </w:p>
          <w:p w:rsidR="00CD0506" w:rsidRPr="00CD0506" w:rsidRDefault="00CD0506" w:rsidP="00CD0506">
            <w:pPr>
              <w:tabs>
                <w:tab w:val="left" w:pos="207"/>
              </w:tabs>
              <w:autoSpaceDE/>
              <w:autoSpaceDN/>
              <w:adjustRightInd/>
              <w:spacing w:line="295" w:lineRule="auto"/>
              <w:ind w:firstLine="0"/>
              <w:jc w:val="left"/>
            </w:pPr>
            <w:r w:rsidRPr="00CD0506">
              <w:t>- «Краски жизни»</w:t>
            </w:r>
          </w:p>
          <w:p w:rsidR="00CD0506" w:rsidRPr="00CD0506" w:rsidRDefault="00CD0506" w:rsidP="00CD0506">
            <w:pPr>
              <w:tabs>
                <w:tab w:val="left" w:pos="207"/>
              </w:tabs>
              <w:autoSpaceDE/>
              <w:autoSpaceDN/>
              <w:adjustRightInd/>
              <w:spacing w:line="295" w:lineRule="auto"/>
              <w:ind w:firstLine="0"/>
              <w:jc w:val="left"/>
            </w:pPr>
            <w:r w:rsidRPr="00CD0506">
              <w:t>- «Секреты общения»</w:t>
            </w:r>
          </w:p>
          <w:p w:rsidR="00CD0506" w:rsidRPr="00CD0506" w:rsidRDefault="00CD0506" w:rsidP="00CD0506">
            <w:pPr>
              <w:tabs>
                <w:tab w:val="left" w:pos="207"/>
              </w:tabs>
              <w:autoSpaceDE/>
              <w:autoSpaceDN/>
              <w:adjustRightInd/>
              <w:spacing w:line="295" w:lineRule="auto"/>
              <w:ind w:firstLine="0"/>
              <w:jc w:val="left"/>
            </w:pPr>
            <w:r w:rsidRPr="00CD0506">
              <w:t>- «Сплочение коллектива» тренинг</w:t>
            </w:r>
          </w:p>
        </w:tc>
        <w:tc>
          <w:tcPr>
            <w:tcW w:w="3118" w:type="dxa"/>
            <w:shd w:val="clear" w:color="auto" w:fill="auto"/>
          </w:tcPr>
          <w:p w:rsidR="00CD0506" w:rsidRPr="00CD0506" w:rsidRDefault="00CD0506" w:rsidP="00CD0506">
            <w:pPr>
              <w:tabs>
                <w:tab w:val="left" w:pos="207"/>
              </w:tabs>
              <w:autoSpaceDE/>
              <w:autoSpaceDN/>
              <w:adjustRightInd/>
              <w:spacing w:line="295" w:lineRule="auto"/>
              <w:ind w:firstLine="0"/>
              <w:jc w:val="left"/>
            </w:pPr>
            <w:r w:rsidRPr="00CD0506">
              <w:t>Индивидуальная коррекция для попавших в кризисную ситуацию.</w:t>
            </w:r>
          </w:p>
        </w:tc>
        <w:tc>
          <w:tcPr>
            <w:tcW w:w="3969" w:type="dxa"/>
            <w:shd w:val="clear" w:color="auto" w:fill="auto"/>
          </w:tcPr>
          <w:p w:rsidR="00CD0506" w:rsidRPr="00CD0506" w:rsidRDefault="00CD0506" w:rsidP="00CD0506">
            <w:pPr>
              <w:tabs>
                <w:tab w:val="left" w:pos="207"/>
              </w:tabs>
              <w:autoSpaceDE/>
              <w:autoSpaceDN/>
              <w:adjustRightInd/>
              <w:spacing w:line="295" w:lineRule="auto"/>
              <w:ind w:firstLine="0"/>
            </w:pPr>
          </w:p>
        </w:tc>
      </w:tr>
      <w:tr w:rsidR="00CD0506" w:rsidRPr="00CD0506" w:rsidTr="00CD0506">
        <w:tc>
          <w:tcPr>
            <w:tcW w:w="2660" w:type="dxa"/>
            <w:shd w:val="clear" w:color="auto" w:fill="auto"/>
          </w:tcPr>
          <w:p w:rsidR="00CD0506" w:rsidRPr="00CD0506" w:rsidRDefault="00CD0506" w:rsidP="00CD0506">
            <w:pPr>
              <w:tabs>
                <w:tab w:val="left" w:pos="207"/>
              </w:tabs>
              <w:autoSpaceDE/>
              <w:autoSpaceDN/>
              <w:adjustRightInd/>
              <w:spacing w:line="295" w:lineRule="auto"/>
              <w:ind w:firstLine="0"/>
            </w:pPr>
          </w:p>
        </w:tc>
        <w:tc>
          <w:tcPr>
            <w:tcW w:w="3118" w:type="dxa"/>
            <w:shd w:val="clear" w:color="auto" w:fill="auto"/>
          </w:tcPr>
          <w:p w:rsidR="00CD0506" w:rsidRPr="00CD0506" w:rsidRDefault="00CD0506" w:rsidP="00CD0506">
            <w:pPr>
              <w:tabs>
                <w:tab w:val="left" w:pos="207"/>
              </w:tabs>
              <w:autoSpaceDE/>
              <w:autoSpaceDN/>
              <w:adjustRightInd/>
              <w:spacing w:line="295" w:lineRule="auto"/>
              <w:ind w:firstLine="0"/>
              <w:jc w:val="left"/>
            </w:pPr>
            <w:r w:rsidRPr="00CD0506">
              <w:t>Коррекционно-профилактическая работа с «трудными» детьми (состоящие на учёте в КДН и ЗП, ВШУ)</w:t>
            </w:r>
          </w:p>
        </w:tc>
        <w:tc>
          <w:tcPr>
            <w:tcW w:w="3969" w:type="dxa"/>
            <w:shd w:val="clear" w:color="auto" w:fill="auto"/>
          </w:tcPr>
          <w:p w:rsidR="00CD0506" w:rsidRPr="00CD0506" w:rsidRDefault="00CD0506" w:rsidP="00CD0506">
            <w:pPr>
              <w:tabs>
                <w:tab w:val="left" w:pos="207"/>
              </w:tabs>
              <w:autoSpaceDE/>
              <w:autoSpaceDN/>
              <w:adjustRightInd/>
              <w:spacing w:line="295" w:lineRule="auto"/>
              <w:ind w:firstLine="0"/>
            </w:pPr>
          </w:p>
        </w:tc>
      </w:tr>
    </w:tbl>
    <w:p w:rsidR="00D06827" w:rsidRDefault="00D06827" w:rsidP="00D06827">
      <w:pPr>
        <w:pStyle w:val="32"/>
        <w:keepNext/>
        <w:keepLines/>
        <w:tabs>
          <w:tab w:val="left" w:pos="654"/>
        </w:tabs>
        <w:suppressAutoHyphens/>
        <w:spacing w:after="40"/>
        <w:outlineLvl w:val="9"/>
        <w:rPr>
          <w:rStyle w:val="31"/>
          <w:sz w:val="20"/>
          <w:szCs w:val="20"/>
        </w:rPr>
      </w:pPr>
    </w:p>
    <w:p w:rsidR="00D06827" w:rsidRDefault="00D06827" w:rsidP="00D06827">
      <w:pPr>
        <w:pStyle w:val="32"/>
        <w:keepNext/>
        <w:keepLines/>
        <w:tabs>
          <w:tab w:val="left" w:pos="654"/>
        </w:tabs>
        <w:suppressAutoHyphens/>
        <w:spacing w:after="40"/>
        <w:outlineLvl w:val="9"/>
        <w:rPr>
          <w:rStyle w:val="31"/>
          <w:sz w:val="20"/>
          <w:szCs w:val="20"/>
        </w:rPr>
      </w:pPr>
    </w:p>
    <w:p w:rsidR="00D06827" w:rsidRDefault="00D06827" w:rsidP="00D06827">
      <w:pPr>
        <w:pStyle w:val="32"/>
        <w:keepNext/>
        <w:keepLines/>
        <w:tabs>
          <w:tab w:val="left" w:pos="654"/>
        </w:tabs>
        <w:suppressAutoHyphens/>
        <w:spacing w:after="40"/>
        <w:outlineLvl w:val="9"/>
        <w:rPr>
          <w:rStyle w:val="31"/>
          <w:sz w:val="20"/>
          <w:szCs w:val="20"/>
        </w:rPr>
      </w:pPr>
    </w:p>
    <w:p w:rsidR="00CD0506" w:rsidRDefault="00D06827" w:rsidP="00D06827">
      <w:pPr>
        <w:pStyle w:val="32"/>
        <w:keepNext/>
        <w:keepLines/>
        <w:tabs>
          <w:tab w:val="left" w:pos="654"/>
        </w:tabs>
        <w:suppressAutoHyphens/>
        <w:spacing w:after="40"/>
        <w:jc w:val="right"/>
        <w:outlineLvl w:val="9"/>
        <w:rPr>
          <w:rStyle w:val="31"/>
          <w:sz w:val="20"/>
          <w:szCs w:val="20"/>
        </w:rPr>
      </w:pPr>
      <w:r>
        <w:rPr>
          <w:rStyle w:val="31"/>
          <w:sz w:val="20"/>
          <w:szCs w:val="20"/>
        </w:rPr>
        <w:t>П</w:t>
      </w:r>
      <w:r w:rsidR="00CD0506">
        <w:rPr>
          <w:rStyle w:val="31"/>
          <w:sz w:val="20"/>
          <w:szCs w:val="20"/>
        </w:rPr>
        <w:t>риложение 2</w:t>
      </w:r>
    </w:p>
    <w:p w:rsidR="00CD0506" w:rsidRPr="00CD0506" w:rsidRDefault="00CD0506" w:rsidP="00D06827">
      <w:pPr>
        <w:pStyle w:val="32"/>
        <w:keepNext/>
        <w:keepLines/>
        <w:tabs>
          <w:tab w:val="left" w:pos="654"/>
        </w:tabs>
        <w:suppressAutoHyphens/>
        <w:spacing w:after="40"/>
        <w:jc w:val="center"/>
        <w:outlineLvl w:val="9"/>
        <w:rPr>
          <w:b w:val="0"/>
          <w:sz w:val="20"/>
          <w:szCs w:val="20"/>
        </w:rPr>
      </w:pPr>
      <w:r w:rsidRPr="00CD0506">
        <w:rPr>
          <w:rStyle w:val="31"/>
          <w:sz w:val="20"/>
          <w:szCs w:val="20"/>
        </w:rPr>
        <w:t>Финансово-экономические условия реализации образовательной программы основного общего образования</w:t>
      </w:r>
    </w:p>
    <w:p w:rsidR="00CD0506" w:rsidRPr="00CD0506" w:rsidRDefault="00CD0506" w:rsidP="00CD0506">
      <w:pPr>
        <w:pStyle w:val="afff0"/>
        <w:spacing w:line="264" w:lineRule="auto"/>
        <w:jc w:val="both"/>
        <w:rPr>
          <w:rFonts w:ascii="Arial" w:hAnsi="Arial" w:cs="Arial"/>
          <w:sz w:val="20"/>
          <w:szCs w:val="20"/>
        </w:rPr>
      </w:pPr>
      <w:r w:rsidRPr="00CD0506">
        <w:rPr>
          <w:rStyle w:val="11"/>
          <w:rFonts w:ascii="Arial" w:hAnsi="Arial" w:cs="Arial"/>
          <w:sz w:val="20"/>
          <w:szCs w:val="20"/>
        </w:rPr>
        <w:t>Финансовое обеспечение реализации образовательной про</w:t>
      </w:r>
      <w:r w:rsidRPr="00CD0506">
        <w:rPr>
          <w:rStyle w:val="11"/>
          <w:rFonts w:ascii="Arial" w:hAnsi="Arial" w:cs="Arial"/>
          <w:sz w:val="20"/>
          <w:szCs w:val="20"/>
        </w:rPr>
        <w:softHyphen/>
        <w:t>граммы основного общего образования опирается на исполне</w:t>
      </w:r>
      <w:r w:rsidRPr="00CD0506">
        <w:rPr>
          <w:rStyle w:val="11"/>
          <w:rFonts w:ascii="Arial" w:hAnsi="Arial" w:cs="Arial"/>
          <w:sz w:val="20"/>
          <w:szCs w:val="20"/>
        </w:rPr>
        <w:softHyphen/>
        <w:t>ние расходных обязательств, обеспечивающих государствен</w:t>
      </w:r>
      <w:r w:rsidRPr="00CD0506">
        <w:rPr>
          <w:rStyle w:val="11"/>
          <w:rFonts w:ascii="Arial" w:hAnsi="Arial" w:cs="Arial"/>
          <w:sz w:val="20"/>
          <w:szCs w:val="20"/>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w:t>
      </w:r>
      <w:r w:rsidRPr="00CD0506">
        <w:rPr>
          <w:rStyle w:val="11"/>
          <w:rFonts w:ascii="Arial" w:hAnsi="Arial" w:cs="Arial"/>
          <w:sz w:val="20"/>
          <w:szCs w:val="20"/>
        </w:rPr>
        <w:softHyphen/>
        <w:t>тельной организации.</w:t>
      </w:r>
    </w:p>
    <w:p w:rsidR="00CD0506" w:rsidRPr="00CD0506" w:rsidRDefault="00CD0506" w:rsidP="00CD0506">
      <w:pPr>
        <w:pStyle w:val="afff0"/>
        <w:spacing w:line="264" w:lineRule="auto"/>
        <w:jc w:val="both"/>
        <w:rPr>
          <w:rFonts w:ascii="Arial" w:hAnsi="Arial" w:cs="Arial"/>
          <w:sz w:val="20"/>
          <w:szCs w:val="20"/>
        </w:rPr>
      </w:pPr>
      <w:r w:rsidRPr="00CD0506">
        <w:rPr>
          <w:rStyle w:val="11"/>
          <w:rFonts w:ascii="Arial" w:hAnsi="Arial" w:cs="Arial"/>
          <w:sz w:val="20"/>
          <w:szCs w:val="20"/>
        </w:rPr>
        <w:t>Муниципальное задание устанавливает показатели, харак</w:t>
      </w:r>
      <w:r w:rsidRPr="00CD0506">
        <w:rPr>
          <w:rStyle w:val="11"/>
          <w:rFonts w:ascii="Arial" w:hAnsi="Arial" w:cs="Arial"/>
          <w:sz w:val="20"/>
          <w:szCs w:val="20"/>
        </w:rPr>
        <w:softHyphen/>
        <w:t>теризующие качество и (или) объем (содержание) государствен</w:t>
      </w:r>
      <w:r w:rsidRPr="00CD0506">
        <w:rPr>
          <w:rStyle w:val="11"/>
          <w:rFonts w:ascii="Arial" w:hAnsi="Arial" w:cs="Arial"/>
          <w:sz w:val="20"/>
          <w:szCs w:val="20"/>
        </w:rPr>
        <w:softHyphen/>
        <w:t>ной услуги (работы), а также порядок ее оказания (выполне</w:t>
      </w:r>
      <w:r w:rsidRPr="00CD0506">
        <w:rPr>
          <w:rStyle w:val="11"/>
          <w:rFonts w:ascii="Arial" w:hAnsi="Arial" w:cs="Arial"/>
          <w:sz w:val="20"/>
          <w:szCs w:val="20"/>
        </w:rPr>
        <w:softHyphen/>
        <w:t>ния).</w:t>
      </w:r>
    </w:p>
    <w:p w:rsidR="00CD0506" w:rsidRPr="00CD0506" w:rsidRDefault="00CD0506" w:rsidP="00CD0506">
      <w:pPr>
        <w:pStyle w:val="afff0"/>
        <w:spacing w:line="264" w:lineRule="auto"/>
        <w:jc w:val="both"/>
        <w:rPr>
          <w:rFonts w:ascii="Arial" w:hAnsi="Arial" w:cs="Arial"/>
          <w:sz w:val="20"/>
          <w:szCs w:val="20"/>
        </w:rPr>
      </w:pPr>
      <w:r w:rsidRPr="00CD0506">
        <w:rPr>
          <w:rStyle w:val="11"/>
          <w:rFonts w:ascii="Arial" w:hAnsi="Arial" w:cs="Arial"/>
          <w:sz w:val="20"/>
          <w:szCs w:val="20"/>
        </w:rPr>
        <w:t>Финансовое обеспечение реализации образовательной про</w:t>
      </w:r>
      <w:r w:rsidRPr="00CD0506">
        <w:rPr>
          <w:rStyle w:val="11"/>
          <w:rFonts w:ascii="Arial" w:hAnsi="Arial" w:cs="Arial"/>
          <w:sz w:val="20"/>
          <w:szCs w:val="20"/>
        </w:rPr>
        <w:softHyphen/>
        <w:t>граммы основного общего образования учреждения осуществляется исходя из расходных обяза</w:t>
      </w:r>
      <w:r w:rsidRPr="00CD0506">
        <w:rPr>
          <w:rStyle w:val="11"/>
          <w:rFonts w:ascii="Arial" w:hAnsi="Arial" w:cs="Arial"/>
          <w:sz w:val="20"/>
          <w:szCs w:val="20"/>
        </w:rPr>
        <w:softHyphen/>
        <w:t>тельств на основе муниципального задания по оказанию муниципальных образователь</w:t>
      </w:r>
      <w:r w:rsidRPr="00CD0506">
        <w:rPr>
          <w:rStyle w:val="11"/>
          <w:rFonts w:ascii="Arial" w:hAnsi="Arial" w:cs="Arial"/>
          <w:sz w:val="20"/>
          <w:szCs w:val="20"/>
        </w:rPr>
        <w:softHyphen/>
        <w:t>ных услуг.</w:t>
      </w:r>
    </w:p>
    <w:p w:rsidR="00CD0506" w:rsidRPr="00CD0506" w:rsidRDefault="00CD0506" w:rsidP="00CD0506">
      <w:pPr>
        <w:pStyle w:val="afff0"/>
        <w:spacing w:line="264" w:lineRule="auto"/>
        <w:jc w:val="both"/>
        <w:rPr>
          <w:rFonts w:ascii="Arial" w:hAnsi="Arial" w:cs="Arial"/>
          <w:sz w:val="20"/>
          <w:szCs w:val="20"/>
        </w:rPr>
      </w:pPr>
      <w:r w:rsidRPr="00CD0506">
        <w:rPr>
          <w:rStyle w:val="11"/>
          <w:rFonts w:ascii="Arial" w:hAnsi="Arial" w:cs="Arial"/>
          <w:sz w:val="20"/>
          <w:szCs w:val="20"/>
        </w:rPr>
        <w:t>Обеспечение государственных гарантий реализации прав на получение общедоступного и бесплатного основного общего об</w:t>
      </w:r>
      <w:r w:rsidRPr="00CD0506">
        <w:rPr>
          <w:rStyle w:val="11"/>
          <w:rFonts w:ascii="Arial" w:hAnsi="Arial" w:cs="Arial"/>
          <w:sz w:val="20"/>
          <w:szCs w:val="20"/>
        </w:rPr>
        <w:softHyphen/>
        <w:t>разования в общеобразовательных организациях осуществля</w:t>
      </w:r>
      <w:r w:rsidRPr="00CD0506">
        <w:rPr>
          <w:rStyle w:val="11"/>
          <w:rFonts w:ascii="Arial" w:hAnsi="Arial" w:cs="Arial"/>
          <w:sz w:val="20"/>
          <w:szCs w:val="20"/>
        </w:rPr>
        <w:softHyphen/>
        <w:t>ется в соответствии с нормативами, определяемыми Администрацией г. Вологды.</w:t>
      </w:r>
    </w:p>
    <w:p w:rsidR="00CD0506" w:rsidRPr="00CD0506" w:rsidRDefault="00CD0506" w:rsidP="00CD0506">
      <w:pPr>
        <w:pStyle w:val="afff0"/>
        <w:spacing w:after="220" w:line="264" w:lineRule="auto"/>
        <w:jc w:val="both"/>
        <w:rPr>
          <w:rFonts w:ascii="Arial" w:hAnsi="Arial" w:cs="Arial"/>
          <w:sz w:val="20"/>
          <w:szCs w:val="20"/>
        </w:rPr>
      </w:pPr>
      <w:r w:rsidRPr="00CD0506">
        <w:rPr>
          <w:rStyle w:val="11"/>
          <w:rFonts w:ascii="Arial" w:hAnsi="Arial" w:cs="Arial"/>
          <w:sz w:val="20"/>
          <w:szCs w:val="20"/>
        </w:rPr>
        <w:t>При этом формирование и утверждение нормативов финан</w:t>
      </w:r>
      <w:r w:rsidRPr="00CD0506">
        <w:rPr>
          <w:rStyle w:val="11"/>
          <w:rFonts w:ascii="Arial" w:hAnsi="Arial" w:cs="Arial"/>
          <w:sz w:val="20"/>
          <w:szCs w:val="20"/>
        </w:rPr>
        <w:softHyphen/>
        <w:t>сирования муниципальной услуги по реали</w:t>
      </w:r>
      <w:r w:rsidRPr="00CD0506">
        <w:rPr>
          <w:rStyle w:val="11"/>
          <w:rFonts w:ascii="Arial" w:hAnsi="Arial" w:cs="Arial"/>
          <w:sz w:val="20"/>
          <w:szCs w:val="20"/>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дошкольного, начального общего, основного общего, среднего общего, сред</w:t>
      </w:r>
      <w:r w:rsidRPr="00CD0506">
        <w:rPr>
          <w:rStyle w:val="11"/>
          <w:rFonts w:ascii="Arial" w:hAnsi="Arial" w:cs="Arial"/>
          <w:sz w:val="20"/>
          <w:szCs w:val="20"/>
        </w:rPr>
        <w:softHyphen/>
        <w:t>него профессионального образования, дополнительного образо</w:t>
      </w:r>
      <w:r w:rsidRPr="00CD0506">
        <w:rPr>
          <w:rStyle w:val="11"/>
          <w:rFonts w:ascii="Arial" w:hAnsi="Arial" w:cs="Arial"/>
          <w:sz w:val="20"/>
          <w:szCs w:val="20"/>
        </w:rPr>
        <w:softHyphen/>
        <w:t>вания детей и взрослых, дополнительного профессионального образования для лиц, имеющих или получающих среднее про</w:t>
      </w:r>
      <w:r w:rsidRPr="00CD0506">
        <w:rPr>
          <w:rStyle w:val="11"/>
          <w:rFonts w:ascii="Arial" w:hAnsi="Arial" w:cs="Arial"/>
          <w:sz w:val="20"/>
          <w:szCs w:val="20"/>
        </w:rPr>
        <w:softHyphen/>
        <w:t>фессиональное образование, профессионального обучения, применяемых при расчете объема субсидии на финансовое обе</w:t>
      </w:r>
      <w:r w:rsidRPr="00CD0506">
        <w:rPr>
          <w:rStyle w:val="11"/>
          <w:rFonts w:ascii="Arial" w:hAnsi="Arial" w:cs="Arial"/>
          <w:sz w:val="20"/>
          <w:szCs w:val="20"/>
        </w:rPr>
        <w:softHyphen/>
        <w:t>спечение выполнения муниципального за</w:t>
      </w:r>
      <w:r w:rsidRPr="00CD0506">
        <w:rPr>
          <w:rStyle w:val="11"/>
          <w:rFonts w:ascii="Arial" w:hAnsi="Arial" w:cs="Arial"/>
          <w:sz w:val="20"/>
          <w:szCs w:val="20"/>
        </w:rPr>
        <w:softHyphen/>
        <w:t>дания на оказание муниципальных услуг муниципальным учре</w:t>
      </w:r>
      <w:r w:rsidRPr="00CD0506">
        <w:rPr>
          <w:rStyle w:val="11"/>
          <w:rFonts w:ascii="Arial" w:hAnsi="Arial" w:cs="Arial"/>
          <w:sz w:val="20"/>
          <w:szCs w:val="20"/>
        </w:rPr>
        <w:softHyphen/>
        <w:t>ждением.</w:t>
      </w:r>
    </w:p>
    <w:p w:rsidR="00CD0506" w:rsidRPr="00CD0506" w:rsidRDefault="00CD0506" w:rsidP="00CD0506">
      <w:pPr>
        <w:pStyle w:val="afff0"/>
        <w:spacing w:line="264" w:lineRule="auto"/>
        <w:jc w:val="both"/>
        <w:rPr>
          <w:rFonts w:ascii="Arial" w:hAnsi="Arial" w:cs="Arial"/>
          <w:sz w:val="20"/>
          <w:szCs w:val="20"/>
        </w:rPr>
      </w:pPr>
      <w:r w:rsidRPr="00CD0506">
        <w:rPr>
          <w:rStyle w:val="11"/>
          <w:rFonts w:ascii="Arial" w:hAnsi="Arial" w:cs="Arial"/>
          <w:color w:val="000000"/>
          <w:sz w:val="20"/>
          <w:szCs w:val="20"/>
        </w:rPr>
        <w:t>Норматив затрат на реализацию образовательной программы основного общего образования — гарантированный минималь</w:t>
      </w:r>
      <w:r w:rsidRPr="00CD0506">
        <w:rPr>
          <w:rStyle w:val="11"/>
          <w:rFonts w:ascii="Arial" w:hAnsi="Arial" w:cs="Arial"/>
          <w:color w:val="000000"/>
          <w:sz w:val="20"/>
          <w:szCs w:val="20"/>
        </w:rPr>
        <w:softHyphen/>
        <w:t>но допустимый объем финансовых средств в год в расчете на одного обучающегося, необходимый для реализации образова</w:t>
      </w:r>
      <w:r w:rsidRPr="00CD0506">
        <w:rPr>
          <w:rStyle w:val="11"/>
          <w:rFonts w:ascii="Arial" w:hAnsi="Arial" w:cs="Arial"/>
          <w:color w:val="000000"/>
          <w:sz w:val="20"/>
          <w:szCs w:val="20"/>
        </w:rPr>
        <w:softHyphen/>
        <w:t>тельной программы основного общего образования, включает:</w:t>
      </w:r>
    </w:p>
    <w:p w:rsidR="00CD0506" w:rsidRPr="00CD0506" w:rsidRDefault="00CD0506" w:rsidP="00CD0506">
      <w:pPr>
        <w:pStyle w:val="afff0"/>
        <w:numPr>
          <w:ilvl w:val="0"/>
          <w:numId w:val="9"/>
        </w:numPr>
        <w:tabs>
          <w:tab w:val="left" w:pos="447"/>
        </w:tabs>
        <w:suppressAutoHyphens/>
        <w:spacing w:after="140" w:line="288" w:lineRule="auto"/>
        <w:ind w:left="240" w:hanging="240"/>
        <w:jc w:val="both"/>
        <w:rPr>
          <w:rFonts w:ascii="Arial" w:hAnsi="Arial" w:cs="Arial"/>
          <w:sz w:val="20"/>
          <w:szCs w:val="20"/>
        </w:rPr>
      </w:pPr>
      <w:bookmarkStart w:id="13" w:name="bookmark5994"/>
      <w:bookmarkEnd w:id="13"/>
      <w:r w:rsidRPr="00CD0506">
        <w:rPr>
          <w:rStyle w:val="11"/>
          <w:rFonts w:ascii="Arial" w:hAnsi="Arial" w:cs="Arial"/>
          <w:color w:val="000000"/>
          <w:sz w:val="20"/>
          <w:szCs w:val="20"/>
        </w:rPr>
        <w:t>расходы на оплату труда работников, участвующих в разра</w:t>
      </w:r>
      <w:r w:rsidRPr="00CD0506">
        <w:rPr>
          <w:rStyle w:val="11"/>
          <w:rFonts w:ascii="Arial" w:hAnsi="Arial" w:cs="Arial"/>
          <w:color w:val="000000"/>
          <w:sz w:val="20"/>
          <w:szCs w:val="20"/>
        </w:rPr>
        <w:softHyphen/>
        <w:t>ботке и реализации образовательной программы основного общего образования;</w:t>
      </w:r>
    </w:p>
    <w:p w:rsidR="00CD0506" w:rsidRPr="00CD0506" w:rsidRDefault="00CD0506" w:rsidP="00CD0506">
      <w:pPr>
        <w:pStyle w:val="afff0"/>
        <w:numPr>
          <w:ilvl w:val="0"/>
          <w:numId w:val="9"/>
        </w:numPr>
        <w:tabs>
          <w:tab w:val="left" w:pos="447"/>
        </w:tabs>
        <w:suppressAutoHyphens/>
        <w:spacing w:after="140" w:line="300" w:lineRule="auto"/>
        <w:ind w:left="240" w:hanging="240"/>
        <w:jc w:val="both"/>
        <w:rPr>
          <w:rFonts w:ascii="Arial" w:hAnsi="Arial" w:cs="Arial"/>
          <w:sz w:val="20"/>
          <w:szCs w:val="20"/>
        </w:rPr>
      </w:pPr>
      <w:bookmarkStart w:id="14" w:name="bookmark5995"/>
      <w:bookmarkEnd w:id="14"/>
      <w:r w:rsidRPr="00CD0506">
        <w:rPr>
          <w:rStyle w:val="11"/>
          <w:rFonts w:ascii="Arial" w:hAnsi="Arial" w:cs="Arial"/>
          <w:color w:val="000000"/>
          <w:sz w:val="20"/>
          <w:szCs w:val="20"/>
        </w:rPr>
        <w:t>расходы на приобретение учебников и учебных пособий, средств обучения;</w:t>
      </w:r>
    </w:p>
    <w:p w:rsidR="00CD0506" w:rsidRPr="00CD0506" w:rsidRDefault="00CD0506" w:rsidP="00CD0506">
      <w:pPr>
        <w:pStyle w:val="afff0"/>
        <w:numPr>
          <w:ilvl w:val="0"/>
          <w:numId w:val="9"/>
        </w:numPr>
        <w:tabs>
          <w:tab w:val="left" w:pos="447"/>
        </w:tabs>
        <w:suppressAutoHyphens/>
        <w:spacing w:after="140" w:line="288" w:lineRule="auto"/>
        <w:ind w:left="240" w:hanging="240"/>
        <w:jc w:val="both"/>
        <w:rPr>
          <w:rFonts w:ascii="Arial" w:hAnsi="Arial" w:cs="Arial"/>
          <w:sz w:val="20"/>
          <w:szCs w:val="20"/>
        </w:rPr>
      </w:pPr>
      <w:bookmarkStart w:id="15" w:name="bookmark5996"/>
      <w:bookmarkEnd w:id="15"/>
      <w:r w:rsidRPr="00CD0506">
        <w:rPr>
          <w:rStyle w:val="11"/>
          <w:rFonts w:ascii="Arial" w:hAnsi="Arial" w:cs="Arial"/>
          <w:color w:val="000000"/>
          <w:sz w:val="20"/>
          <w:szCs w:val="20"/>
        </w:rPr>
        <w:t>прочие расходы (за исключением расходов на содержание зданий и оплату коммунальных услуг, осуществляемых из местных бюджетов).</w:t>
      </w:r>
    </w:p>
    <w:p w:rsidR="00CD0506" w:rsidRPr="00CD0506" w:rsidRDefault="00CD0506" w:rsidP="00CD0506">
      <w:pPr>
        <w:pStyle w:val="afff0"/>
        <w:spacing w:line="264" w:lineRule="auto"/>
        <w:jc w:val="both"/>
        <w:rPr>
          <w:rFonts w:ascii="Arial" w:hAnsi="Arial" w:cs="Arial"/>
          <w:sz w:val="20"/>
          <w:szCs w:val="20"/>
        </w:rPr>
      </w:pPr>
      <w:r w:rsidRPr="00CD0506">
        <w:rPr>
          <w:rStyle w:val="11"/>
          <w:rFonts w:ascii="Arial" w:hAnsi="Arial" w:cs="Arial"/>
          <w:sz w:val="20"/>
          <w:szCs w:val="20"/>
        </w:rPr>
        <w:t>Нормативные затраты на оказание му</w:t>
      </w:r>
      <w:r w:rsidRPr="00CD0506">
        <w:rPr>
          <w:rStyle w:val="11"/>
          <w:rFonts w:ascii="Arial" w:hAnsi="Arial" w:cs="Arial"/>
          <w:sz w:val="20"/>
          <w:szCs w:val="20"/>
        </w:rPr>
        <w:softHyphen/>
        <w:t>ниципальной услуги в сфере образования определяются по ка</w:t>
      </w:r>
      <w:r w:rsidRPr="00CD0506">
        <w:rPr>
          <w:rStyle w:val="11"/>
          <w:rFonts w:ascii="Arial" w:hAnsi="Arial" w:cs="Arial"/>
          <w:sz w:val="20"/>
          <w:szCs w:val="20"/>
        </w:rPr>
        <w:softHyphen/>
        <w:t>ждому виду и направленности образовательных программ, с учетом форм обучения, типа образовательной организации, се</w:t>
      </w:r>
      <w:r w:rsidRPr="00CD0506">
        <w:rPr>
          <w:rStyle w:val="11"/>
          <w:rFonts w:ascii="Arial" w:hAnsi="Arial" w:cs="Arial"/>
          <w:sz w:val="20"/>
          <w:szCs w:val="20"/>
        </w:rPr>
        <w:softHyphen/>
        <w:t>тевой формы реализации образовательных программ, образо</w:t>
      </w:r>
      <w:r w:rsidRPr="00CD0506">
        <w:rPr>
          <w:rStyle w:val="11"/>
          <w:rFonts w:ascii="Arial" w:hAnsi="Arial" w:cs="Arial"/>
          <w:sz w:val="20"/>
          <w:szCs w:val="20"/>
        </w:rPr>
        <w:softHyphen/>
        <w:t>вательных технологий, специальных условий получения обра</w:t>
      </w:r>
      <w:r w:rsidRPr="00CD0506">
        <w:rPr>
          <w:rStyle w:val="11"/>
          <w:rFonts w:ascii="Arial" w:hAnsi="Arial" w:cs="Arial"/>
          <w:sz w:val="20"/>
          <w:szCs w:val="20"/>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CD0506">
        <w:rPr>
          <w:rStyle w:val="11"/>
          <w:rFonts w:ascii="Arial" w:hAnsi="Arial" w:cs="Arial"/>
          <w:sz w:val="20"/>
          <w:szCs w:val="20"/>
        </w:rPr>
        <w:softHyphen/>
        <w:t>ны здоровья обучающихся, а также с учетом иных предусмо</w:t>
      </w:r>
      <w:r w:rsidRPr="00CD0506">
        <w:rPr>
          <w:rStyle w:val="11"/>
          <w:rFonts w:ascii="Arial" w:hAnsi="Arial" w:cs="Arial"/>
          <w:sz w:val="20"/>
          <w:szCs w:val="20"/>
        </w:rPr>
        <w:softHyphen/>
        <w:t>тренных законодательством особенностей организации и осу</w:t>
      </w:r>
      <w:r w:rsidRPr="00CD0506">
        <w:rPr>
          <w:rStyle w:val="11"/>
          <w:rFonts w:ascii="Arial" w:hAnsi="Arial" w:cs="Arial"/>
          <w:sz w:val="20"/>
          <w:szCs w:val="20"/>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CD0506">
        <w:rPr>
          <w:rStyle w:val="11"/>
          <w:rFonts w:ascii="Arial" w:hAnsi="Arial" w:cs="Arial"/>
          <w:sz w:val="20"/>
          <w:szCs w:val="20"/>
        </w:rPr>
        <w:softHyphen/>
        <w:t>ными стандартами, в расчете на одного обучающегося, если иное не установлено законодательством.</w:t>
      </w:r>
    </w:p>
    <w:p w:rsidR="00CD0506" w:rsidRPr="00CD0506" w:rsidRDefault="00CD0506" w:rsidP="00CD0506">
      <w:pPr>
        <w:pStyle w:val="afff0"/>
        <w:spacing w:line="264" w:lineRule="auto"/>
        <w:jc w:val="both"/>
        <w:rPr>
          <w:rFonts w:ascii="Arial" w:hAnsi="Arial" w:cs="Arial"/>
          <w:sz w:val="20"/>
          <w:szCs w:val="20"/>
        </w:rPr>
      </w:pPr>
      <w:r w:rsidRPr="00CD0506">
        <w:rPr>
          <w:rStyle w:val="11"/>
          <w:rFonts w:ascii="Arial" w:hAnsi="Arial" w:cs="Arial"/>
          <w:color w:val="000000"/>
          <w:sz w:val="20"/>
          <w:szCs w:val="20"/>
        </w:rPr>
        <w:t>Органы местного самоуправления вправе осуществлять за счет средств местных бюджетов финансовое обеспечение предо</w:t>
      </w:r>
      <w:r w:rsidRPr="00CD0506">
        <w:rPr>
          <w:rStyle w:val="11"/>
          <w:rFonts w:ascii="Arial" w:hAnsi="Arial" w:cs="Arial"/>
          <w:color w:val="000000"/>
          <w:sz w:val="20"/>
          <w:szCs w:val="20"/>
        </w:rPr>
        <w:softHyphen/>
        <w:t>ставления основного общего образования муниципальными об</w:t>
      </w:r>
      <w:r w:rsidRPr="00CD0506">
        <w:rPr>
          <w:rStyle w:val="11"/>
          <w:rFonts w:ascii="Arial" w:hAnsi="Arial" w:cs="Arial"/>
          <w:color w:val="000000"/>
          <w:sz w:val="20"/>
          <w:szCs w:val="20"/>
        </w:rPr>
        <w:softHyphen/>
        <w:t>щеобразовательными организациями в части расходов на опла</w:t>
      </w:r>
      <w:r w:rsidRPr="00CD0506">
        <w:rPr>
          <w:rStyle w:val="11"/>
          <w:rFonts w:ascii="Arial" w:hAnsi="Arial" w:cs="Arial"/>
          <w:color w:val="000000"/>
          <w:sz w:val="20"/>
          <w:szCs w:val="20"/>
        </w:rPr>
        <w:softHyphen/>
        <w:t>ту труда работников, реализующих образовательную программу основного общего образования, расходов на приобретение учеб</w:t>
      </w:r>
      <w:r w:rsidRPr="00CD0506">
        <w:rPr>
          <w:rStyle w:val="11"/>
          <w:rFonts w:ascii="Arial" w:hAnsi="Arial" w:cs="Arial"/>
          <w:color w:val="000000"/>
          <w:sz w:val="20"/>
          <w:szCs w:val="20"/>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D0506" w:rsidRPr="00CD0506" w:rsidRDefault="00CD0506" w:rsidP="00CD0506">
      <w:pPr>
        <w:pStyle w:val="afff0"/>
        <w:spacing w:line="264" w:lineRule="auto"/>
        <w:jc w:val="both"/>
        <w:rPr>
          <w:rFonts w:ascii="Arial" w:hAnsi="Arial" w:cs="Arial"/>
          <w:sz w:val="20"/>
          <w:szCs w:val="20"/>
        </w:rPr>
      </w:pPr>
      <w:r w:rsidRPr="00CD0506">
        <w:rPr>
          <w:rStyle w:val="11"/>
          <w:rFonts w:ascii="Arial" w:hAnsi="Arial" w:cs="Arial"/>
          <w:color w:val="000000"/>
          <w:sz w:val="20"/>
          <w:szCs w:val="20"/>
        </w:rPr>
        <w:t>В соответствии с расходными обязательствами органов мест</w:t>
      </w:r>
      <w:r w:rsidRPr="00CD0506">
        <w:rPr>
          <w:rStyle w:val="11"/>
          <w:rFonts w:ascii="Arial" w:hAnsi="Arial" w:cs="Arial"/>
          <w:color w:val="000000"/>
          <w:sz w:val="20"/>
          <w:szCs w:val="20"/>
        </w:rPr>
        <w:softHyphen/>
        <w:t>ного самоуправления по организации предоставления общего образования в расходы местных бюджетов включаются расхо</w:t>
      </w:r>
      <w:r w:rsidRPr="00CD0506">
        <w:rPr>
          <w:rStyle w:val="11"/>
          <w:rFonts w:ascii="Arial" w:hAnsi="Arial" w:cs="Arial"/>
          <w:color w:val="000000"/>
          <w:sz w:val="20"/>
          <w:szCs w:val="20"/>
        </w:rPr>
        <w:softHyphen/>
        <w:t>ды, связанные с организацией подвоза обучающихся к образо</w:t>
      </w:r>
      <w:r w:rsidRPr="00CD0506">
        <w:rPr>
          <w:rStyle w:val="11"/>
          <w:rFonts w:ascii="Arial" w:hAnsi="Arial" w:cs="Arial"/>
          <w:color w:val="000000"/>
          <w:sz w:val="20"/>
          <w:szCs w:val="20"/>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CD0506" w:rsidRPr="00CD0506" w:rsidRDefault="00CD0506" w:rsidP="00CD0506">
      <w:pPr>
        <w:pStyle w:val="afff0"/>
        <w:spacing w:line="264" w:lineRule="auto"/>
        <w:jc w:val="both"/>
        <w:rPr>
          <w:rFonts w:ascii="Arial" w:hAnsi="Arial" w:cs="Arial"/>
          <w:sz w:val="20"/>
          <w:szCs w:val="20"/>
        </w:rPr>
      </w:pPr>
      <w:r w:rsidRPr="00CD0506">
        <w:rPr>
          <w:rStyle w:val="11"/>
          <w:rFonts w:ascii="Arial" w:hAnsi="Arial" w:cs="Arial"/>
          <w:sz w:val="20"/>
          <w:szCs w:val="20"/>
        </w:rPr>
        <w:t>Образовательная организация самостоятельно принимает решение в части направления и расходования средств государ</w:t>
      </w:r>
      <w:r w:rsidRPr="00CD0506">
        <w:rPr>
          <w:rStyle w:val="11"/>
          <w:rFonts w:ascii="Arial" w:hAnsi="Arial" w:cs="Arial"/>
          <w:sz w:val="20"/>
          <w:szCs w:val="20"/>
        </w:rPr>
        <w:softHyphen/>
        <w:t>ственного (муниципального) задания. И самостоятельно опре</w:t>
      </w:r>
      <w:r w:rsidRPr="00CD0506">
        <w:rPr>
          <w:rStyle w:val="11"/>
          <w:rFonts w:ascii="Arial" w:hAnsi="Arial" w:cs="Arial"/>
          <w:sz w:val="20"/>
          <w:szCs w:val="20"/>
        </w:rPr>
        <w:softHyphen/>
        <w:t>деляет долю средств, направляемых на оплату труда и иные нужды, необходимые для выполнения государственного зада</w:t>
      </w:r>
      <w:r w:rsidRPr="00CD0506">
        <w:rPr>
          <w:rStyle w:val="11"/>
          <w:rFonts w:ascii="Arial" w:hAnsi="Arial" w:cs="Arial"/>
          <w:sz w:val="20"/>
          <w:szCs w:val="20"/>
        </w:rPr>
        <w:softHyphen/>
        <w:t xml:space="preserve">ния, </w:t>
      </w:r>
      <w:r w:rsidRPr="00CD0506">
        <w:rPr>
          <w:rStyle w:val="11"/>
          <w:rFonts w:ascii="Arial" w:hAnsi="Arial" w:cs="Arial"/>
          <w:sz w:val="20"/>
          <w:szCs w:val="20"/>
        </w:rPr>
        <w:lastRenderedPageBreak/>
        <w:t>придерживаясь при этом принципа соответствия струк</w:t>
      </w:r>
      <w:r w:rsidRPr="00CD0506">
        <w:rPr>
          <w:rStyle w:val="11"/>
          <w:rFonts w:ascii="Arial" w:hAnsi="Arial" w:cs="Arial"/>
          <w:sz w:val="20"/>
          <w:szCs w:val="20"/>
        </w:rPr>
        <w:softHyphen/>
        <w:t>туры направления и расходования бюджетных средств в бюд</w:t>
      </w:r>
      <w:r w:rsidRPr="00CD0506">
        <w:rPr>
          <w:rStyle w:val="11"/>
          <w:rFonts w:ascii="Arial" w:hAnsi="Arial" w:cs="Arial"/>
          <w:sz w:val="20"/>
          <w:szCs w:val="20"/>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CD0506">
        <w:rPr>
          <w:rStyle w:val="11"/>
          <w:rFonts w:ascii="Arial" w:hAnsi="Arial" w:cs="Arial"/>
          <w:sz w:val="20"/>
          <w:szCs w:val="20"/>
        </w:rPr>
        <w:softHyphen/>
        <w:t>ных с учебной деятельностью общеобразовательных организа</w:t>
      </w:r>
      <w:r w:rsidRPr="00CD0506">
        <w:rPr>
          <w:rStyle w:val="11"/>
          <w:rFonts w:ascii="Arial" w:hAnsi="Arial" w:cs="Arial"/>
          <w:sz w:val="20"/>
          <w:szCs w:val="20"/>
        </w:rPr>
        <w:softHyphen/>
        <w:t>ций).</w:t>
      </w:r>
    </w:p>
    <w:p w:rsidR="00CD0506" w:rsidRPr="00CD0506" w:rsidRDefault="00CD0506" w:rsidP="00CD0506">
      <w:pPr>
        <w:pStyle w:val="afff0"/>
        <w:jc w:val="both"/>
        <w:rPr>
          <w:rFonts w:ascii="Arial" w:hAnsi="Arial" w:cs="Arial"/>
          <w:sz w:val="20"/>
          <w:szCs w:val="20"/>
        </w:rPr>
      </w:pPr>
      <w:r w:rsidRPr="00CD0506">
        <w:rPr>
          <w:rStyle w:val="11"/>
          <w:rFonts w:ascii="Arial" w:hAnsi="Arial" w:cs="Arial"/>
          <w:sz w:val="20"/>
          <w:szCs w:val="20"/>
        </w:rPr>
        <w:t>При разработке программы образовательной организации в части обучения детей с ОВЗ финансовое обеспечение реали</w:t>
      </w:r>
      <w:r w:rsidRPr="00CD0506">
        <w:rPr>
          <w:rStyle w:val="11"/>
          <w:rFonts w:ascii="Arial" w:hAnsi="Arial" w:cs="Arial"/>
          <w:sz w:val="20"/>
          <w:szCs w:val="20"/>
        </w:rPr>
        <w:softHyphen/>
        <w:t>зации образовательной программы основного общего образо</w:t>
      </w:r>
      <w:r w:rsidRPr="00CD0506">
        <w:rPr>
          <w:rStyle w:val="11"/>
          <w:rFonts w:ascii="Arial" w:hAnsi="Arial" w:cs="Arial"/>
          <w:sz w:val="20"/>
          <w:szCs w:val="20"/>
        </w:rPr>
        <w:softHyphen/>
        <w:t>вания для детей с ОВЗ учитывает расходы необходимые для создания специальных условий для коррекции нарушений развития.</w:t>
      </w:r>
    </w:p>
    <w:p w:rsidR="00CD0506" w:rsidRPr="00CD0506" w:rsidRDefault="00CD0506" w:rsidP="00CD0506">
      <w:pPr>
        <w:pStyle w:val="afff0"/>
        <w:jc w:val="both"/>
        <w:rPr>
          <w:rFonts w:ascii="Arial" w:hAnsi="Arial" w:cs="Arial"/>
          <w:sz w:val="20"/>
          <w:szCs w:val="20"/>
        </w:rPr>
      </w:pPr>
      <w:r w:rsidRPr="00CD0506">
        <w:rPr>
          <w:rStyle w:val="11"/>
          <w:rFonts w:ascii="Arial" w:hAnsi="Arial" w:cs="Arial"/>
          <w:sz w:val="20"/>
          <w:szCs w:val="20"/>
        </w:rPr>
        <w:t>Нормативные затраты на оказание муни</w:t>
      </w:r>
      <w:r w:rsidRPr="00CD0506">
        <w:rPr>
          <w:rStyle w:val="11"/>
          <w:rFonts w:ascii="Arial" w:hAnsi="Arial" w:cs="Arial"/>
          <w:sz w:val="20"/>
          <w:szCs w:val="20"/>
        </w:rPr>
        <w:softHyphen/>
        <w:t>ципальных услуг включают в себя затраты на оплату труда педагогических работников с учетом обеспечения уровня сред</w:t>
      </w:r>
      <w:r w:rsidRPr="00CD0506">
        <w:rPr>
          <w:rStyle w:val="11"/>
          <w:rFonts w:ascii="Arial" w:hAnsi="Arial" w:cs="Arial"/>
          <w:sz w:val="20"/>
          <w:szCs w:val="20"/>
        </w:rPr>
        <w:softHyphen/>
        <w:t>ней заработной платы педагогических работников за выполня</w:t>
      </w:r>
      <w:r w:rsidRPr="00CD0506">
        <w:rPr>
          <w:rStyle w:val="11"/>
          <w:rFonts w:ascii="Arial" w:hAnsi="Arial" w:cs="Arial"/>
          <w:sz w:val="20"/>
          <w:szCs w:val="20"/>
        </w:rPr>
        <w:softHyphen/>
        <w:t>емую ими учебную работу и другую ра</w:t>
      </w:r>
      <w:r w:rsidRPr="00CD0506">
        <w:rPr>
          <w:rStyle w:val="11"/>
          <w:rFonts w:ascii="Arial" w:hAnsi="Arial" w:cs="Arial"/>
          <w:sz w:val="20"/>
          <w:szCs w:val="20"/>
        </w:rPr>
        <w:softHyphen/>
        <w:t>боту, определяемого в соответствии с Указами Президента Российской Федерации, нормативно-правовыми актами Пра</w:t>
      </w:r>
      <w:r w:rsidRPr="00CD0506">
        <w:rPr>
          <w:rStyle w:val="11"/>
          <w:rFonts w:ascii="Arial" w:hAnsi="Arial" w:cs="Arial"/>
          <w:sz w:val="20"/>
          <w:szCs w:val="20"/>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CD0506">
        <w:rPr>
          <w:rStyle w:val="11"/>
          <w:rFonts w:ascii="Arial" w:hAnsi="Arial" w:cs="Arial"/>
          <w:sz w:val="20"/>
          <w:szCs w:val="20"/>
        </w:rPr>
        <w:softHyphen/>
        <w:t>ботников муниципальных общеобразовательных организаций, включаемые органами государственной власти субъектов Рос</w:t>
      </w:r>
      <w:r w:rsidRPr="00CD0506">
        <w:rPr>
          <w:rStyle w:val="11"/>
          <w:rFonts w:ascii="Arial" w:hAnsi="Arial" w:cs="Arial"/>
          <w:sz w:val="20"/>
          <w:szCs w:val="20"/>
        </w:rPr>
        <w:softHyphen/>
        <w:t>сийской Федерации в нормативы финансового обеспечения, не могут быть ниже уровня, соответствующего средней заработ</w:t>
      </w:r>
      <w:r w:rsidRPr="00CD0506">
        <w:rPr>
          <w:rStyle w:val="11"/>
          <w:rFonts w:ascii="Arial" w:hAnsi="Arial" w:cs="Arial"/>
          <w:sz w:val="20"/>
          <w:szCs w:val="20"/>
        </w:rPr>
        <w:softHyphen/>
        <w:t>ной плате в соответствующем субъекте Российской Федера</w:t>
      </w:r>
      <w:r w:rsidRPr="00CD0506">
        <w:rPr>
          <w:rStyle w:val="11"/>
          <w:rFonts w:ascii="Arial" w:hAnsi="Arial" w:cs="Arial"/>
          <w:sz w:val="20"/>
          <w:szCs w:val="20"/>
        </w:rPr>
        <w:softHyphen/>
        <w:t>ции, на территории которого расположены общеобразователь</w:t>
      </w:r>
      <w:r w:rsidRPr="00CD0506">
        <w:rPr>
          <w:rStyle w:val="11"/>
          <w:rFonts w:ascii="Arial" w:hAnsi="Arial" w:cs="Arial"/>
          <w:sz w:val="20"/>
          <w:szCs w:val="20"/>
        </w:rPr>
        <w:softHyphen/>
        <w:t>ные организации.</w:t>
      </w:r>
    </w:p>
    <w:p w:rsidR="00CD0506" w:rsidRPr="00CD0506" w:rsidRDefault="00CD0506" w:rsidP="00CD0506">
      <w:pPr>
        <w:pStyle w:val="afff0"/>
        <w:jc w:val="both"/>
        <w:rPr>
          <w:rFonts w:ascii="Arial" w:hAnsi="Arial" w:cs="Arial"/>
          <w:sz w:val="20"/>
          <w:szCs w:val="20"/>
        </w:rPr>
      </w:pPr>
      <w:r w:rsidRPr="00CD0506">
        <w:rPr>
          <w:rStyle w:val="11"/>
          <w:rFonts w:ascii="Arial" w:hAnsi="Arial" w:cs="Arial"/>
          <w:sz w:val="20"/>
          <w:szCs w:val="20"/>
        </w:rPr>
        <w:t>В связи с требованиями ФГОС ООО при расчете региональ</w:t>
      </w:r>
      <w:r w:rsidRPr="00CD0506">
        <w:rPr>
          <w:rStyle w:val="11"/>
          <w:rFonts w:ascii="Arial" w:hAnsi="Arial" w:cs="Arial"/>
          <w:sz w:val="20"/>
          <w:szCs w:val="20"/>
        </w:rPr>
        <w:softHyphen/>
        <w:t>ного норматива должны учитываться затраты рабочего време</w:t>
      </w:r>
      <w:r w:rsidRPr="00CD0506">
        <w:rPr>
          <w:rStyle w:val="11"/>
          <w:rFonts w:ascii="Arial" w:hAnsi="Arial" w:cs="Arial"/>
          <w:sz w:val="20"/>
          <w:szCs w:val="20"/>
        </w:rPr>
        <w:softHyphen/>
        <w:t>ни педагогических работников образовательных организаций на урочную и внеурочную деятельность.</w:t>
      </w:r>
    </w:p>
    <w:p w:rsidR="00CD0506" w:rsidRPr="00CD0506" w:rsidRDefault="00CD0506" w:rsidP="00CD0506">
      <w:pPr>
        <w:pStyle w:val="afff0"/>
        <w:jc w:val="both"/>
        <w:rPr>
          <w:rFonts w:ascii="Arial" w:hAnsi="Arial" w:cs="Arial"/>
          <w:sz w:val="20"/>
          <w:szCs w:val="20"/>
        </w:rPr>
      </w:pPr>
      <w:r w:rsidRPr="00CD0506">
        <w:rPr>
          <w:rStyle w:val="11"/>
          <w:rFonts w:ascii="Arial" w:hAnsi="Arial" w:cs="Arial"/>
          <w:sz w:val="20"/>
          <w:szCs w:val="20"/>
        </w:rPr>
        <w:t>Формирование фонда оплаты труда образовательной органи</w:t>
      </w:r>
      <w:r w:rsidRPr="00CD0506">
        <w:rPr>
          <w:rStyle w:val="11"/>
          <w:rFonts w:ascii="Arial" w:hAnsi="Arial" w:cs="Arial"/>
          <w:sz w:val="20"/>
          <w:szCs w:val="20"/>
        </w:rPr>
        <w:softHyphen/>
        <w:t>зации осуществляется в пределах объема средств образова</w:t>
      </w:r>
      <w:r w:rsidRPr="00CD0506">
        <w:rPr>
          <w:rStyle w:val="11"/>
          <w:rFonts w:ascii="Arial" w:hAnsi="Arial" w:cs="Arial"/>
          <w:sz w:val="20"/>
          <w:szCs w:val="20"/>
        </w:rPr>
        <w:softHyphen/>
        <w:t>тельной организации на текущий финансовый год, установлен</w:t>
      </w:r>
      <w:r w:rsidRPr="00CD0506">
        <w:rPr>
          <w:rStyle w:val="11"/>
          <w:rFonts w:ascii="Arial" w:hAnsi="Arial" w:cs="Arial"/>
          <w:sz w:val="20"/>
          <w:szCs w:val="20"/>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CD0506">
        <w:rPr>
          <w:rStyle w:val="11"/>
          <w:rFonts w:ascii="Arial" w:hAnsi="Arial" w:cs="Arial"/>
          <w:sz w:val="20"/>
          <w:szCs w:val="20"/>
        </w:rPr>
        <w:softHyphen/>
        <w:t>ствующими поправочными коэффициентами (при их наличии) и локальным нормативным актом образовательной организа</w:t>
      </w:r>
      <w:r w:rsidRPr="00CD0506">
        <w:rPr>
          <w:rStyle w:val="11"/>
          <w:rFonts w:ascii="Arial" w:hAnsi="Arial" w:cs="Arial"/>
          <w:sz w:val="20"/>
          <w:szCs w:val="20"/>
        </w:rPr>
        <w:softHyphen/>
        <w:t>ции, устанавливающим положение об оплате труда работников образовательной организации.</w:t>
      </w:r>
    </w:p>
    <w:p w:rsidR="00CD0506" w:rsidRPr="00CD0506" w:rsidRDefault="00CD0506" w:rsidP="00CD0506">
      <w:pPr>
        <w:pStyle w:val="afff0"/>
        <w:jc w:val="both"/>
        <w:rPr>
          <w:rFonts w:ascii="Arial" w:hAnsi="Arial" w:cs="Arial"/>
          <w:sz w:val="20"/>
          <w:szCs w:val="20"/>
        </w:rPr>
      </w:pPr>
      <w:r w:rsidRPr="00CD0506">
        <w:rPr>
          <w:rStyle w:val="11"/>
          <w:rFonts w:ascii="Arial" w:hAnsi="Arial" w:cs="Arial"/>
          <w:sz w:val="20"/>
          <w:szCs w:val="20"/>
        </w:rPr>
        <w:t>Размеры, порядок и условия осуществления стимулирую</w:t>
      </w:r>
      <w:r w:rsidRPr="00CD0506">
        <w:rPr>
          <w:rStyle w:val="11"/>
          <w:rFonts w:ascii="Arial" w:hAnsi="Arial" w:cs="Arial"/>
          <w:sz w:val="20"/>
          <w:szCs w:val="20"/>
        </w:rPr>
        <w:softHyphen/>
        <w:t>щих выплат определяются локальными нормативными актами образовательной организации. В локальных нормативных ак</w:t>
      </w:r>
      <w:r w:rsidRPr="00CD0506">
        <w:rPr>
          <w:rStyle w:val="11"/>
          <w:rFonts w:ascii="Arial" w:hAnsi="Arial" w:cs="Arial"/>
          <w:sz w:val="20"/>
          <w:szCs w:val="20"/>
        </w:rPr>
        <w:softHyphen/>
        <w:t>тах о стимулирующих выплатах определены критерии и пока</w:t>
      </w:r>
      <w:r w:rsidRPr="00CD0506">
        <w:rPr>
          <w:rStyle w:val="11"/>
          <w:rFonts w:ascii="Arial" w:hAnsi="Arial" w:cs="Arial"/>
          <w:sz w:val="20"/>
          <w:szCs w:val="20"/>
        </w:rPr>
        <w:softHyphen/>
        <w:t>затели результативности и качества деятельности и результа</w:t>
      </w:r>
      <w:r w:rsidRPr="00CD0506">
        <w:rPr>
          <w:rStyle w:val="11"/>
          <w:rFonts w:ascii="Arial" w:hAnsi="Arial" w:cs="Arial"/>
          <w:sz w:val="20"/>
          <w:szCs w:val="20"/>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CD0506">
        <w:rPr>
          <w:rStyle w:val="11"/>
          <w:rFonts w:ascii="Arial" w:hAnsi="Arial" w:cs="Arial"/>
          <w:sz w:val="20"/>
          <w:szCs w:val="20"/>
        </w:rPr>
        <w:softHyphen/>
        <w:t>ной деятельности; использование учителями современных пе</w:t>
      </w:r>
      <w:r w:rsidRPr="00CD0506">
        <w:rPr>
          <w:rStyle w:val="11"/>
          <w:rFonts w:ascii="Arial" w:hAnsi="Arial" w:cs="Arial"/>
          <w:sz w:val="20"/>
          <w:szCs w:val="20"/>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D0506" w:rsidRPr="00CD0506" w:rsidRDefault="00CD0506" w:rsidP="00CD0506">
      <w:pPr>
        <w:pStyle w:val="afff0"/>
        <w:spacing w:line="276" w:lineRule="auto"/>
        <w:jc w:val="both"/>
        <w:rPr>
          <w:rFonts w:ascii="Arial" w:hAnsi="Arial" w:cs="Arial"/>
          <w:sz w:val="20"/>
          <w:szCs w:val="20"/>
        </w:rPr>
      </w:pPr>
      <w:r w:rsidRPr="00CD0506">
        <w:rPr>
          <w:rStyle w:val="11"/>
          <w:rFonts w:ascii="Arial" w:hAnsi="Arial" w:cs="Arial"/>
          <w:sz w:val="20"/>
          <w:szCs w:val="20"/>
        </w:rPr>
        <w:t>Образовательная организация самостоятельно определяет:</w:t>
      </w:r>
    </w:p>
    <w:p w:rsidR="00CD0506" w:rsidRPr="00CD0506" w:rsidRDefault="00CD0506" w:rsidP="00CD0506">
      <w:pPr>
        <w:pStyle w:val="afff0"/>
        <w:numPr>
          <w:ilvl w:val="0"/>
          <w:numId w:val="9"/>
        </w:numPr>
        <w:tabs>
          <w:tab w:val="left" w:pos="447"/>
        </w:tabs>
        <w:suppressAutoHyphens/>
        <w:spacing w:after="140" w:line="312" w:lineRule="auto"/>
        <w:ind w:left="240" w:hanging="240"/>
        <w:jc w:val="both"/>
        <w:rPr>
          <w:rFonts w:ascii="Arial" w:hAnsi="Arial" w:cs="Arial"/>
          <w:sz w:val="20"/>
          <w:szCs w:val="20"/>
        </w:rPr>
      </w:pPr>
      <w:bookmarkStart w:id="16" w:name="bookmark5997"/>
      <w:bookmarkEnd w:id="16"/>
      <w:r w:rsidRPr="00CD0506">
        <w:rPr>
          <w:rStyle w:val="11"/>
          <w:rFonts w:ascii="Arial" w:hAnsi="Arial" w:cs="Arial"/>
          <w:sz w:val="20"/>
          <w:szCs w:val="20"/>
        </w:rPr>
        <w:t>соотношение базовой и стимулирующей части фонда оплаты труда;</w:t>
      </w:r>
    </w:p>
    <w:p w:rsidR="00CD0506" w:rsidRPr="00CD0506" w:rsidRDefault="00CD0506" w:rsidP="00CD0506">
      <w:pPr>
        <w:pStyle w:val="afff0"/>
        <w:numPr>
          <w:ilvl w:val="0"/>
          <w:numId w:val="9"/>
        </w:numPr>
        <w:tabs>
          <w:tab w:val="left" w:pos="447"/>
        </w:tabs>
        <w:suppressAutoHyphens/>
        <w:spacing w:after="140" w:line="288" w:lineRule="auto"/>
        <w:ind w:left="240" w:hanging="240"/>
        <w:jc w:val="both"/>
        <w:rPr>
          <w:rFonts w:ascii="Arial" w:hAnsi="Arial" w:cs="Arial"/>
          <w:sz w:val="20"/>
          <w:szCs w:val="20"/>
        </w:rPr>
      </w:pPr>
      <w:bookmarkStart w:id="17" w:name="bookmark5998"/>
      <w:bookmarkEnd w:id="17"/>
      <w:r w:rsidRPr="00CD0506">
        <w:rPr>
          <w:rStyle w:val="11"/>
          <w:rFonts w:ascii="Arial" w:hAnsi="Arial" w:cs="Arial"/>
          <w:sz w:val="20"/>
          <w:szCs w:val="20"/>
        </w:rPr>
        <w:t>соотношение фонда оплаты труда руководящего, педагогиче</w:t>
      </w:r>
      <w:r w:rsidRPr="00CD0506">
        <w:rPr>
          <w:rStyle w:val="11"/>
          <w:rFonts w:ascii="Arial" w:hAnsi="Arial" w:cs="Arial"/>
          <w:sz w:val="20"/>
          <w:szCs w:val="20"/>
        </w:rPr>
        <w:softHyphen/>
        <w:t>ского, инженерно-технического, административно-хозяйст</w:t>
      </w:r>
      <w:r w:rsidRPr="00CD0506">
        <w:rPr>
          <w:rStyle w:val="11"/>
          <w:rFonts w:ascii="Arial" w:hAnsi="Arial" w:cs="Arial"/>
          <w:sz w:val="20"/>
          <w:szCs w:val="20"/>
        </w:rPr>
        <w:softHyphen/>
        <w:t>венного, производственного, учебно-вспомогательного и ино</w:t>
      </w:r>
      <w:r w:rsidRPr="00CD0506">
        <w:rPr>
          <w:rStyle w:val="11"/>
          <w:rFonts w:ascii="Arial" w:hAnsi="Arial" w:cs="Arial"/>
          <w:sz w:val="20"/>
          <w:szCs w:val="20"/>
        </w:rPr>
        <w:softHyphen/>
        <w:t>го персонала;</w:t>
      </w:r>
    </w:p>
    <w:p w:rsidR="00CD0506" w:rsidRPr="00CD0506" w:rsidRDefault="00CD0506" w:rsidP="00CD0506">
      <w:pPr>
        <w:pStyle w:val="afff0"/>
        <w:numPr>
          <w:ilvl w:val="0"/>
          <w:numId w:val="9"/>
        </w:numPr>
        <w:tabs>
          <w:tab w:val="left" w:pos="447"/>
        </w:tabs>
        <w:suppressAutoHyphens/>
        <w:spacing w:after="140" w:line="312" w:lineRule="auto"/>
        <w:ind w:left="240" w:hanging="240"/>
        <w:jc w:val="both"/>
        <w:rPr>
          <w:rFonts w:ascii="Arial" w:hAnsi="Arial" w:cs="Arial"/>
          <w:sz w:val="20"/>
          <w:szCs w:val="20"/>
        </w:rPr>
      </w:pPr>
      <w:bookmarkStart w:id="18" w:name="bookmark5999"/>
      <w:bookmarkEnd w:id="18"/>
      <w:r w:rsidRPr="00CD0506">
        <w:rPr>
          <w:rStyle w:val="11"/>
          <w:rFonts w:ascii="Arial" w:hAnsi="Arial" w:cs="Arial"/>
          <w:sz w:val="20"/>
          <w:szCs w:val="20"/>
        </w:rPr>
        <w:t>соотношение общей и специальной частей внутри базовой части фонда оплаты труда;</w:t>
      </w:r>
    </w:p>
    <w:p w:rsidR="00CD0506" w:rsidRPr="00CD0506" w:rsidRDefault="00CD0506" w:rsidP="00CD0506">
      <w:pPr>
        <w:pStyle w:val="afff0"/>
        <w:numPr>
          <w:ilvl w:val="0"/>
          <w:numId w:val="9"/>
        </w:numPr>
        <w:tabs>
          <w:tab w:val="left" w:pos="447"/>
        </w:tabs>
        <w:suppressAutoHyphens/>
        <w:spacing w:after="140" w:line="300" w:lineRule="auto"/>
        <w:ind w:left="240" w:hanging="240"/>
        <w:jc w:val="both"/>
        <w:rPr>
          <w:rFonts w:ascii="Arial" w:hAnsi="Arial" w:cs="Arial"/>
          <w:sz w:val="20"/>
          <w:szCs w:val="20"/>
        </w:rPr>
      </w:pPr>
      <w:bookmarkStart w:id="19" w:name="bookmark6000"/>
      <w:bookmarkEnd w:id="19"/>
      <w:r w:rsidRPr="00CD0506">
        <w:rPr>
          <w:rStyle w:val="11"/>
          <w:rFonts w:ascii="Arial" w:hAnsi="Arial" w:cs="Arial"/>
          <w:sz w:val="20"/>
          <w:szCs w:val="2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D0506" w:rsidRPr="00CD0506" w:rsidRDefault="00CD0506" w:rsidP="00CD0506">
      <w:pPr>
        <w:pStyle w:val="afff0"/>
        <w:spacing w:line="276" w:lineRule="auto"/>
        <w:jc w:val="both"/>
        <w:rPr>
          <w:rFonts w:ascii="Arial" w:hAnsi="Arial" w:cs="Arial"/>
          <w:sz w:val="20"/>
          <w:szCs w:val="20"/>
        </w:rPr>
      </w:pPr>
      <w:r w:rsidRPr="00CD0506">
        <w:rPr>
          <w:rStyle w:val="11"/>
          <w:rFonts w:ascii="Arial" w:hAnsi="Arial" w:cs="Arial"/>
          <w:sz w:val="20"/>
          <w:szCs w:val="20"/>
        </w:rPr>
        <w:t>В распределении стимулирующей части фонда оплаты труда учитывается мнение коллегиальных органов управления обра</w:t>
      </w:r>
      <w:r w:rsidRPr="00CD0506">
        <w:rPr>
          <w:rStyle w:val="11"/>
          <w:rFonts w:ascii="Arial" w:hAnsi="Arial" w:cs="Arial"/>
          <w:sz w:val="20"/>
          <w:szCs w:val="20"/>
        </w:rPr>
        <w:softHyphen/>
        <w:t>зовательной организации стимулирующей комиссии.</w:t>
      </w:r>
    </w:p>
    <w:p w:rsidR="00CD0506" w:rsidRPr="00CD0506" w:rsidRDefault="00CD0506" w:rsidP="00CD0506">
      <w:pPr>
        <w:pStyle w:val="afff0"/>
        <w:spacing w:line="276" w:lineRule="auto"/>
        <w:jc w:val="both"/>
        <w:rPr>
          <w:rFonts w:ascii="Arial" w:hAnsi="Arial" w:cs="Arial"/>
          <w:sz w:val="20"/>
          <w:szCs w:val="20"/>
        </w:rPr>
      </w:pPr>
      <w:r w:rsidRPr="00CD0506">
        <w:rPr>
          <w:rStyle w:val="11"/>
          <w:rFonts w:ascii="Arial" w:hAnsi="Arial" w:cs="Arial"/>
          <w:sz w:val="20"/>
          <w:szCs w:val="20"/>
        </w:rPr>
        <w:t>При реализации основной образовательной программы с привлечением ресурсов иных организаций на условиях сетево</w:t>
      </w:r>
      <w:r w:rsidRPr="00CD0506">
        <w:rPr>
          <w:rStyle w:val="11"/>
          <w:rFonts w:ascii="Arial" w:hAnsi="Arial" w:cs="Arial"/>
          <w:sz w:val="20"/>
          <w:szCs w:val="20"/>
        </w:rPr>
        <w:softHyphen/>
        <w:t>го взаимодействия действует механизм финансового обеспече</w:t>
      </w:r>
      <w:r w:rsidRPr="00CD0506">
        <w:rPr>
          <w:rStyle w:val="11"/>
          <w:rFonts w:ascii="Arial" w:hAnsi="Arial" w:cs="Arial"/>
          <w:sz w:val="20"/>
          <w:szCs w:val="20"/>
        </w:rPr>
        <w:softHyphen/>
        <w:t>ния образовательной организацией и организациями дополни</w:t>
      </w:r>
      <w:r w:rsidRPr="00CD0506">
        <w:rPr>
          <w:rStyle w:val="11"/>
          <w:rFonts w:ascii="Arial" w:hAnsi="Arial" w:cs="Arial"/>
          <w:sz w:val="20"/>
          <w:szCs w:val="20"/>
        </w:rPr>
        <w:softHyphen/>
        <w:t>тельного образования детей, а также другими социальными партнерами, организующими внеурочную деятельность обуча</w:t>
      </w:r>
      <w:r w:rsidRPr="00CD0506">
        <w:rPr>
          <w:rStyle w:val="11"/>
          <w:rFonts w:ascii="Arial" w:hAnsi="Arial" w:cs="Arial"/>
          <w:sz w:val="20"/>
          <w:szCs w:val="20"/>
        </w:rPr>
        <w:softHyphen/>
        <w:t>ющихся, и отражает его в своих локальных нормативных ак</w:t>
      </w:r>
      <w:r w:rsidRPr="00CD0506">
        <w:rPr>
          <w:rStyle w:val="11"/>
          <w:rFonts w:ascii="Arial" w:hAnsi="Arial" w:cs="Arial"/>
          <w:sz w:val="20"/>
          <w:szCs w:val="20"/>
        </w:rPr>
        <w:softHyphen/>
        <w:t>тах.</w:t>
      </w:r>
    </w:p>
    <w:p w:rsidR="00CD0506" w:rsidRPr="00CD0506" w:rsidRDefault="00CD0506" w:rsidP="00CD0506">
      <w:pPr>
        <w:pStyle w:val="afff0"/>
        <w:spacing w:line="276" w:lineRule="auto"/>
        <w:jc w:val="both"/>
        <w:rPr>
          <w:rFonts w:ascii="Arial" w:hAnsi="Arial" w:cs="Arial"/>
          <w:sz w:val="20"/>
          <w:szCs w:val="20"/>
        </w:rPr>
      </w:pPr>
      <w:r w:rsidRPr="00CD0506">
        <w:rPr>
          <w:rStyle w:val="11"/>
          <w:rFonts w:ascii="Arial" w:hAnsi="Arial" w:cs="Arial"/>
          <w:sz w:val="20"/>
          <w:szCs w:val="20"/>
        </w:rPr>
        <w:t>Взаимодействие осуществляется:</w:t>
      </w:r>
    </w:p>
    <w:p w:rsidR="00CD0506" w:rsidRPr="00CD0506" w:rsidRDefault="00CD0506" w:rsidP="00CD0506">
      <w:pPr>
        <w:pStyle w:val="afff0"/>
        <w:numPr>
          <w:ilvl w:val="0"/>
          <w:numId w:val="9"/>
        </w:numPr>
        <w:tabs>
          <w:tab w:val="left" w:pos="447"/>
        </w:tabs>
        <w:suppressAutoHyphens/>
        <w:spacing w:after="140" w:line="288" w:lineRule="auto"/>
        <w:ind w:left="240" w:hanging="240"/>
        <w:jc w:val="both"/>
        <w:rPr>
          <w:rFonts w:ascii="Arial" w:hAnsi="Arial" w:cs="Arial"/>
          <w:sz w:val="20"/>
          <w:szCs w:val="20"/>
        </w:rPr>
      </w:pPr>
      <w:bookmarkStart w:id="20" w:name="bookmark6001"/>
      <w:bookmarkEnd w:id="20"/>
      <w:r w:rsidRPr="00CD0506">
        <w:rPr>
          <w:rStyle w:val="11"/>
          <w:rFonts w:ascii="Arial" w:hAnsi="Arial" w:cs="Arial"/>
          <w:sz w:val="20"/>
          <w:szCs w:val="20"/>
        </w:rPr>
        <w:t>на основе соглашений и договоров о сетевой форме реализа</w:t>
      </w:r>
      <w:r w:rsidRPr="00CD0506">
        <w:rPr>
          <w:rStyle w:val="11"/>
          <w:rFonts w:ascii="Arial" w:hAnsi="Arial" w:cs="Arial"/>
          <w:sz w:val="20"/>
          <w:szCs w:val="20"/>
        </w:rPr>
        <w:softHyphen/>
        <w:t>ции образовательных программ на проведение занятий в рамках кружков, секций, клубов и др. по различным направ</w:t>
      </w:r>
      <w:r w:rsidRPr="00CD0506">
        <w:rPr>
          <w:rStyle w:val="11"/>
          <w:rFonts w:ascii="Arial" w:hAnsi="Arial" w:cs="Arial"/>
          <w:sz w:val="20"/>
          <w:szCs w:val="20"/>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D0506" w:rsidRPr="00CD0506" w:rsidRDefault="00CD0506" w:rsidP="00CD0506">
      <w:pPr>
        <w:pStyle w:val="afff0"/>
        <w:ind w:left="240" w:hanging="240"/>
        <w:jc w:val="both"/>
        <w:rPr>
          <w:rFonts w:ascii="Arial" w:hAnsi="Arial" w:cs="Arial"/>
          <w:sz w:val="20"/>
          <w:szCs w:val="20"/>
        </w:rPr>
      </w:pPr>
      <w:r w:rsidRPr="00CD0506">
        <w:rPr>
          <w:rStyle w:val="11"/>
          <w:rFonts w:ascii="Arial" w:hAnsi="Arial" w:cs="Arial"/>
          <w:sz w:val="20"/>
          <w:szCs w:val="20"/>
        </w:rPr>
        <w:t>■ за счет выделения ставок педагогов дополнительного образо</w:t>
      </w:r>
      <w:r w:rsidRPr="00CD0506">
        <w:rPr>
          <w:rStyle w:val="11"/>
          <w:rFonts w:ascii="Arial" w:hAnsi="Arial" w:cs="Arial"/>
          <w:sz w:val="20"/>
          <w:szCs w:val="20"/>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CD0506" w:rsidRPr="00CD0506" w:rsidRDefault="00CD0506" w:rsidP="00CD0506">
      <w:pPr>
        <w:pStyle w:val="afff0"/>
        <w:jc w:val="both"/>
        <w:rPr>
          <w:rFonts w:ascii="Arial" w:hAnsi="Arial" w:cs="Arial"/>
          <w:sz w:val="20"/>
          <w:szCs w:val="20"/>
        </w:rPr>
      </w:pPr>
      <w:r w:rsidRPr="00CD0506">
        <w:rPr>
          <w:rStyle w:val="11"/>
          <w:rFonts w:ascii="Arial" w:hAnsi="Arial" w:cs="Arial"/>
          <w:sz w:val="20"/>
          <w:szCs w:val="20"/>
        </w:rPr>
        <w:lastRenderedPageBreak/>
        <w:t>Примерный календарный учебный график реализации обра</w:t>
      </w:r>
      <w:r w:rsidRPr="00CD0506">
        <w:rPr>
          <w:rStyle w:val="11"/>
          <w:rFonts w:ascii="Arial" w:hAnsi="Arial" w:cs="Arial"/>
          <w:sz w:val="20"/>
          <w:szCs w:val="20"/>
        </w:rPr>
        <w:softHyphen/>
        <w:t>зовательной программы, примерные условия образовательной деятельности, включая примерные расчеты нормативных за</w:t>
      </w:r>
      <w:r w:rsidRPr="00CD0506">
        <w:rPr>
          <w:rStyle w:val="11"/>
          <w:rFonts w:ascii="Arial" w:hAnsi="Arial" w:cs="Arial"/>
          <w:sz w:val="20"/>
          <w:szCs w:val="20"/>
        </w:rPr>
        <w:softHyphen/>
        <w:t>трат оказания муниципальных услуг по реализации образова</w:t>
      </w:r>
      <w:r w:rsidRPr="00CD0506">
        <w:rPr>
          <w:rStyle w:val="11"/>
          <w:rFonts w:ascii="Arial" w:hAnsi="Arial" w:cs="Arial"/>
          <w:sz w:val="20"/>
          <w:szCs w:val="20"/>
        </w:rPr>
        <w:softHyphen/>
        <w:t>тельной программы в соответствии с Федеральным законом № 273-ФЗ «Об образовании в Российской Федерации» (ст. 2, п. 10).</w:t>
      </w:r>
    </w:p>
    <w:p w:rsidR="00CD0506" w:rsidRPr="00CD0506" w:rsidRDefault="00CD0506" w:rsidP="00CD0506">
      <w:pPr>
        <w:pStyle w:val="afff0"/>
        <w:jc w:val="both"/>
        <w:rPr>
          <w:rFonts w:ascii="Arial" w:hAnsi="Arial" w:cs="Arial"/>
          <w:sz w:val="20"/>
          <w:szCs w:val="20"/>
        </w:rPr>
      </w:pPr>
      <w:r w:rsidRPr="00CD0506">
        <w:rPr>
          <w:rStyle w:val="11"/>
          <w:rFonts w:ascii="Arial" w:hAnsi="Arial" w:cs="Arial"/>
          <w:sz w:val="20"/>
          <w:szCs w:val="20"/>
        </w:rPr>
        <w:t>Примерный расчет нормативных затрат оказания муниципальных услуг по реализации образовательной программы основного общего образования соответствует нормативным за</w:t>
      </w:r>
      <w:r w:rsidRPr="00CD0506">
        <w:rPr>
          <w:rStyle w:val="11"/>
          <w:rFonts w:ascii="Arial" w:hAnsi="Arial" w:cs="Arial"/>
          <w:sz w:val="20"/>
          <w:szCs w:val="20"/>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CD0506">
        <w:rPr>
          <w:rStyle w:val="11"/>
          <w:rFonts w:ascii="Arial" w:hAnsi="Arial" w:cs="Arial"/>
          <w:sz w:val="20"/>
          <w:szCs w:val="20"/>
        </w:rPr>
        <w:softHyphen/>
        <w:t>ного профессионального образования для лиц, имеющих или получающих среднее профессиональное образование, профес</w:t>
      </w:r>
      <w:r w:rsidRPr="00CD0506">
        <w:rPr>
          <w:rStyle w:val="11"/>
          <w:rFonts w:ascii="Arial" w:hAnsi="Arial" w:cs="Arial"/>
          <w:sz w:val="20"/>
          <w:szCs w:val="20"/>
        </w:rPr>
        <w:softHyphen/>
        <w:t>сионального обучения, применяемых при расчете объема суб</w:t>
      </w:r>
      <w:r w:rsidRPr="00CD0506">
        <w:rPr>
          <w:rStyle w:val="11"/>
          <w:rFonts w:ascii="Arial" w:hAnsi="Arial" w:cs="Arial"/>
          <w:sz w:val="20"/>
          <w:szCs w:val="20"/>
        </w:rPr>
        <w:softHyphen/>
        <w:t>сидии на финансовое обеспечение выполнения государствен</w:t>
      </w:r>
      <w:r w:rsidRPr="00CD0506">
        <w:rPr>
          <w:rStyle w:val="11"/>
          <w:rFonts w:ascii="Arial" w:hAnsi="Arial" w:cs="Arial"/>
          <w:sz w:val="20"/>
          <w:szCs w:val="20"/>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CD0506">
        <w:rPr>
          <w:rStyle w:val="11"/>
          <w:rFonts w:ascii="Arial" w:hAnsi="Arial" w:cs="Arial"/>
          <w:sz w:val="20"/>
          <w:szCs w:val="20"/>
        </w:rPr>
        <w:softHyphen/>
        <w:t>ством юстиции Российской Федерации 15 ноября 2021 г., ре</w:t>
      </w:r>
      <w:r w:rsidRPr="00CD0506">
        <w:rPr>
          <w:rStyle w:val="11"/>
          <w:rFonts w:ascii="Arial" w:hAnsi="Arial" w:cs="Arial"/>
          <w:sz w:val="20"/>
          <w:szCs w:val="20"/>
        </w:rPr>
        <w:softHyphen/>
        <w:t>гистрационный № 65811)</w:t>
      </w:r>
    </w:p>
    <w:p w:rsidR="00CD0506" w:rsidRPr="00CD0506" w:rsidRDefault="00CD0506" w:rsidP="00CD0506">
      <w:pPr>
        <w:pStyle w:val="afff0"/>
        <w:jc w:val="both"/>
        <w:rPr>
          <w:rFonts w:ascii="Arial" w:hAnsi="Arial" w:cs="Arial"/>
          <w:sz w:val="20"/>
          <w:szCs w:val="20"/>
        </w:rPr>
      </w:pPr>
      <w:r w:rsidRPr="00CD0506">
        <w:rPr>
          <w:rStyle w:val="11"/>
          <w:rFonts w:ascii="Arial" w:hAnsi="Arial" w:cs="Arial"/>
          <w:sz w:val="20"/>
          <w:szCs w:val="20"/>
        </w:rPr>
        <w:t>Примерный расчет нормативных затрат оказания муниципальных услуг по реализации образовательной программы ос</w:t>
      </w:r>
      <w:r w:rsidRPr="00CD0506">
        <w:rPr>
          <w:rStyle w:val="11"/>
          <w:rFonts w:ascii="Arial" w:hAnsi="Arial" w:cs="Arial"/>
          <w:sz w:val="20"/>
          <w:szCs w:val="20"/>
        </w:rPr>
        <w:softHyphen/>
        <w:t>новного общего образования определяет нормативные затраты субъекта Российской Федерации (муниципального образова</w:t>
      </w:r>
      <w:r w:rsidRPr="00CD0506">
        <w:rPr>
          <w:rStyle w:val="11"/>
          <w:rFonts w:ascii="Arial" w:hAnsi="Arial" w:cs="Arial"/>
          <w:sz w:val="20"/>
          <w:szCs w:val="20"/>
        </w:rPr>
        <w:softHyphen/>
        <w:t>ния), связанные с оказанием муниципаль</w:t>
      </w:r>
      <w:r w:rsidRPr="00CD0506">
        <w:rPr>
          <w:rStyle w:val="11"/>
          <w:rFonts w:ascii="Arial" w:hAnsi="Arial" w:cs="Arial"/>
          <w:sz w:val="20"/>
          <w:szCs w:val="20"/>
        </w:rPr>
        <w:softHyphen/>
        <w:t>ными организациями, осуществляющими образовательную деятельность, государственных услуг по реализации образова</w:t>
      </w:r>
      <w:r w:rsidRPr="00CD0506">
        <w:rPr>
          <w:rStyle w:val="11"/>
          <w:rFonts w:ascii="Arial" w:hAnsi="Arial" w:cs="Arial"/>
          <w:sz w:val="20"/>
          <w:szCs w:val="20"/>
        </w:rPr>
        <w:softHyphen/>
        <w:t>тельных программ в соответствии с Федеральным законом «Об образовании в Российской Федерации» (ст. 2, п. 10).</w:t>
      </w:r>
    </w:p>
    <w:p w:rsidR="00CD0506" w:rsidRPr="00CD0506" w:rsidRDefault="00CD0506" w:rsidP="00CD0506">
      <w:pPr>
        <w:pStyle w:val="afff0"/>
        <w:jc w:val="both"/>
        <w:rPr>
          <w:rFonts w:ascii="Arial" w:hAnsi="Arial" w:cs="Arial"/>
          <w:sz w:val="20"/>
          <w:szCs w:val="20"/>
        </w:rPr>
      </w:pPr>
      <w:r w:rsidRPr="00CD0506">
        <w:rPr>
          <w:rStyle w:val="11"/>
          <w:rFonts w:ascii="Arial" w:hAnsi="Arial" w:cs="Arial"/>
          <w:sz w:val="20"/>
          <w:szCs w:val="20"/>
        </w:rPr>
        <w:t>Финансовое обеспечение оказания муниципальных услуг осуществляется в пределах бюджетных ассигнований, пред</w:t>
      </w:r>
      <w:r w:rsidRPr="00CD0506">
        <w:rPr>
          <w:rStyle w:val="11"/>
          <w:rFonts w:ascii="Arial" w:hAnsi="Arial" w:cs="Arial"/>
          <w:sz w:val="20"/>
          <w:szCs w:val="20"/>
        </w:rPr>
        <w:softHyphen/>
        <w:t>усмотренных организации на очередной финансовый год.</w:t>
      </w:r>
    </w:p>
    <w:p w:rsidR="006D7DD9" w:rsidRDefault="006D7DD9"/>
    <w:p w:rsidR="006D7DD9" w:rsidRDefault="006D7DD9"/>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D06827" w:rsidRDefault="00D06827"/>
    <w:p w:rsidR="009B5DCB" w:rsidRDefault="00D06827" w:rsidP="00D06827">
      <w:pPr>
        <w:ind w:firstLine="0"/>
        <w:jc w:val="right"/>
      </w:pPr>
      <w:r>
        <w:lastRenderedPageBreak/>
        <w:t>Приложение 3</w:t>
      </w:r>
    </w:p>
    <w:p w:rsidR="00D06827" w:rsidRPr="00D06827" w:rsidRDefault="00D06827" w:rsidP="00D06827">
      <w:pPr>
        <w:autoSpaceDE/>
        <w:autoSpaceDN/>
        <w:adjustRightInd/>
        <w:spacing w:after="80" w:line="276" w:lineRule="auto"/>
        <w:ind w:firstLine="0"/>
        <w:jc w:val="left"/>
        <w:rPr>
          <w:bCs/>
          <w:color w:val="231E20"/>
        </w:rPr>
      </w:pPr>
      <w:r w:rsidRPr="00D06827">
        <w:rPr>
          <w:color w:val="231E20"/>
        </w:rPr>
        <w:t>Материально-техническое и учебно-методическое обеспечение программы основного общего образования</w:t>
      </w:r>
    </w:p>
    <w:p w:rsidR="00D06827" w:rsidRPr="00D06827" w:rsidRDefault="00D06827" w:rsidP="00D06827">
      <w:pPr>
        <w:autoSpaceDE/>
        <w:autoSpaceDN/>
        <w:adjustRightInd/>
        <w:spacing w:after="80"/>
        <w:ind w:firstLine="0"/>
        <w:jc w:val="left"/>
        <w:rPr>
          <w:color w:val="231E20"/>
          <w:w w:val="80"/>
        </w:rPr>
      </w:pPr>
    </w:p>
    <w:p w:rsidR="00D06827" w:rsidRPr="00D06827" w:rsidRDefault="00D06827" w:rsidP="00D06827">
      <w:pPr>
        <w:autoSpaceDE/>
        <w:autoSpaceDN/>
        <w:adjustRightInd/>
        <w:spacing w:after="80"/>
        <w:ind w:firstLine="0"/>
        <w:jc w:val="left"/>
        <w:rPr>
          <w:bCs/>
          <w:color w:val="231E20"/>
          <w:w w:val="80"/>
        </w:rPr>
      </w:pPr>
      <w:r w:rsidRPr="00D06827">
        <w:rPr>
          <w:color w:val="231E20"/>
          <w:w w:val="80"/>
        </w:rPr>
        <w:t>Информационно-образовательная среда</w:t>
      </w:r>
    </w:p>
    <w:p w:rsidR="00D06827" w:rsidRPr="00D06827" w:rsidRDefault="00D06827" w:rsidP="00D06827">
      <w:pPr>
        <w:autoSpaceDE/>
        <w:autoSpaceDN/>
        <w:adjustRightInd/>
        <w:spacing w:line="271" w:lineRule="auto"/>
        <w:ind w:firstLine="240"/>
        <w:rPr>
          <w:color w:val="231E20"/>
        </w:rPr>
      </w:pPr>
      <w:r w:rsidRPr="00D06827">
        <w:rPr>
          <w:color w:val="231E20"/>
        </w:rPr>
        <w:t>Информационно-образовательная среда (ИОС) является от</w:t>
      </w:r>
      <w:r w:rsidRPr="00D06827">
        <w:rPr>
          <w:color w:val="231E20"/>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D06827">
        <w:rPr>
          <w:color w:val="231E20"/>
        </w:rPr>
        <w:softHyphen/>
        <w:t>спечивающих достижение целей основного общего образова</w:t>
      </w:r>
      <w:r w:rsidRPr="00D06827">
        <w:rPr>
          <w:color w:val="231E20"/>
        </w:rPr>
        <w:softHyphen/>
        <w:t>ния, его высокое качество, личностное развитие обучающихся.</w:t>
      </w:r>
    </w:p>
    <w:p w:rsidR="00D06827" w:rsidRPr="00D06827" w:rsidRDefault="00D06827" w:rsidP="00D06827">
      <w:pPr>
        <w:autoSpaceDE/>
        <w:autoSpaceDN/>
        <w:adjustRightInd/>
        <w:spacing w:line="271" w:lineRule="auto"/>
        <w:ind w:firstLine="240"/>
        <w:rPr>
          <w:color w:val="231E20"/>
        </w:rPr>
      </w:pPr>
      <w:r w:rsidRPr="00D06827">
        <w:rPr>
          <w:color w:val="231E20"/>
        </w:rPr>
        <w:t>Основными компонентами ИОС образовательной организа</w:t>
      </w:r>
      <w:r w:rsidRPr="00D06827">
        <w:rPr>
          <w:color w:val="231E20"/>
        </w:rPr>
        <w:softHyphen/>
        <w:t>ции являются:</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21" w:name="bookmark6002"/>
      <w:bookmarkEnd w:id="21"/>
      <w:r w:rsidRPr="00D06827">
        <w:rPr>
          <w:color w:val="231E20"/>
        </w:rPr>
        <w:t>учебно-методические комплекты по всем учебным предметам на государственном языке Российской Федерации (языке ре</w:t>
      </w:r>
      <w:r w:rsidRPr="00D06827">
        <w:rPr>
          <w:color w:val="231E20"/>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06827" w:rsidRPr="00D06827" w:rsidRDefault="00D06827" w:rsidP="00D06827">
      <w:pPr>
        <w:widowControl/>
        <w:numPr>
          <w:ilvl w:val="0"/>
          <w:numId w:val="9"/>
        </w:numPr>
        <w:tabs>
          <w:tab w:val="left" w:pos="447"/>
        </w:tabs>
        <w:suppressAutoHyphens/>
        <w:autoSpaceDE/>
        <w:autoSpaceDN/>
        <w:adjustRightInd/>
        <w:spacing w:after="140" w:line="288" w:lineRule="auto"/>
        <w:ind w:left="240" w:hanging="240"/>
        <w:jc w:val="left"/>
        <w:rPr>
          <w:color w:val="231E20"/>
        </w:rPr>
      </w:pPr>
      <w:bookmarkStart w:id="22" w:name="bookmark6003"/>
      <w:bookmarkEnd w:id="22"/>
      <w:r w:rsidRPr="00D06827">
        <w:rPr>
          <w:color w:val="231E20"/>
        </w:rPr>
        <w:t>фонд дополнительной литературы (художественная и науч</w:t>
      </w:r>
      <w:r w:rsidRPr="00D06827">
        <w:rPr>
          <w:color w:val="231E20"/>
        </w:rPr>
        <w:softHyphen/>
        <w:t>но-популярная литература, справочно-библиографические и периодические издания);</w:t>
      </w:r>
    </w:p>
    <w:p w:rsidR="00D06827" w:rsidRPr="00D06827" w:rsidRDefault="00D06827" w:rsidP="00D06827">
      <w:pPr>
        <w:widowControl/>
        <w:numPr>
          <w:ilvl w:val="0"/>
          <w:numId w:val="9"/>
        </w:numPr>
        <w:tabs>
          <w:tab w:val="left" w:pos="447"/>
        </w:tabs>
        <w:suppressAutoHyphens/>
        <w:autoSpaceDE/>
        <w:autoSpaceDN/>
        <w:adjustRightInd/>
        <w:spacing w:after="140" w:line="288" w:lineRule="auto"/>
        <w:ind w:left="240" w:hanging="240"/>
        <w:jc w:val="left"/>
        <w:rPr>
          <w:color w:val="231E20"/>
        </w:rPr>
      </w:pPr>
      <w:bookmarkStart w:id="23" w:name="bookmark6004"/>
      <w:bookmarkEnd w:id="23"/>
      <w:r w:rsidRPr="00D06827">
        <w:rPr>
          <w:color w:val="231E20"/>
        </w:rPr>
        <w:t>учебно-наглядные пособия (средства натурного фонда, моде</w:t>
      </w:r>
      <w:r w:rsidRPr="00D06827">
        <w:rPr>
          <w:color w:val="231E20"/>
        </w:rPr>
        <w:softHyphen/>
        <w:t>ли, печатные, экранно-звуковые средства, мультимедийные средства);</w:t>
      </w:r>
    </w:p>
    <w:p w:rsidR="00D06827" w:rsidRPr="00D06827" w:rsidRDefault="00D06827" w:rsidP="00D06827">
      <w:pPr>
        <w:widowControl/>
        <w:numPr>
          <w:ilvl w:val="0"/>
          <w:numId w:val="9"/>
        </w:numPr>
        <w:tabs>
          <w:tab w:val="left" w:pos="447"/>
        </w:tabs>
        <w:suppressAutoHyphens/>
        <w:autoSpaceDE/>
        <w:autoSpaceDN/>
        <w:adjustRightInd/>
        <w:spacing w:after="140" w:line="288" w:lineRule="auto"/>
        <w:ind w:left="240" w:hanging="240"/>
        <w:jc w:val="left"/>
        <w:rPr>
          <w:color w:val="231E20"/>
        </w:rPr>
      </w:pPr>
      <w:bookmarkStart w:id="24" w:name="bookmark6005"/>
      <w:bookmarkEnd w:id="24"/>
      <w:r w:rsidRPr="00D06827">
        <w:rPr>
          <w:color w:val="231E20"/>
        </w:rPr>
        <w:t>информационно-образовательные ресурсы Интернета, про</w:t>
      </w:r>
      <w:r w:rsidRPr="00D06827">
        <w:rPr>
          <w:color w:val="231E20"/>
        </w:rPr>
        <w:softHyphen/>
        <w:t>шедшие в установленном порядке процедуру верификации и обеспечивающие доступ обучающихся к учебным материа</w:t>
      </w:r>
      <w:r w:rsidRPr="00D06827">
        <w:rPr>
          <w:color w:val="231E20"/>
        </w:rPr>
        <w:softHyphen/>
        <w:t>лам, в т. ч. к наследию отечественного кинематографа;</w:t>
      </w:r>
    </w:p>
    <w:p w:rsidR="00D06827" w:rsidRPr="00D06827" w:rsidRDefault="00D06827" w:rsidP="00D06827">
      <w:pPr>
        <w:widowControl/>
        <w:numPr>
          <w:ilvl w:val="0"/>
          <w:numId w:val="9"/>
        </w:numPr>
        <w:tabs>
          <w:tab w:val="left" w:pos="207"/>
        </w:tabs>
        <w:suppressAutoHyphens/>
        <w:autoSpaceDE/>
        <w:autoSpaceDN/>
        <w:adjustRightInd/>
        <w:spacing w:after="140" w:line="360" w:lineRule="auto"/>
        <w:jc w:val="left"/>
        <w:rPr>
          <w:color w:val="231E20"/>
        </w:rPr>
      </w:pPr>
      <w:bookmarkStart w:id="25" w:name="bookmark6006"/>
      <w:bookmarkEnd w:id="25"/>
      <w:r w:rsidRPr="00D06827">
        <w:rPr>
          <w:color w:val="231E20"/>
        </w:rPr>
        <w:t>информационно-телекоммуникационная инфраструктура;</w:t>
      </w:r>
    </w:p>
    <w:p w:rsidR="00D06827" w:rsidRPr="00D06827" w:rsidRDefault="00D06827" w:rsidP="00D06827">
      <w:pPr>
        <w:widowControl/>
        <w:numPr>
          <w:ilvl w:val="0"/>
          <w:numId w:val="9"/>
        </w:numPr>
        <w:tabs>
          <w:tab w:val="left" w:pos="447"/>
        </w:tabs>
        <w:suppressAutoHyphens/>
        <w:autoSpaceDE/>
        <w:autoSpaceDN/>
        <w:adjustRightInd/>
        <w:spacing w:after="140" w:line="312" w:lineRule="auto"/>
        <w:ind w:left="240" w:hanging="240"/>
        <w:jc w:val="left"/>
        <w:rPr>
          <w:color w:val="231E20"/>
        </w:rPr>
      </w:pPr>
      <w:bookmarkStart w:id="26" w:name="bookmark6007"/>
      <w:bookmarkEnd w:id="26"/>
      <w:r w:rsidRPr="00D06827">
        <w:rPr>
          <w:color w:val="231E20"/>
        </w:rPr>
        <w:t>технические средства, обеспечивающие функционирование информационно-образовательной среды;</w:t>
      </w:r>
    </w:p>
    <w:p w:rsidR="00D06827" w:rsidRPr="00D06827" w:rsidRDefault="00D06827" w:rsidP="00D06827">
      <w:pPr>
        <w:widowControl/>
        <w:numPr>
          <w:ilvl w:val="0"/>
          <w:numId w:val="9"/>
        </w:numPr>
        <w:tabs>
          <w:tab w:val="left" w:pos="447"/>
        </w:tabs>
        <w:suppressAutoHyphens/>
        <w:autoSpaceDE/>
        <w:autoSpaceDN/>
        <w:adjustRightInd/>
        <w:spacing w:after="140" w:line="312" w:lineRule="auto"/>
        <w:ind w:left="240" w:hanging="240"/>
        <w:jc w:val="left"/>
        <w:rPr>
          <w:color w:val="231E20"/>
        </w:rPr>
      </w:pPr>
      <w:bookmarkStart w:id="27" w:name="bookmark6008"/>
      <w:bookmarkEnd w:id="27"/>
      <w:r w:rsidRPr="00D06827">
        <w:rPr>
          <w:color w:val="231E20"/>
        </w:rPr>
        <w:t>программные инструменты, обеспечивающие функциониро</w:t>
      </w:r>
      <w:r w:rsidRPr="00D06827">
        <w:rPr>
          <w:color w:val="231E20"/>
        </w:rPr>
        <w:softHyphen/>
        <w:t>вание информационно-образовательной среды;</w:t>
      </w:r>
    </w:p>
    <w:p w:rsidR="00D06827" w:rsidRPr="00D06827" w:rsidRDefault="00D06827" w:rsidP="00D06827">
      <w:pPr>
        <w:widowControl/>
        <w:numPr>
          <w:ilvl w:val="0"/>
          <w:numId w:val="9"/>
        </w:numPr>
        <w:tabs>
          <w:tab w:val="left" w:pos="447"/>
        </w:tabs>
        <w:suppressAutoHyphens/>
        <w:autoSpaceDE/>
        <w:autoSpaceDN/>
        <w:adjustRightInd/>
        <w:spacing w:after="140" w:line="312" w:lineRule="auto"/>
        <w:ind w:left="240" w:hanging="240"/>
        <w:jc w:val="left"/>
        <w:rPr>
          <w:color w:val="231E20"/>
        </w:rPr>
      </w:pPr>
      <w:bookmarkStart w:id="28" w:name="bookmark6009"/>
      <w:bookmarkEnd w:id="28"/>
      <w:r w:rsidRPr="00D06827">
        <w:rPr>
          <w:color w:val="231E20"/>
        </w:rPr>
        <w:t>служба технической поддержки функционирования инфор</w:t>
      </w:r>
      <w:r w:rsidRPr="00D06827">
        <w:rPr>
          <w:color w:val="231E20"/>
        </w:rPr>
        <w:softHyphen/>
        <w:t>мационно-образовательной среды.</w:t>
      </w:r>
    </w:p>
    <w:p w:rsidR="00D06827" w:rsidRPr="00D06827" w:rsidRDefault="00D06827" w:rsidP="00D06827">
      <w:pPr>
        <w:autoSpaceDE/>
        <w:autoSpaceDN/>
        <w:adjustRightInd/>
        <w:spacing w:line="271" w:lineRule="auto"/>
        <w:ind w:firstLine="240"/>
        <w:rPr>
          <w:color w:val="231E20"/>
        </w:rPr>
      </w:pPr>
      <w:r w:rsidRPr="00D06827">
        <w:rPr>
          <w:color w:val="231E20"/>
        </w:rPr>
        <w:t>ИОС образовательной организации предоставляет для участ</w:t>
      </w:r>
      <w:r w:rsidRPr="00D06827">
        <w:rPr>
          <w:color w:val="231E20"/>
        </w:rPr>
        <w:softHyphen/>
        <w:t>ников образовательного процесса возможность:</w:t>
      </w:r>
    </w:p>
    <w:p w:rsidR="00D06827" w:rsidRPr="00D06827" w:rsidRDefault="00D06827" w:rsidP="00D06827">
      <w:pPr>
        <w:widowControl/>
        <w:numPr>
          <w:ilvl w:val="0"/>
          <w:numId w:val="9"/>
        </w:numPr>
        <w:tabs>
          <w:tab w:val="left" w:pos="447"/>
        </w:tabs>
        <w:suppressAutoHyphens/>
        <w:autoSpaceDE/>
        <w:autoSpaceDN/>
        <w:adjustRightInd/>
        <w:spacing w:after="80" w:line="288" w:lineRule="auto"/>
        <w:ind w:left="240" w:hanging="240"/>
        <w:jc w:val="left"/>
        <w:rPr>
          <w:color w:val="231E20"/>
        </w:rPr>
      </w:pPr>
      <w:bookmarkStart w:id="29" w:name="bookmark6010"/>
      <w:bookmarkEnd w:id="29"/>
      <w:r w:rsidRPr="00D06827">
        <w:rPr>
          <w:color w:val="231E20"/>
        </w:rPr>
        <w:t>достижения обучающимися планируемых результатов осво</w:t>
      </w:r>
      <w:r w:rsidRPr="00D06827">
        <w:rPr>
          <w:color w:val="231E20"/>
        </w:rPr>
        <w:softHyphen/>
        <w:t>ения ООП ООО, в том числе адаптированной для обучающих</w:t>
      </w:r>
      <w:r w:rsidRPr="00D06827">
        <w:rPr>
          <w:color w:val="231E20"/>
        </w:rPr>
        <w:softHyphen/>
        <w:t>ся с ограниченными возможностями здоровья (ОВЗ);</w:t>
      </w:r>
    </w:p>
    <w:p w:rsidR="00D06827" w:rsidRPr="00D06827" w:rsidRDefault="00D06827" w:rsidP="00D06827">
      <w:pPr>
        <w:widowControl/>
        <w:numPr>
          <w:ilvl w:val="0"/>
          <w:numId w:val="9"/>
        </w:numPr>
        <w:tabs>
          <w:tab w:val="left" w:pos="367"/>
        </w:tabs>
        <w:suppressAutoHyphens/>
        <w:autoSpaceDE/>
        <w:autoSpaceDN/>
        <w:adjustRightInd/>
        <w:spacing w:after="140" w:line="276" w:lineRule="auto"/>
        <w:ind w:left="160" w:hanging="160"/>
        <w:jc w:val="left"/>
        <w:rPr>
          <w:color w:val="231E20"/>
        </w:rPr>
      </w:pPr>
      <w:bookmarkStart w:id="30" w:name="bookmark6011"/>
      <w:bookmarkEnd w:id="30"/>
      <w:r w:rsidRPr="00D06827">
        <w:rPr>
          <w:color w:val="231E20"/>
        </w:rPr>
        <w:t>развития личности, удовлетворения познавательных интере</w:t>
      </w:r>
      <w:r w:rsidRPr="00D06827">
        <w:rPr>
          <w:color w:val="231E20"/>
        </w:rPr>
        <w:softHyphen/>
        <w:t>сов, самореализации обучающихся, в том числе одаренных и талантливых, через организацию учебной и внеурочной дея</w:t>
      </w:r>
      <w:r w:rsidRPr="00D06827">
        <w:rPr>
          <w:color w:val="231E20"/>
        </w:rPr>
        <w:softHyphen/>
        <w:t>тельности, социальных практик, включая общественно-по</w:t>
      </w:r>
      <w:r w:rsidRPr="00D06827">
        <w:rPr>
          <w:color w:val="231E20"/>
        </w:rPr>
        <w:softHyphen/>
        <w:t>лезную деятельность, профессиональной пробы, практиче</w:t>
      </w:r>
      <w:r w:rsidRPr="00D06827">
        <w:rPr>
          <w:color w:val="231E20"/>
        </w:rPr>
        <w:softHyphen/>
        <w:t>скую подготовку, систему кружков, клубов, секций, студий с использованием возможностей организаций дополнитель</w:t>
      </w:r>
      <w:r w:rsidRPr="00D06827">
        <w:rPr>
          <w:color w:val="231E20"/>
        </w:rPr>
        <w:softHyphen/>
        <w:t>ного образования, культуры и спорта, профессиональных об</w:t>
      </w:r>
      <w:r w:rsidRPr="00D06827">
        <w:rPr>
          <w:color w:val="231E20"/>
        </w:rPr>
        <w:softHyphen/>
        <w:t>разовательных организаций и социальных партнеров в про</w:t>
      </w:r>
      <w:r w:rsidRPr="00D06827">
        <w:rPr>
          <w:color w:val="231E20"/>
        </w:rPr>
        <w:softHyphen/>
        <w:t>фессионально-производственном окружении;</w:t>
      </w:r>
    </w:p>
    <w:p w:rsidR="00D06827" w:rsidRPr="00D06827" w:rsidRDefault="00D06827" w:rsidP="00D06827">
      <w:pPr>
        <w:widowControl/>
        <w:numPr>
          <w:ilvl w:val="0"/>
          <w:numId w:val="9"/>
        </w:numPr>
        <w:tabs>
          <w:tab w:val="left" w:pos="367"/>
        </w:tabs>
        <w:suppressAutoHyphens/>
        <w:autoSpaceDE/>
        <w:autoSpaceDN/>
        <w:adjustRightInd/>
        <w:spacing w:after="140" w:line="276" w:lineRule="auto"/>
        <w:ind w:left="160" w:hanging="160"/>
        <w:jc w:val="left"/>
        <w:rPr>
          <w:color w:val="231E20"/>
        </w:rPr>
      </w:pPr>
      <w:bookmarkStart w:id="31" w:name="bookmark6012"/>
      <w:bookmarkEnd w:id="31"/>
      <w:r w:rsidRPr="00D06827">
        <w:rPr>
          <w:color w:val="231E20"/>
        </w:rPr>
        <w:t>формирования функциональной грамотности обучающихся, включающей овладение ключевыми компетенциями, состав</w:t>
      </w:r>
      <w:r w:rsidRPr="00D06827">
        <w:rPr>
          <w:color w:val="231E20"/>
        </w:rPr>
        <w:softHyphen/>
        <w:t>ляющими основу дальнейшего успешного образования и ори</w:t>
      </w:r>
      <w:r w:rsidRPr="00D06827">
        <w:rPr>
          <w:color w:val="231E20"/>
        </w:rPr>
        <w:softHyphen/>
        <w:t>ентации в мире профессий;</w:t>
      </w:r>
    </w:p>
    <w:p w:rsidR="00D06827" w:rsidRPr="00D06827" w:rsidRDefault="00D06827" w:rsidP="00D06827">
      <w:pPr>
        <w:widowControl/>
        <w:numPr>
          <w:ilvl w:val="0"/>
          <w:numId w:val="9"/>
        </w:numPr>
        <w:tabs>
          <w:tab w:val="left" w:pos="367"/>
        </w:tabs>
        <w:suppressAutoHyphens/>
        <w:autoSpaceDE/>
        <w:autoSpaceDN/>
        <w:adjustRightInd/>
        <w:spacing w:after="140" w:line="276" w:lineRule="auto"/>
        <w:ind w:left="160" w:hanging="160"/>
        <w:jc w:val="left"/>
        <w:rPr>
          <w:color w:val="231E20"/>
        </w:rPr>
      </w:pPr>
      <w:bookmarkStart w:id="32" w:name="bookmark6013"/>
      <w:bookmarkEnd w:id="32"/>
      <w:r w:rsidRPr="00D06827">
        <w:rPr>
          <w:color w:val="231E20"/>
        </w:rPr>
        <w:t>формирования социокультурных и духовно-нравственных ценностей обучающихся, основ их гражданственности, рос</w:t>
      </w:r>
      <w:r w:rsidRPr="00D06827">
        <w:rPr>
          <w:color w:val="231E20"/>
        </w:rPr>
        <w:softHyphen/>
        <w:t>сийской гражданской идентичности и социально-профессио</w:t>
      </w:r>
      <w:r w:rsidRPr="00D06827">
        <w:rPr>
          <w:color w:val="231E20"/>
        </w:rPr>
        <w:softHyphen/>
        <w:t>нальных ориентаций;</w:t>
      </w:r>
    </w:p>
    <w:p w:rsidR="00D06827" w:rsidRPr="00D06827" w:rsidRDefault="00D06827" w:rsidP="00D06827">
      <w:pPr>
        <w:widowControl/>
        <w:numPr>
          <w:ilvl w:val="0"/>
          <w:numId w:val="9"/>
        </w:numPr>
        <w:tabs>
          <w:tab w:val="left" w:pos="367"/>
        </w:tabs>
        <w:suppressAutoHyphens/>
        <w:autoSpaceDE/>
        <w:autoSpaceDN/>
        <w:adjustRightInd/>
        <w:spacing w:after="140" w:line="276" w:lineRule="auto"/>
        <w:ind w:left="160" w:hanging="160"/>
        <w:jc w:val="left"/>
        <w:rPr>
          <w:color w:val="231E20"/>
        </w:rPr>
      </w:pPr>
      <w:bookmarkStart w:id="33" w:name="bookmark6014"/>
      <w:bookmarkEnd w:id="33"/>
      <w:r w:rsidRPr="00D06827">
        <w:rPr>
          <w:color w:val="231E20"/>
        </w:rPr>
        <w:t>индивидуализации процесса образования посредством про</w:t>
      </w:r>
      <w:r w:rsidRPr="00D06827">
        <w:rPr>
          <w:color w:val="231E20"/>
        </w:rPr>
        <w:softHyphen/>
        <w:t>ектирования и реализации индивидуальных образователь</w:t>
      </w:r>
      <w:r w:rsidRPr="00D06827">
        <w:rPr>
          <w:color w:val="231E20"/>
        </w:rPr>
        <w:softHyphen/>
        <w:t>ных планов обучающихся, обеспечения их эффективной са</w:t>
      </w:r>
      <w:r w:rsidRPr="00D06827">
        <w:rPr>
          <w:color w:val="231E20"/>
        </w:rPr>
        <w:softHyphen/>
        <w:t>мостоятельной работы при поддержке педагогических работников;</w:t>
      </w:r>
    </w:p>
    <w:p w:rsidR="00D06827" w:rsidRPr="00D06827" w:rsidRDefault="00D06827" w:rsidP="00D06827">
      <w:pPr>
        <w:widowControl/>
        <w:numPr>
          <w:ilvl w:val="0"/>
          <w:numId w:val="9"/>
        </w:numPr>
        <w:tabs>
          <w:tab w:val="left" w:pos="367"/>
        </w:tabs>
        <w:suppressAutoHyphens/>
        <w:autoSpaceDE/>
        <w:autoSpaceDN/>
        <w:adjustRightInd/>
        <w:spacing w:after="140" w:line="276" w:lineRule="auto"/>
        <w:ind w:left="160" w:hanging="160"/>
        <w:jc w:val="left"/>
        <w:rPr>
          <w:color w:val="231E20"/>
        </w:rPr>
      </w:pPr>
      <w:bookmarkStart w:id="34" w:name="bookmark6015"/>
      <w:bookmarkEnd w:id="34"/>
      <w:r w:rsidRPr="00D06827">
        <w:rPr>
          <w:color w:val="231E20"/>
        </w:rPr>
        <w:t>включения обучающихся в процесс преобразования социаль</w:t>
      </w:r>
      <w:r w:rsidRPr="00D06827">
        <w:rPr>
          <w:color w:val="231E20"/>
        </w:rPr>
        <w:softHyphen/>
        <w:t>ной среды населенного пункта, формирования у них лидер</w:t>
      </w:r>
      <w:r w:rsidRPr="00D06827">
        <w:rPr>
          <w:color w:val="231E20"/>
        </w:rPr>
        <w:softHyphen/>
        <w:t>ских качеств, опыта социальной деятельности, реализации социальных проектов и программ, в том числе в качестве волонтеров;</w:t>
      </w:r>
    </w:p>
    <w:p w:rsidR="00D06827" w:rsidRPr="00D06827" w:rsidRDefault="00D06827" w:rsidP="00D06827">
      <w:pPr>
        <w:widowControl/>
        <w:numPr>
          <w:ilvl w:val="0"/>
          <w:numId w:val="9"/>
        </w:numPr>
        <w:tabs>
          <w:tab w:val="left" w:pos="367"/>
        </w:tabs>
        <w:suppressAutoHyphens/>
        <w:autoSpaceDE/>
        <w:autoSpaceDN/>
        <w:adjustRightInd/>
        <w:spacing w:after="140" w:line="276" w:lineRule="auto"/>
        <w:ind w:left="160" w:hanging="160"/>
        <w:jc w:val="left"/>
        <w:rPr>
          <w:color w:val="231E20"/>
        </w:rPr>
      </w:pPr>
      <w:bookmarkStart w:id="35" w:name="bookmark6016"/>
      <w:bookmarkEnd w:id="35"/>
      <w:r w:rsidRPr="00D06827">
        <w:rPr>
          <w:color w:val="231E20"/>
        </w:rPr>
        <w:t>формирования у обучающихся опыта самостоятельной обра</w:t>
      </w:r>
      <w:r w:rsidRPr="00D06827">
        <w:rPr>
          <w:color w:val="231E20"/>
        </w:rPr>
        <w:softHyphen/>
        <w:t>зовательной и общественной деятельности;</w:t>
      </w:r>
    </w:p>
    <w:p w:rsidR="00D06827" w:rsidRPr="00D06827" w:rsidRDefault="00D06827" w:rsidP="00D06827">
      <w:pPr>
        <w:widowControl/>
        <w:numPr>
          <w:ilvl w:val="0"/>
          <w:numId w:val="9"/>
        </w:numPr>
        <w:tabs>
          <w:tab w:val="left" w:pos="367"/>
        </w:tabs>
        <w:suppressAutoHyphens/>
        <w:autoSpaceDE/>
        <w:autoSpaceDN/>
        <w:adjustRightInd/>
        <w:spacing w:after="140" w:line="276" w:lineRule="auto"/>
        <w:ind w:left="160" w:hanging="160"/>
        <w:jc w:val="left"/>
        <w:rPr>
          <w:color w:val="231E20"/>
        </w:rPr>
      </w:pPr>
      <w:bookmarkStart w:id="36" w:name="bookmark6017"/>
      <w:bookmarkEnd w:id="36"/>
      <w:r w:rsidRPr="00D06827">
        <w:rPr>
          <w:color w:val="231E20"/>
        </w:rPr>
        <w:lastRenderedPageBreak/>
        <w:t>формирования у обучающихся экологической грамотности, навыков здорового и безопасного для человека и окружаю</w:t>
      </w:r>
      <w:r w:rsidRPr="00D06827">
        <w:rPr>
          <w:color w:val="231E20"/>
        </w:rPr>
        <w:softHyphen/>
        <w:t>щей его среды образа жизни;</w:t>
      </w:r>
    </w:p>
    <w:p w:rsidR="00D06827" w:rsidRPr="00D06827" w:rsidRDefault="00D06827" w:rsidP="00D06827">
      <w:pPr>
        <w:widowControl/>
        <w:numPr>
          <w:ilvl w:val="0"/>
          <w:numId w:val="9"/>
        </w:numPr>
        <w:tabs>
          <w:tab w:val="left" w:pos="367"/>
        </w:tabs>
        <w:suppressAutoHyphens/>
        <w:autoSpaceDE/>
        <w:autoSpaceDN/>
        <w:adjustRightInd/>
        <w:spacing w:after="140" w:line="276" w:lineRule="auto"/>
        <w:ind w:left="160" w:hanging="160"/>
        <w:jc w:val="left"/>
        <w:rPr>
          <w:color w:val="231E20"/>
        </w:rPr>
      </w:pPr>
      <w:bookmarkStart w:id="37" w:name="bookmark6018"/>
      <w:bookmarkEnd w:id="37"/>
      <w:r w:rsidRPr="00D06827">
        <w:rPr>
          <w:color w:val="231E20"/>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06827" w:rsidRPr="00D06827" w:rsidRDefault="00D06827" w:rsidP="00D06827">
      <w:pPr>
        <w:widowControl/>
        <w:numPr>
          <w:ilvl w:val="0"/>
          <w:numId w:val="9"/>
        </w:numPr>
        <w:tabs>
          <w:tab w:val="left" w:pos="367"/>
        </w:tabs>
        <w:suppressAutoHyphens/>
        <w:autoSpaceDE/>
        <w:autoSpaceDN/>
        <w:adjustRightInd/>
        <w:spacing w:after="140" w:line="276" w:lineRule="auto"/>
        <w:ind w:left="160" w:hanging="160"/>
        <w:jc w:val="left"/>
        <w:rPr>
          <w:color w:val="231E20"/>
        </w:rPr>
      </w:pPr>
      <w:bookmarkStart w:id="38" w:name="bookmark6019"/>
      <w:bookmarkEnd w:id="38"/>
      <w:r w:rsidRPr="00D06827">
        <w:rPr>
          <w:color w:val="231E20"/>
        </w:rPr>
        <w:t>обновления содержания программы основного общего обра</w:t>
      </w:r>
      <w:r w:rsidRPr="00D06827">
        <w:rPr>
          <w:color w:val="231E20"/>
        </w:rPr>
        <w:softHyphen/>
        <w:t>зования, методик и технологий ее реализации в соответствии с динамикой развития системы образования, запросов обуча</w:t>
      </w:r>
      <w:r w:rsidRPr="00D06827">
        <w:rPr>
          <w:color w:val="231E20"/>
        </w:rPr>
        <w:softHyphen/>
        <w:t>ющихся и их родителей (законных представителей) с учетом особенностей развития субъекта Российской Федерации;</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39" w:name="bookmark6020"/>
      <w:bookmarkEnd w:id="39"/>
      <w:r w:rsidRPr="00D06827">
        <w:rPr>
          <w:color w:val="231E20"/>
        </w:rPr>
        <w:t>эффективного использования профессионального и творче</w:t>
      </w:r>
      <w:r w:rsidRPr="00D06827">
        <w:rPr>
          <w:color w:val="231E20"/>
        </w:rPr>
        <w:softHyphen/>
        <w:t>ского потенциала педагогических и руководящих работни</w:t>
      </w:r>
      <w:r w:rsidRPr="00D06827">
        <w:rPr>
          <w:color w:val="231E20"/>
        </w:rPr>
        <w:softHyphen/>
        <w:t>ков организации, повышения их профессиональной, комму</w:t>
      </w:r>
      <w:r w:rsidRPr="00D06827">
        <w:rPr>
          <w:color w:val="231E20"/>
        </w:rPr>
        <w:softHyphen/>
        <w:t>никативной, информационной и правовой компетентности;</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40" w:name="bookmark6021"/>
      <w:bookmarkEnd w:id="40"/>
      <w:r w:rsidRPr="00D06827">
        <w:rPr>
          <w:color w:val="231E20"/>
        </w:rPr>
        <w:t>эффективного управления организацией с использованием ИКТ, современных механизмов финансирования.</w:t>
      </w:r>
    </w:p>
    <w:p w:rsidR="00D06827" w:rsidRPr="00D06827" w:rsidRDefault="00D06827" w:rsidP="00D06827">
      <w:pPr>
        <w:autoSpaceDE/>
        <w:autoSpaceDN/>
        <w:adjustRightInd/>
        <w:spacing w:line="264" w:lineRule="auto"/>
        <w:ind w:firstLine="240"/>
        <w:rPr>
          <w:color w:val="231E20"/>
        </w:rPr>
      </w:pPr>
      <w:r w:rsidRPr="00D06827">
        <w:rPr>
          <w:color w:val="231E20"/>
        </w:rPr>
        <w:t>Электронная информационно-образовательная среда органи</w:t>
      </w:r>
      <w:r w:rsidRPr="00D06827">
        <w:rPr>
          <w:color w:val="231E20"/>
        </w:rPr>
        <w:softHyphen/>
        <w:t>зации обеспечивает:</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41" w:name="bookmark6022"/>
      <w:bookmarkEnd w:id="41"/>
      <w:r w:rsidRPr="00D06827">
        <w:rPr>
          <w:color w:val="231E20"/>
        </w:rPr>
        <w:t>доступ к учебным планам, рабочим программам, электрон</w:t>
      </w:r>
      <w:r w:rsidRPr="00D06827">
        <w:rPr>
          <w:color w:val="231E20"/>
        </w:rPr>
        <w:softHyphen/>
        <w:t xml:space="preserve">ным учебным изданиям и электронным образовательным ресурсам, указанным в рабочих программах посредством сайта  образовательной организации: </w:t>
      </w:r>
      <w:r w:rsidRPr="00D06827">
        <w:rPr>
          <w:i/>
          <w:iCs/>
        </w:rPr>
        <w:t xml:space="preserve">www.school17-vologda.ru </w:t>
      </w:r>
      <w:r w:rsidRPr="00D06827">
        <w:t>;</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42" w:name="bookmark6023"/>
      <w:bookmarkEnd w:id="42"/>
      <w:r w:rsidRPr="00D06827">
        <w:rPr>
          <w:color w:val="231E20"/>
        </w:rPr>
        <w:t>формирование и хранение электронного портфолио обучаю</w:t>
      </w:r>
      <w:r w:rsidRPr="00D06827">
        <w:rPr>
          <w:color w:val="231E20"/>
        </w:rPr>
        <w:softHyphen/>
        <w:t>щегося, в том числе его работ и оценок за эти работы;</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43" w:name="bookmark6024"/>
      <w:bookmarkEnd w:id="43"/>
      <w:r w:rsidRPr="00D06827">
        <w:rPr>
          <w:color w:val="231E20"/>
        </w:rPr>
        <w:t>фиксацию и хранение информации о ходе образовательного процесса, результатов промежуточной аттестации и резуль</w:t>
      </w:r>
      <w:r w:rsidRPr="00D06827">
        <w:rPr>
          <w:color w:val="231E20"/>
        </w:rPr>
        <w:softHyphen/>
        <w:t>татов освоения программы основного общего образования;</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44" w:name="bookmark6025"/>
      <w:bookmarkEnd w:id="44"/>
      <w:r w:rsidRPr="00D06827">
        <w:rPr>
          <w:color w:val="231E20"/>
        </w:rPr>
        <w:t>проведение учебных занятий, процедуры оценки результатов обучения, реализация которых предусмотрена с применени</w:t>
      </w:r>
      <w:r w:rsidRPr="00D06827">
        <w:rPr>
          <w:color w:val="231E20"/>
        </w:rPr>
        <w:softHyphen/>
        <w:t>ем электронного обучения, дистанционных образовательных технологий;</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45" w:name="bookmark6026"/>
      <w:bookmarkEnd w:id="45"/>
      <w:r w:rsidRPr="00D06827">
        <w:rPr>
          <w:color w:val="231E20"/>
        </w:rPr>
        <w:t>взаимодействие между участниками образовательного про</w:t>
      </w:r>
      <w:r w:rsidRPr="00D06827">
        <w:rPr>
          <w:color w:val="231E20"/>
        </w:rPr>
        <w:softHyphen/>
        <w:t>цесса, в том числе синхронные и (или) асинхронные взаимо</w:t>
      </w:r>
      <w:r w:rsidRPr="00D06827">
        <w:rPr>
          <w:color w:val="231E20"/>
        </w:rPr>
        <w:softHyphen/>
        <w:t>действия посредством Интернета.</w:t>
      </w:r>
    </w:p>
    <w:p w:rsidR="00D06827" w:rsidRPr="00D06827" w:rsidRDefault="00D06827" w:rsidP="00D06827">
      <w:pPr>
        <w:autoSpaceDE/>
        <w:autoSpaceDN/>
        <w:adjustRightInd/>
        <w:spacing w:line="264" w:lineRule="auto"/>
        <w:ind w:firstLine="240"/>
        <w:rPr>
          <w:color w:val="231E20"/>
        </w:rPr>
      </w:pPr>
      <w:r w:rsidRPr="00D06827">
        <w:rPr>
          <w:color w:val="231E20"/>
        </w:rPr>
        <w:t>Электронная информационно-образовательная среда позво</w:t>
      </w:r>
      <w:r w:rsidRPr="00D06827">
        <w:rPr>
          <w:color w:val="231E20"/>
        </w:rPr>
        <w:softHyphen/>
        <w:t>ляет обучающимся осуществить:</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46" w:name="bookmark6027"/>
      <w:bookmarkEnd w:id="46"/>
      <w:r w:rsidRPr="00D06827">
        <w:rPr>
          <w:color w:val="231E20"/>
        </w:rPr>
        <w:t>поиск и получение информации в локальной сети организа</w:t>
      </w:r>
      <w:r w:rsidRPr="00D06827">
        <w:rPr>
          <w:color w:val="231E20"/>
        </w:rPr>
        <w:softHyphen/>
        <w:t>ции и Глобальной сети — Интернете в соответствии с учебной задачей;</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47" w:name="bookmark6028"/>
      <w:bookmarkEnd w:id="47"/>
      <w:r w:rsidRPr="00D06827">
        <w:rPr>
          <w:color w:val="231E20"/>
        </w:rPr>
        <w:t>обработку информации для выступления с аудио-, видео- и графическим сопровождением;</w:t>
      </w:r>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48" w:name="bookmark6029"/>
      <w:bookmarkEnd w:id="48"/>
      <w:r w:rsidRPr="00D06827">
        <w:rPr>
          <w:color w:val="231E20"/>
        </w:rPr>
        <w:t>размещение продуктов познавательной, исследовательской и творческой деятельности в сети образовательной организа</w:t>
      </w:r>
      <w:r w:rsidRPr="00D06827">
        <w:rPr>
          <w:color w:val="231E20"/>
        </w:rPr>
        <w:softHyphen/>
        <w:t>ции и Интернет</w:t>
      </w:r>
      <w:bookmarkStart w:id="49" w:name="bookmark6030"/>
      <w:bookmarkEnd w:id="49"/>
    </w:p>
    <w:p w:rsidR="00D06827" w:rsidRPr="00D06827" w:rsidRDefault="00D06827" w:rsidP="00D06827">
      <w:pPr>
        <w:widowControl/>
        <w:numPr>
          <w:ilvl w:val="0"/>
          <w:numId w:val="9"/>
        </w:numPr>
        <w:tabs>
          <w:tab w:val="left" w:pos="447"/>
        </w:tabs>
        <w:suppressAutoHyphens/>
        <w:autoSpaceDE/>
        <w:autoSpaceDN/>
        <w:adjustRightInd/>
        <w:spacing w:after="140" w:line="264" w:lineRule="auto"/>
        <w:ind w:left="240" w:hanging="240"/>
        <w:jc w:val="left"/>
        <w:rPr>
          <w:color w:val="231E20"/>
        </w:rPr>
      </w:pPr>
      <w:bookmarkStart w:id="50" w:name="bookmark6031"/>
      <w:bookmarkEnd w:id="50"/>
      <w:r w:rsidRPr="00D06827">
        <w:rPr>
          <w:color w:val="231E20"/>
        </w:rPr>
        <w:t>участие в массовых мероприятиях (конференциях, собрани</w:t>
      </w:r>
      <w:r w:rsidRPr="00D06827">
        <w:rPr>
          <w:color w:val="231E20"/>
        </w:rPr>
        <w:softHyphen/>
        <w:t>ях, представлениях, праздниках), обеспеченных озвучивани</w:t>
      </w:r>
      <w:r w:rsidRPr="00D06827">
        <w:rPr>
          <w:color w:val="231E20"/>
        </w:rPr>
        <w:softHyphen/>
        <w:t>ем, освещением и мультимедиа сопровождением.</w:t>
      </w:r>
    </w:p>
    <w:p w:rsidR="00D06827" w:rsidRPr="00D06827" w:rsidRDefault="00D06827" w:rsidP="00D06827">
      <w:pPr>
        <w:autoSpaceDE/>
        <w:autoSpaceDN/>
        <w:adjustRightInd/>
        <w:spacing w:line="264" w:lineRule="auto"/>
        <w:ind w:firstLine="240"/>
        <w:rPr>
          <w:color w:val="231E20"/>
        </w:rPr>
      </w:pPr>
      <w:r w:rsidRPr="00D06827">
        <w:rPr>
          <w:color w:val="231E20"/>
        </w:rPr>
        <w:t>В случае реализации программы основного общего образо</w:t>
      </w:r>
      <w:r w:rsidRPr="00D06827">
        <w:rPr>
          <w:color w:val="231E20"/>
        </w:rPr>
        <w:softHyphen/>
        <w:t>вания, в том числе адаптированной с применением электрон</w:t>
      </w:r>
      <w:r w:rsidRPr="00D06827">
        <w:rPr>
          <w:color w:val="231E20"/>
        </w:rPr>
        <w:softHyphen/>
        <w:t>ного обучения, дистанционных образовательных технологий, каждый обучающийся в течение всего периода обучения обе</w:t>
      </w:r>
      <w:r w:rsidRPr="00D06827">
        <w:rPr>
          <w:color w:val="231E20"/>
        </w:rPr>
        <w:softHyphen/>
        <w:t>спечен индивидуальным неограниченным доступом к элек</w:t>
      </w:r>
      <w:r w:rsidRPr="00D06827">
        <w:rPr>
          <w:color w:val="231E20"/>
        </w:rPr>
        <w:softHyphen/>
        <w:t>тронной информационно-образовательной среде организации из любой точки, в которой имеется доступ к информацион</w:t>
      </w:r>
      <w:r w:rsidRPr="00D06827">
        <w:rPr>
          <w:color w:val="231E20"/>
        </w:rPr>
        <w:softHyphen/>
        <w:t>но-телекоммуникационной Сети как на территории организа</w:t>
      </w:r>
      <w:r w:rsidRPr="00D06827">
        <w:rPr>
          <w:color w:val="231E20"/>
        </w:rPr>
        <w:softHyphen/>
        <w:t>ции, так и вне ее.</w:t>
      </w:r>
    </w:p>
    <w:p w:rsidR="00D06827" w:rsidRPr="00D06827" w:rsidRDefault="00D06827" w:rsidP="00D06827">
      <w:pPr>
        <w:autoSpaceDE/>
        <w:autoSpaceDN/>
        <w:adjustRightInd/>
        <w:spacing w:line="264" w:lineRule="auto"/>
        <w:ind w:firstLine="240"/>
        <w:rPr>
          <w:color w:val="231E20"/>
        </w:rPr>
      </w:pPr>
      <w:r w:rsidRPr="00D06827">
        <w:rPr>
          <w:color w:val="231E20"/>
        </w:rPr>
        <w:t>Функционирование электронной информационно-образова</w:t>
      </w:r>
      <w:r w:rsidRPr="00D06827">
        <w:rPr>
          <w:color w:val="231E20"/>
        </w:rPr>
        <w:softHyphen/>
        <w:t>тельной среды требует соответвующих средств ИКТ и квалифи</w:t>
      </w:r>
      <w:r w:rsidRPr="00D06827">
        <w:rPr>
          <w:color w:val="231E20"/>
        </w:rPr>
        <w:softHyphen/>
        <w:t>кации работников, ее использующих и поддерживающих.</w:t>
      </w:r>
    </w:p>
    <w:p w:rsidR="00D06827" w:rsidRPr="00D06827" w:rsidRDefault="00D06827" w:rsidP="00D06827">
      <w:pPr>
        <w:autoSpaceDE/>
        <w:autoSpaceDN/>
        <w:adjustRightInd/>
        <w:spacing w:line="264" w:lineRule="auto"/>
        <w:ind w:firstLine="240"/>
        <w:rPr>
          <w:color w:val="231E20"/>
        </w:rPr>
      </w:pPr>
      <w:r w:rsidRPr="00D06827">
        <w:rPr>
          <w:color w:val="231E20"/>
        </w:rPr>
        <w:t>Функционирование электронной информационно-образова</w:t>
      </w:r>
      <w:r w:rsidRPr="00D06827">
        <w:rPr>
          <w:color w:val="231E20"/>
        </w:rPr>
        <w:softHyphen/>
        <w:t>тельной среды соответствует законодательству Российской Фе</w:t>
      </w:r>
      <w:r w:rsidRPr="00D06827">
        <w:rPr>
          <w:color w:val="231E20"/>
        </w:rPr>
        <w:softHyphen/>
        <w:t>дерации</w:t>
      </w:r>
      <w:r w:rsidRPr="00D06827">
        <w:rPr>
          <w:color w:val="231E20"/>
          <w:vertAlign w:val="superscript"/>
        </w:rPr>
        <w:footnoteReference w:id="1"/>
      </w:r>
      <w:r w:rsidRPr="00D06827">
        <w:rPr>
          <w:color w:val="231E20"/>
        </w:rPr>
        <w:t>.</w:t>
      </w:r>
    </w:p>
    <w:p w:rsidR="00D06827" w:rsidRPr="00D06827" w:rsidRDefault="00D06827" w:rsidP="00D06827">
      <w:pPr>
        <w:autoSpaceDE/>
        <w:autoSpaceDN/>
        <w:adjustRightInd/>
        <w:spacing w:line="264" w:lineRule="auto"/>
        <w:ind w:firstLine="240"/>
        <w:rPr>
          <w:color w:val="231E20"/>
        </w:rPr>
      </w:pPr>
      <w:r w:rsidRPr="00D06827">
        <w:rPr>
          <w:color w:val="231E20"/>
        </w:rPr>
        <w:t>Характеристика информационно-образовательной среды об</w:t>
      </w:r>
      <w:r w:rsidRPr="00D06827">
        <w:rPr>
          <w:color w:val="231E20"/>
        </w:rPr>
        <w:softHyphen/>
        <w:t>разовательной организации по направлениям отражено в та</w:t>
      </w:r>
      <w:r w:rsidRPr="00D06827">
        <w:rPr>
          <w:color w:val="231E20"/>
        </w:rPr>
        <w:softHyphen/>
        <w:t>блице (см. таблицу).</w:t>
      </w:r>
    </w:p>
    <w:p w:rsidR="00D06827" w:rsidRPr="00D06827" w:rsidRDefault="00D06827" w:rsidP="00D06827">
      <w:pPr>
        <w:autoSpaceDE/>
        <w:autoSpaceDN/>
        <w:adjustRightInd/>
        <w:spacing w:line="264" w:lineRule="auto"/>
        <w:ind w:firstLine="240"/>
        <w:rPr>
          <w:color w:val="231E20"/>
        </w:rPr>
      </w:pPr>
    </w:p>
    <w:p w:rsidR="00D06827" w:rsidRPr="00D06827" w:rsidRDefault="00D06827" w:rsidP="00D06827">
      <w:pPr>
        <w:widowControl/>
        <w:autoSpaceDE/>
        <w:autoSpaceDN/>
        <w:adjustRightInd/>
        <w:spacing w:after="200" w:line="276" w:lineRule="auto"/>
        <w:ind w:firstLine="0"/>
        <w:jc w:val="left"/>
        <w:sectPr w:rsidR="00D06827" w:rsidRPr="00D06827" w:rsidSect="00D06827">
          <w:pgSz w:w="11906" w:h="16838"/>
          <w:pgMar w:top="720" w:right="720" w:bottom="720" w:left="720" w:header="720" w:footer="720" w:gutter="0"/>
          <w:cols w:space="720"/>
          <w:docGrid w:linePitch="360"/>
        </w:sectPr>
      </w:pPr>
    </w:p>
    <w:tbl>
      <w:tblPr>
        <w:tblW w:w="11084" w:type="dxa"/>
        <w:tblInd w:w="-447" w:type="dxa"/>
        <w:tblLayout w:type="fixed"/>
        <w:tblCellMar>
          <w:left w:w="5" w:type="dxa"/>
          <w:right w:w="0" w:type="dxa"/>
        </w:tblCellMar>
        <w:tblLook w:val="0000" w:firstRow="0" w:lastRow="0" w:firstColumn="0" w:lastColumn="0" w:noHBand="0" w:noVBand="0"/>
      </w:tblPr>
      <w:tblGrid>
        <w:gridCol w:w="1020"/>
        <w:gridCol w:w="5220"/>
        <w:gridCol w:w="4844"/>
      </w:tblGrid>
      <w:tr w:rsidR="00D06827" w:rsidRPr="00D06827" w:rsidTr="0036509D">
        <w:trPr>
          <w:trHeight w:hRule="exact" w:val="2550"/>
        </w:trPr>
        <w:tc>
          <w:tcPr>
            <w:tcW w:w="1020" w:type="dxa"/>
            <w:tcBorders>
              <w:top w:val="single" w:sz="4" w:space="0" w:color="000000"/>
              <w:left w:val="single" w:sz="4" w:space="0" w:color="000000"/>
            </w:tcBorders>
            <w:shd w:val="clear" w:color="auto" w:fill="FFFFFF"/>
            <w:vAlign w:val="center"/>
          </w:tcPr>
          <w:p w:rsidR="00D06827" w:rsidRPr="00D06827" w:rsidRDefault="00D06827" w:rsidP="00D06827">
            <w:pPr>
              <w:autoSpaceDE/>
              <w:autoSpaceDN/>
              <w:adjustRightInd/>
              <w:spacing w:line="216" w:lineRule="auto"/>
              <w:ind w:firstLine="0"/>
              <w:jc w:val="center"/>
              <w:rPr>
                <w:color w:val="231E20"/>
              </w:rPr>
            </w:pPr>
            <w:r w:rsidRPr="00D06827">
              <w:rPr>
                <w:b/>
                <w:bCs/>
                <w:color w:val="231E20"/>
              </w:rPr>
              <w:lastRenderedPageBreak/>
              <w:t>№ п/п</w:t>
            </w:r>
          </w:p>
        </w:tc>
        <w:tc>
          <w:tcPr>
            <w:tcW w:w="5220" w:type="dxa"/>
            <w:tcBorders>
              <w:top w:val="single" w:sz="4" w:space="0" w:color="000000"/>
              <w:left w:val="single" w:sz="4" w:space="0" w:color="000000"/>
            </w:tcBorders>
            <w:shd w:val="clear" w:color="auto" w:fill="FFFFFF"/>
            <w:vAlign w:val="center"/>
          </w:tcPr>
          <w:p w:rsidR="00D06827" w:rsidRPr="00D06827" w:rsidRDefault="00D06827" w:rsidP="00D06827">
            <w:pPr>
              <w:autoSpaceDE/>
              <w:autoSpaceDN/>
              <w:adjustRightInd/>
              <w:spacing w:line="216" w:lineRule="auto"/>
              <w:ind w:firstLine="0"/>
              <w:jc w:val="center"/>
              <w:rPr>
                <w:color w:val="231E20"/>
              </w:rPr>
            </w:pPr>
            <w:r w:rsidRPr="00D06827">
              <w:rPr>
                <w:b/>
                <w:bCs/>
                <w:color w:val="231E20"/>
              </w:rPr>
              <w:t>Компоненты информационно- образовательной среды</w:t>
            </w:r>
          </w:p>
        </w:tc>
        <w:tc>
          <w:tcPr>
            <w:tcW w:w="4844" w:type="dxa"/>
            <w:tcBorders>
              <w:top w:val="single" w:sz="4" w:space="0" w:color="000000"/>
              <w:left w:val="single" w:sz="4" w:space="0" w:color="000000"/>
            </w:tcBorders>
            <w:shd w:val="clear" w:color="auto" w:fill="FFFFFF"/>
            <w:vAlign w:val="center"/>
          </w:tcPr>
          <w:p w:rsidR="00D06827" w:rsidRPr="00D06827" w:rsidRDefault="00D06827" w:rsidP="00D06827">
            <w:pPr>
              <w:autoSpaceDE/>
              <w:autoSpaceDN/>
              <w:adjustRightInd/>
              <w:spacing w:line="216" w:lineRule="auto"/>
              <w:ind w:firstLine="0"/>
              <w:jc w:val="center"/>
              <w:rPr>
                <w:color w:val="231E20"/>
              </w:rPr>
            </w:pPr>
            <w:r w:rsidRPr="00D06827">
              <w:rPr>
                <w:b/>
                <w:bCs/>
                <w:color w:val="231E20"/>
              </w:rPr>
              <w:t>Наличие компонентов ИОС</w:t>
            </w:r>
          </w:p>
        </w:tc>
      </w:tr>
      <w:tr w:rsidR="00D06827" w:rsidRPr="00D06827" w:rsidTr="0036509D">
        <w:trPr>
          <w:trHeight w:hRule="exact" w:val="2175"/>
        </w:trPr>
        <w:tc>
          <w:tcPr>
            <w:tcW w:w="1020" w:type="dxa"/>
            <w:tcBorders>
              <w:top w:val="single" w:sz="4" w:space="0" w:color="000000"/>
              <w:left w:val="single" w:sz="4" w:space="0" w:color="000000"/>
            </w:tcBorders>
            <w:shd w:val="clear" w:color="auto" w:fill="FFFFFF"/>
          </w:tcPr>
          <w:p w:rsidR="00D06827" w:rsidRPr="00D06827" w:rsidRDefault="00D06827" w:rsidP="00D06827">
            <w:pPr>
              <w:autoSpaceDE/>
              <w:autoSpaceDN/>
              <w:adjustRightInd/>
              <w:spacing w:before="80"/>
              <w:ind w:firstLine="180"/>
              <w:jc w:val="left"/>
              <w:rPr>
                <w:color w:val="231E20"/>
              </w:rPr>
            </w:pPr>
            <w:r w:rsidRPr="00D06827">
              <w:rPr>
                <w:color w:val="231E20"/>
              </w:rPr>
              <w:t>1.</w:t>
            </w:r>
          </w:p>
        </w:tc>
        <w:tc>
          <w:tcPr>
            <w:tcW w:w="5220" w:type="dxa"/>
            <w:tcBorders>
              <w:top w:val="single" w:sz="4" w:space="0" w:color="000000"/>
              <w:left w:val="single" w:sz="4" w:space="0" w:color="000000"/>
            </w:tcBorders>
            <w:shd w:val="clear" w:color="auto" w:fill="FFFFFF"/>
            <w:vAlign w:val="center"/>
          </w:tcPr>
          <w:p w:rsidR="00D06827" w:rsidRPr="00D06827" w:rsidRDefault="00D06827" w:rsidP="00D06827">
            <w:pPr>
              <w:autoSpaceDE/>
              <w:autoSpaceDN/>
              <w:adjustRightInd/>
              <w:spacing w:line="228" w:lineRule="auto"/>
              <w:ind w:firstLine="0"/>
              <w:jc w:val="left"/>
              <w:rPr>
                <w:color w:val="231E20"/>
              </w:rPr>
            </w:pPr>
            <w:r w:rsidRPr="00D06827">
              <w:rPr>
                <w:color w:val="231E20"/>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D06827">
              <w:rPr>
                <w:color w:val="231E20"/>
              </w:rPr>
              <w:softHyphen/>
              <w:t>ной части учебного плана на одного обучающегося</w:t>
            </w:r>
          </w:p>
        </w:tc>
        <w:tc>
          <w:tcPr>
            <w:tcW w:w="4844" w:type="dxa"/>
            <w:tcBorders>
              <w:top w:val="single" w:sz="4" w:space="0" w:color="000000"/>
              <w:left w:val="single" w:sz="4" w:space="0" w:color="000000"/>
            </w:tcBorders>
            <w:shd w:val="clear" w:color="auto" w:fill="FFFFFF"/>
          </w:tcPr>
          <w:p w:rsidR="00D06827" w:rsidRPr="00D06827" w:rsidRDefault="00D06827" w:rsidP="00D06827">
            <w:pPr>
              <w:widowControl/>
              <w:autoSpaceDE/>
              <w:autoSpaceDN/>
              <w:adjustRightInd/>
              <w:snapToGrid w:val="0"/>
              <w:spacing w:after="200" w:line="276" w:lineRule="auto"/>
              <w:ind w:firstLine="0"/>
              <w:jc w:val="center"/>
            </w:pPr>
            <w:r w:rsidRPr="00D06827">
              <w:t>имеются</w:t>
            </w:r>
          </w:p>
        </w:tc>
      </w:tr>
    </w:tbl>
    <w:p w:rsidR="00D06827" w:rsidRPr="00D06827" w:rsidRDefault="00D06827" w:rsidP="00D06827">
      <w:pPr>
        <w:widowControl/>
        <w:autoSpaceDE/>
        <w:autoSpaceDN/>
        <w:adjustRightInd/>
        <w:spacing w:after="200" w:line="276" w:lineRule="auto"/>
        <w:ind w:firstLine="0"/>
        <w:jc w:val="left"/>
      </w:pPr>
    </w:p>
    <w:tbl>
      <w:tblPr>
        <w:tblW w:w="11172" w:type="dxa"/>
        <w:tblInd w:w="-447" w:type="dxa"/>
        <w:tblLayout w:type="fixed"/>
        <w:tblCellMar>
          <w:left w:w="5" w:type="dxa"/>
          <w:right w:w="0" w:type="dxa"/>
        </w:tblCellMar>
        <w:tblLook w:val="0000" w:firstRow="0" w:lastRow="0" w:firstColumn="0" w:lastColumn="0" w:noHBand="0" w:noVBand="0"/>
      </w:tblPr>
      <w:tblGrid>
        <w:gridCol w:w="1020"/>
        <w:gridCol w:w="5220"/>
        <w:gridCol w:w="4932"/>
      </w:tblGrid>
      <w:tr w:rsidR="00D06827" w:rsidRPr="00D06827" w:rsidTr="0036509D">
        <w:trPr>
          <w:trHeight w:hRule="exact" w:val="3000"/>
        </w:trPr>
        <w:tc>
          <w:tcPr>
            <w:tcW w:w="1020" w:type="dxa"/>
            <w:tcBorders>
              <w:top w:val="single" w:sz="4" w:space="0" w:color="000000"/>
              <w:left w:val="single" w:sz="4" w:space="0" w:color="000000"/>
            </w:tcBorders>
            <w:shd w:val="clear" w:color="auto" w:fill="FFFFFF"/>
          </w:tcPr>
          <w:p w:rsidR="00D06827" w:rsidRPr="00D06827" w:rsidRDefault="00D06827" w:rsidP="00D06827">
            <w:pPr>
              <w:autoSpaceDE/>
              <w:autoSpaceDN/>
              <w:adjustRightInd/>
              <w:spacing w:before="80"/>
              <w:ind w:firstLine="180"/>
              <w:jc w:val="left"/>
              <w:rPr>
                <w:color w:val="231E20"/>
              </w:rPr>
            </w:pPr>
            <w:r w:rsidRPr="00D06827">
              <w:rPr>
                <w:color w:val="231E20"/>
              </w:rPr>
              <w:lastRenderedPageBreak/>
              <w:t>2.</w:t>
            </w:r>
          </w:p>
        </w:tc>
        <w:tc>
          <w:tcPr>
            <w:tcW w:w="5220" w:type="dxa"/>
            <w:tcBorders>
              <w:top w:val="single" w:sz="4" w:space="0" w:color="000000"/>
              <w:left w:val="single" w:sz="4" w:space="0" w:color="000000"/>
            </w:tcBorders>
            <w:shd w:val="clear" w:color="auto" w:fill="FFFFFF"/>
            <w:vAlign w:val="center"/>
          </w:tcPr>
          <w:p w:rsidR="00D06827" w:rsidRPr="00D06827" w:rsidRDefault="00D06827" w:rsidP="00D06827">
            <w:pPr>
              <w:autoSpaceDE/>
              <w:autoSpaceDN/>
              <w:adjustRightInd/>
              <w:spacing w:line="228" w:lineRule="auto"/>
              <w:ind w:firstLine="0"/>
              <w:jc w:val="left"/>
              <w:rPr>
                <w:color w:val="231E20"/>
              </w:rPr>
            </w:pPr>
            <w:r w:rsidRPr="00D06827">
              <w:rPr>
                <w:color w:val="231E20"/>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4932" w:type="dxa"/>
            <w:tcBorders>
              <w:top w:val="single" w:sz="4" w:space="0" w:color="000000"/>
              <w:left w:val="single" w:sz="4" w:space="0" w:color="000000"/>
            </w:tcBorders>
            <w:shd w:val="clear" w:color="auto" w:fill="FFFFFF"/>
          </w:tcPr>
          <w:p w:rsidR="00D06827" w:rsidRPr="00D06827" w:rsidRDefault="00D06827" w:rsidP="00D06827">
            <w:pPr>
              <w:widowControl/>
              <w:autoSpaceDE/>
              <w:autoSpaceDN/>
              <w:adjustRightInd/>
              <w:snapToGrid w:val="0"/>
              <w:spacing w:after="200" w:line="276" w:lineRule="auto"/>
              <w:ind w:firstLine="0"/>
              <w:jc w:val="center"/>
            </w:pPr>
            <w:r w:rsidRPr="00D06827">
              <w:t>имеются</w:t>
            </w:r>
          </w:p>
        </w:tc>
      </w:tr>
      <w:tr w:rsidR="00D06827" w:rsidRPr="00D06827" w:rsidTr="0036509D">
        <w:trPr>
          <w:trHeight w:hRule="exact" w:val="1820"/>
        </w:trPr>
        <w:tc>
          <w:tcPr>
            <w:tcW w:w="1020" w:type="dxa"/>
            <w:tcBorders>
              <w:top w:val="single" w:sz="4" w:space="0" w:color="000000"/>
              <w:left w:val="single" w:sz="4" w:space="0" w:color="000000"/>
              <w:bottom w:val="single" w:sz="4" w:space="0" w:color="000000"/>
            </w:tcBorders>
            <w:shd w:val="clear" w:color="auto" w:fill="FFFFFF"/>
          </w:tcPr>
          <w:p w:rsidR="00D06827" w:rsidRPr="00D06827" w:rsidRDefault="00D06827" w:rsidP="00D06827">
            <w:pPr>
              <w:autoSpaceDE/>
              <w:autoSpaceDN/>
              <w:adjustRightInd/>
              <w:spacing w:before="80"/>
              <w:ind w:firstLine="180"/>
              <w:jc w:val="left"/>
              <w:rPr>
                <w:color w:val="231E20"/>
              </w:rPr>
            </w:pPr>
            <w:r w:rsidRPr="00D06827">
              <w:rPr>
                <w:color w:val="231E20"/>
              </w:rPr>
              <w:t>3.</w:t>
            </w:r>
          </w:p>
        </w:tc>
        <w:tc>
          <w:tcPr>
            <w:tcW w:w="5220" w:type="dxa"/>
            <w:tcBorders>
              <w:top w:val="single" w:sz="4" w:space="0" w:color="000000"/>
              <w:left w:val="single" w:sz="4" w:space="0" w:color="000000"/>
              <w:bottom w:val="single" w:sz="4" w:space="0" w:color="000000"/>
            </w:tcBorders>
            <w:shd w:val="clear" w:color="auto" w:fill="FFFFFF"/>
            <w:vAlign w:val="center"/>
          </w:tcPr>
          <w:p w:rsidR="00D06827" w:rsidRPr="00D06827" w:rsidRDefault="00D06827" w:rsidP="00D06827">
            <w:pPr>
              <w:autoSpaceDE/>
              <w:autoSpaceDN/>
              <w:adjustRightInd/>
              <w:spacing w:line="228" w:lineRule="auto"/>
              <w:ind w:firstLine="0"/>
              <w:jc w:val="left"/>
              <w:rPr>
                <w:color w:val="231E20"/>
              </w:rPr>
            </w:pPr>
            <w:r w:rsidRPr="00D06827">
              <w:rPr>
                <w:color w:val="231E20"/>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4932" w:type="dxa"/>
            <w:tcBorders>
              <w:top w:val="single" w:sz="4" w:space="0" w:color="000000"/>
              <w:left w:val="single" w:sz="4" w:space="0" w:color="000000"/>
              <w:bottom w:val="single" w:sz="4" w:space="0" w:color="000000"/>
            </w:tcBorders>
            <w:shd w:val="clear" w:color="auto" w:fill="FFFFFF"/>
          </w:tcPr>
          <w:p w:rsidR="00D06827" w:rsidRPr="00D06827" w:rsidRDefault="00D06827" w:rsidP="00D06827">
            <w:pPr>
              <w:widowControl/>
              <w:autoSpaceDE/>
              <w:autoSpaceDN/>
              <w:adjustRightInd/>
              <w:snapToGrid w:val="0"/>
              <w:spacing w:after="200" w:line="276" w:lineRule="auto"/>
              <w:ind w:firstLine="0"/>
              <w:jc w:val="center"/>
            </w:pPr>
            <w:r w:rsidRPr="00D06827">
              <w:t>имеются</w:t>
            </w:r>
          </w:p>
        </w:tc>
      </w:tr>
    </w:tbl>
    <w:p w:rsidR="00D06827" w:rsidRPr="00D06827" w:rsidRDefault="00D06827" w:rsidP="00D06827">
      <w:pPr>
        <w:widowControl/>
        <w:autoSpaceDE/>
        <w:autoSpaceDN/>
        <w:adjustRightInd/>
        <w:spacing w:after="200" w:line="276" w:lineRule="auto"/>
        <w:ind w:firstLine="0"/>
        <w:jc w:val="left"/>
      </w:pPr>
    </w:p>
    <w:tbl>
      <w:tblPr>
        <w:tblW w:w="11054" w:type="dxa"/>
        <w:tblInd w:w="-417" w:type="dxa"/>
        <w:tblLayout w:type="fixed"/>
        <w:tblCellMar>
          <w:left w:w="5" w:type="dxa"/>
          <w:right w:w="0" w:type="dxa"/>
        </w:tblCellMar>
        <w:tblLook w:val="0000" w:firstRow="0" w:lastRow="0" w:firstColumn="0" w:lastColumn="0" w:noHBand="0" w:noVBand="0"/>
      </w:tblPr>
      <w:tblGrid>
        <w:gridCol w:w="990"/>
        <w:gridCol w:w="5220"/>
        <w:gridCol w:w="4844"/>
      </w:tblGrid>
      <w:tr w:rsidR="00D06827" w:rsidRPr="00D06827" w:rsidTr="0036509D">
        <w:trPr>
          <w:trHeight w:hRule="exact" w:val="5390"/>
        </w:trPr>
        <w:tc>
          <w:tcPr>
            <w:tcW w:w="990" w:type="dxa"/>
            <w:tcBorders>
              <w:top w:val="single" w:sz="4" w:space="0" w:color="000000"/>
              <w:left w:val="single" w:sz="4" w:space="0" w:color="000000"/>
            </w:tcBorders>
            <w:shd w:val="clear" w:color="auto" w:fill="FFFFFF"/>
          </w:tcPr>
          <w:p w:rsidR="00D06827" w:rsidRPr="00D06827" w:rsidRDefault="00D06827" w:rsidP="00D06827">
            <w:pPr>
              <w:autoSpaceDE/>
              <w:autoSpaceDN/>
              <w:adjustRightInd/>
              <w:ind w:firstLine="180"/>
              <w:jc w:val="left"/>
              <w:rPr>
                <w:color w:val="231E20"/>
              </w:rPr>
            </w:pPr>
            <w:r w:rsidRPr="00D06827">
              <w:rPr>
                <w:color w:val="231E20"/>
              </w:rPr>
              <w:lastRenderedPageBreak/>
              <w:t>4.</w:t>
            </w:r>
          </w:p>
        </w:tc>
        <w:tc>
          <w:tcPr>
            <w:tcW w:w="5220" w:type="dxa"/>
            <w:tcBorders>
              <w:top w:val="single" w:sz="4" w:space="0" w:color="000000"/>
              <w:left w:val="single" w:sz="4" w:space="0" w:color="000000"/>
            </w:tcBorders>
            <w:shd w:val="clear" w:color="auto" w:fill="FFFFFF"/>
            <w:vAlign w:val="center"/>
          </w:tcPr>
          <w:p w:rsidR="00D06827" w:rsidRPr="00D06827" w:rsidRDefault="00D06827" w:rsidP="00D06827">
            <w:pPr>
              <w:autoSpaceDE/>
              <w:autoSpaceDN/>
              <w:adjustRightInd/>
              <w:spacing w:line="216" w:lineRule="auto"/>
              <w:ind w:firstLine="0"/>
              <w:jc w:val="left"/>
              <w:rPr>
                <w:color w:val="231E20"/>
              </w:rPr>
            </w:pPr>
            <w:r w:rsidRPr="00D06827">
              <w:rPr>
                <w:color w:val="231E20"/>
              </w:rPr>
              <w:t>Учебно-наглядные пособия (средства обучения):</w:t>
            </w:r>
          </w:p>
          <w:p w:rsidR="00D06827" w:rsidRPr="00D06827" w:rsidRDefault="00D06827" w:rsidP="00D06827">
            <w:pPr>
              <w:widowControl/>
              <w:numPr>
                <w:ilvl w:val="0"/>
                <w:numId w:val="10"/>
              </w:numPr>
              <w:tabs>
                <w:tab w:val="num" w:pos="0"/>
                <w:tab w:val="left" w:pos="389"/>
              </w:tabs>
              <w:suppressAutoHyphens/>
              <w:autoSpaceDE/>
              <w:autoSpaceDN/>
              <w:adjustRightInd/>
              <w:spacing w:after="200" w:line="204" w:lineRule="auto"/>
              <w:ind w:left="240" w:hanging="240"/>
              <w:jc w:val="left"/>
              <w:rPr>
                <w:color w:val="231E20"/>
              </w:rPr>
            </w:pPr>
            <w:r w:rsidRPr="00D06827">
              <w:rPr>
                <w:color w:val="231E20"/>
              </w:rPr>
              <w:t>натурный фонд (натуральные природные объекты, коллекции промышленных материалов, наборы</w:t>
            </w:r>
          </w:p>
          <w:p w:rsidR="00D06827" w:rsidRPr="00D06827" w:rsidRDefault="00D06827" w:rsidP="00D06827">
            <w:pPr>
              <w:autoSpaceDE/>
              <w:autoSpaceDN/>
              <w:adjustRightInd/>
              <w:spacing w:line="252" w:lineRule="auto"/>
              <w:ind w:left="240" w:firstLine="0"/>
              <w:jc w:val="left"/>
              <w:rPr>
                <w:color w:val="231E20"/>
              </w:rPr>
            </w:pPr>
            <w:r w:rsidRPr="00D06827">
              <w:rPr>
                <w:color w:val="231E20"/>
              </w:rPr>
              <w:t>для экспериментов, коллекции народных промыслов и др.);</w:t>
            </w:r>
          </w:p>
          <w:p w:rsidR="00D06827" w:rsidRPr="00D06827" w:rsidRDefault="00D06827" w:rsidP="00D06827">
            <w:pPr>
              <w:widowControl/>
              <w:numPr>
                <w:ilvl w:val="0"/>
                <w:numId w:val="10"/>
              </w:numPr>
              <w:tabs>
                <w:tab w:val="num" w:pos="0"/>
                <w:tab w:val="left" w:pos="144"/>
              </w:tabs>
              <w:suppressAutoHyphens/>
              <w:autoSpaceDE/>
              <w:autoSpaceDN/>
              <w:adjustRightInd/>
              <w:spacing w:after="200" w:line="204" w:lineRule="auto"/>
              <w:ind w:firstLine="0"/>
              <w:jc w:val="left"/>
              <w:rPr>
                <w:color w:val="231E20"/>
              </w:rPr>
            </w:pPr>
            <w:r w:rsidRPr="00D06827">
              <w:rPr>
                <w:color w:val="231E20"/>
              </w:rPr>
              <w:t>модели разных видов;</w:t>
            </w:r>
          </w:p>
          <w:p w:rsidR="00D06827" w:rsidRPr="00D06827" w:rsidRDefault="00D06827" w:rsidP="00D06827">
            <w:pPr>
              <w:widowControl/>
              <w:numPr>
                <w:ilvl w:val="0"/>
                <w:numId w:val="10"/>
              </w:numPr>
              <w:tabs>
                <w:tab w:val="num" w:pos="0"/>
                <w:tab w:val="left" w:pos="389"/>
              </w:tabs>
              <w:suppressAutoHyphens/>
              <w:autoSpaceDE/>
              <w:autoSpaceDN/>
              <w:adjustRightInd/>
              <w:spacing w:after="200" w:line="216" w:lineRule="auto"/>
              <w:ind w:left="240" w:hanging="240"/>
              <w:jc w:val="left"/>
              <w:rPr>
                <w:color w:val="231E20"/>
              </w:rPr>
            </w:pPr>
            <w:r w:rsidRPr="00D06827">
              <w:rPr>
                <w:color w:val="231E20"/>
              </w:rPr>
              <w:t>печатные средства (демонстрационные: таблицы, репродукции портретов и картин, альбомы изобра</w:t>
            </w:r>
            <w:r w:rsidRPr="00D06827">
              <w:rPr>
                <w:color w:val="231E20"/>
              </w:rPr>
              <w:softHyphen/>
              <w:t>зительного материала и др.; раздаточные: дидакти</w:t>
            </w:r>
            <w:r w:rsidRPr="00D06827">
              <w:rPr>
                <w:color w:val="231E20"/>
              </w:rPr>
              <w:softHyphen/>
              <w:t>ческие карточки, пакеты-комплекты документаль</w:t>
            </w:r>
            <w:r w:rsidRPr="00D06827">
              <w:rPr>
                <w:color w:val="231E20"/>
              </w:rPr>
              <w:softHyphen/>
              <w:t>ных материалов и др.);</w:t>
            </w:r>
          </w:p>
          <w:p w:rsidR="00D06827" w:rsidRPr="00D06827" w:rsidRDefault="00D06827" w:rsidP="00D06827">
            <w:pPr>
              <w:widowControl/>
              <w:numPr>
                <w:ilvl w:val="0"/>
                <w:numId w:val="10"/>
              </w:numPr>
              <w:tabs>
                <w:tab w:val="num" w:pos="0"/>
                <w:tab w:val="left" w:pos="384"/>
              </w:tabs>
              <w:suppressAutoHyphens/>
              <w:autoSpaceDE/>
              <w:autoSpaceDN/>
              <w:adjustRightInd/>
              <w:spacing w:after="200" w:line="204" w:lineRule="auto"/>
              <w:ind w:left="240" w:hanging="240"/>
              <w:jc w:val="left"/>
              <w:rPr>
                <w:color w:val="231E20"/>
              </w:rPr>
            </w:pPr>
            <w:r w:rsidRPr="00D06827">
              <w:rPr>
                <w:color w:val="231E20"/>
              </w:rPr>
              <w:t>экранно-звуковые (аудиокниги, фонохрестоматии, видеофильмы),</w:t>
            </w:r>
          </w:p>
          <w:p w:rsidR="00D06827" w:rsidRPr="00D06827" w:rsidRDefault="00D06827" w:rsidP="00D06827">
            <w:pPr>
              <w:widowControl/>
              <w:numPr>
                <w:ilvl w:val="0"/>
                <w:numId w:val="10"/>
              </w:numPr>
              <w:tabs>
                <w:tab w:val="num" w:pos="0"/>
                <w:tab w:val="left" w:pos="384"/>
              </w:tabs>
              <w:suppressAutoHyphens/>
              <w:autoSpaceDE/>
              <w:autoSpaceDN/>
              <w:adjustRightInd/>
              <w:spacing w:after="200" w:line="216" w:lineRule="auto"/>
              <w:ind w:left="240" w:hanging="240"/>
              <w:jc w:val="left"/>
              <w:rPr>
                <w:color w:val="231E20"/>
              </w:rPr>
            </w:pPr>
            <w:r w:rsidRPr="00D06827">
              <w:rPr>
                <w:color w:val="231E20"/>
              </w:rPr>
              <w:t>мультимедийные средства (электронные приложе</w:t>
            </w:r>
            <w:r w:rsidRPr="00D06827">
              <w:rPr>
                <w:color w:val="231E20"/>
              </w:rPr>
              <w:softHyphen/>
              <w:t>ния к учебникам, аудиозаписи, видеофильмы, электронные медиалекции, тренажеры, и др.)</w:t>
            </w:r>
          </w:p>
        </w:tc>
        <w:tc>
          <w:tcPr>
            <w:tcW w:w="4844" w:type="dxa"/>
            <w:tcBorders>
              <w:top w:val="single" w:sz="4" w:space="0" w:color="000000"/>
              <w:left w:val="single" w:sz="4" w:space="0" w:color="000000"/>
            </w:tcBorders>
            <w:shd w:val="clear" w:color="auto" w:fill="FFFFFF"/>
          </w:tcPr>
          <w:p w:rsidR="00D06827" w:rsidRPr="00D06827" w:rsidRDefault="00D06827" w:rsidP="00D06827">
            <w:pPr>
              <w:widowControl/>
              <w:autoSpaceDE/>
              <w:autoSpaceDN/>
              <w:adjustRightInd/>
              <w:snapToGrid w:val="0"/>
              <w:spacing w:after="200" w:line="276" w:lineRule="auto"/>
              <w:ind w:firstLine="0"/>
              <w:jc w:val="center"/>
            </w:pPr>
            <w:r w:rsidRPr="00D06827">
              <w:t>Имеются</w:t>
            </w:r>
          </w:p>
        </w:tc>
      </w:tr>
      <w:tr w:rsidR="00D06827" w:rsidRPr="00D06827" w:rsidTr="0036509D">
        <w:trPr>
          <w:trHeight w:hRule="exact" w:val="1130"/>
        </w:trPr>
        <w:tc>
          <w:tcPr>
            <w:tcW w:w="990" w:type="dxa"/>
            <w:tcBorders>
              <w:top w:val="single" w:sz="4" w:space="0" w:color="000000"/>
              <w:left w:val="single" w:sz="4" w:space="0" w:color="000000"/>
            </w:tcBorders>
            <w:shd w:val="clear" w:color="auto" w:fill="FFFFFF"/>
          </w:tcPr>
          <w:p w:rsidR="00D06827" w:rsidRPr="00D06827" w:rsidRDefault="00D06827" w:rsidP="00D06827">
            <w:pPr>
              <w:autoSpaceDE/>
              <w:autoSpaceDN/>
              <w:adjustRightInd/>
              <w:ind w:firstLine="180"/>
              <w:jc w:val="left"/>
              <w:rPr>
                <w:color w:val="231E20"/>
              </w:rPr>
            </w:pPr>
            <w:r w:rsidRPr="00D06827">
              <w:rPr>
                <w:color w:val="231E20"/>
              </w:rPr>
              <w:t>5.</w:t>
            </w:r>
          </w:p>
        </w:tc>
        <w:tc>
          <w:tcPr>
            <w:tcW w:w="5220" w:type="dxa"/>
            <w:tcBorders>
              <w:top w:val="single" w:sz="4" w:space="0" w:color="000000"/>
              <w:left w:val="single" w:sz="4" w:space="0" w:color="000000"/>
            </w:tcBorders>
            <w:shd w:val="clear" w:color="auto" w:fill="FFFFFF"/>
            <w:vAlign w:val="bottom"/>
          </w:tcPr>
          <w:p w:rsidR="00D06827" w:rsidRPr="00D06827" w:rsidRDefault="00D06827" w:rsidP="00D06827">
            <w:pPr>
              <w:autoSpaceDE/>
              <w:autoSpaceDN/>
              <w:adjustRightInd/>
              <w:spacing w:line="216" w:lineRule="auto"/>
              <w:ind w:firstLine="0"/>
              <w:jc w:val="left"/>
              <w:rPr>
                <w:color w:val="231E20"/>
              </w:rPr>
            </w:pPr>
            <w:r w:rsidRPr="00D06827">
              <w:rPr>
                <w:color w:val="231E20"/>
              </w:rPr>
              <w:t>Информационно-образовательные ресурсы Интернета (обеспечен доступ для всех участников образователь</w:t>
            </w:r>
            <w:r w:rsidRPr="00D06827">
              <w:rPr>
                <w:color w:val="231E20"/>
              </w:rPr>
              <w:softHyphen/>
              <w:t>ного процесса)</w:t>
            </w:r>
          </w:p>
        </w:tc>
        <w:tc>
          <w:tcPr>
            <w:tcW w:w="4844" w:type="dxa"/>
            <w:tcBorders>
              <w:top w:val="single" w:sz="4" w:space="0" w:color="000000"/>
              <w:left w:val="single" w:sz="4" w:space="0" w:color="000000"/>
            </w:tcBorders>
            <w:shd w:val="clear" w:color="auto" w:fill="FFFFFF"/>
          </w:tcPr>
          <w:p w:rsidR="00D06827" w:rsidRPr="00D06827" w:rsidRDefault="00D06827" w:rsidP="00D06827">
            <w:pPr>
              <w:widowControl/>
              <w:autoSpaceDE/>
              <w:autoSpaceDN/>
              <w:adjustRightInd/>
              <w:snapToGrid w:val="0"/>
              <w:spacing w:after="200" w:line="276" w:lineRule="auto"/>
              <w:ind w:firstLine="0"/>
              <w:jc w:val="center"/>
            </w:pPr>
            <w:r w:rsidRPr="00D06827">
              <w:t>Имеются</w:t>
            </w:r>
          </w:p>
        </w:tc>
      </w:tr>
      <w:tr w:rsidR="00D06827" w:rsidRPr="00D06827" w:rsidTr="0036509D">
        <w:trPr>
          <w:trHeight w:hRule="exact" w:val="790"/>
        </w:trPr>
        <w:tc>
          <w:tcPr>
            <w:tcW w:w="990" w:type="dxa"/>
            <w:tcBorders>
              <w:top w:val="single" w:sz="4" w:space="0" w:color="000000"/>
              <w:left w:val="single" w:sz="4" w:space="0" w:color="000000"/>
            </w:tcBorders>
            <w:shd w:val="clear" w:color="auto" w:fill="FFFFFF"/>
          </w:tcPr>
          <w:p w:rsidR="00D06827" w:rsidRPr="00D06827" w:rsidRDefault="00D06827" w:rsidP="00D06827">
            <w:pPr>
              <w:autoSpaceDE/>
              <w:autoSpaceDN/>
              <w:adjustRightInd/>
              <w:ind w:firstLine="180"/>
              <w:jc w:val="left"/>
              <w:rPr>
                <w:color w:val="231E20"/>
              </w:rPr>
            </w:pPr>
            <w:r w:rsidRPr="00D06827">
              <w:rPr>
                <w:color w:val="231E20"/>
              </w:rPr>
              <w:lastRenderedPageBreak/>
              <w:t>6.</w:t>
            </w:r>
          </w:p>
        </w:tc>
        <w:tc>
          <w:tcPr>
            <w:tcW w:w="5220" w:type="dxa"/>
            <w:tcBorders>
              <w:top w:val="single" w:sz="4" w:space="0" w:color="000000"/>
              <w:left w:val="single" w:sz="4" w:space="0" w:color="000000"/>
            </w:tcBorders>
            <w:shd w:val="clear" w:color="auto" w:fill="FFFFFF"/>
            <w:vAlign w:val="center"/>
          </w:tcPr>
          <w:p w:rsidR="00D06827" w:rsidRPr="00D06827" w:rsidRDefault="00D06827" w:rsidP="00D06827">
            <w:pPr>
              <w:autoSpaceDE/>
              <w:autoSpaceDN/>
              <w:adjustRightInd/>
              <w:spacing w:line="216" w:lineRule="auto"/>
              <w:ind w:firstLine="0"/>
              <w:jc w:val="left"/>
              <w:rPr>
                <w:color w:val="231E20"/>
              </w:rPr>
            </w:pPr>
            <w:r w:rsidRPr="00D06827">
              <w:rPr>
                <w:color w:val="231E20"/>
              </w:rPr>
              <w:t>Информационно-телекоммуникационная инфра</w:t>
            </w:r>
            <w:r w:rsidRPr="00D06827">
              <w:rPr>
                <w:color w:val="231E20"/>
              </w:rPr>
              <w:softHyphen/>
              <w:t>структура</w:t>
            </w:r>
          </w:p>
        </w:tc>
        <w:tc>
          <w:tcPr>
            <w:tcW w:w="4844" w:type="dxa"/>
            <w:tcBorders>
              <w:top w:val="single" w:sz="4" w:space="0" w:color="000000"/>
              <w:left w:val="single" w:sz="4" w:space="0" w:color="000000"/>
            </w:tcBorders>
            <w:shd w:val="clear" w:color="auto" w:fill="FFFFFF"/>
          </w:tcPr>
          <w:p w:rsidR="00D06827" w:rsidRPr="00D06827" w:rsidRDefault="00D06827" w:rsidP="00D06827">
            <w:pPr>
              <w:widowControl/>
              <w:autoSpaceDE/>
              <w:autoSpaceDN/>
              <w:adjustRightInd/>
              <w:snapToGrid w:val="0"/>
              <w:spacing w:after="200" w:line="276" w:lineRule="auto"/>
              <w:ind w:firstLine="0"/>
              <w:jc w:val="center"/>
            </w:pPr>
            <w:r w:rsidRPr="00D06827">
              <w:t>Имеются</w:t>
            </w:r>
          </w:p>
        </w:tc>
      </w:tr>
      <w:tr w:rsidR="00D06827" w:rsidRPr="00D06827" w:rsidTr="0036509D">
        <w:trPr>
          <w:trHeight w:hRule="exact" w:val="968"/>
        </w:trPr>
        <w:tc>
          <w:tcPr>
            <w:tcW w:w="990" w:type="dxa"/>
            <w:tcBorders>
              <w:top w:val="single" w:sz="4" w:space="0" w:color="000000"/>
              <w:left w:val="single" w:sz="4" w:space="0" w:color="000000"/>
            </w:tcBorders>
            <w:shd w:val="clear" w:color="auto" w:fill="FFFFFF"/>
          </w:tcPr>
          <w:p w:rsidR="00D06827" w:rsidRPr="00D06827" w:rsidRDefault="00D06827" w:rsidP="00D06827">
            <w:pPr>
              <w:autoSpaceDE/>
              <w:autoSpaceDN/>
              <w:adjustRightInd/>
              <w:ind w:firstLine="180"/>
              <w:jc w:val="left"/>
              <w:rPr>
                <w:color w:val="231E20"/>
              </w:rPr>
            </w:pPr>
            <w:r w:rsidRPr="00D06827">
              <w:rPr>
                <w:color w:val="231E20"/>
              </w:rPr>
              <w:t>7.</w:t>
            </w:r>
          </w:p>
        </w:tc>
        <w:tc>
          <w:tcPr>
            <w:tcW w:w="5220" w:type="dxa"/>
            <w:tcBorders>
              <w:top w:val="single" w:sz="4" w:space="0" w:color="000000"/>
              <w:left w:val="single" w:sz="4" w:space="0" w:color="000000"/>
            </w:tcBorders>
            <w:shd w:val="clear" w:color="auto" w:fill="FFFFFF"/>
            <w:vAlign w:val="bottom"/>
          </w:tcPr>
          <w:p w:rsidR="00D06827" w:rsidRPr="00D06827" w:rsidRDefault="00D06827" w:rsidP="00D06827">
            <w:pPr>
              <w:autoSpaceDE/>
              <w:autoSpaceDN/>
              <w:adjustRightInd/>
              <w:spacing w:line="216" w:lineRule="auto"/>
              <w:ind w:firstLine="0"/>
              <w:jc w:val="left"/>
              <w:rPr>
                <w:color w:val="231E20"/>
              </w:rPr>
            </w:pPr>
            <w:r w:rsidRPr="00D06827">
              <w:rPr>
                <w:color w:val="231E20"/>
              </w:rPr>
              <w:t>Технические средства, обеспечивающие функциониро</w:t>
            </w:r>
            <w:r w:rsidRPr="00D06827">
              <w:rPr>
                <w:color w:val="231E20"/>
              </w:rPr>
              <w:softHyphen/>
              <w:t>вание информационно-образовательной среды</w:t>
            </w:r>
          </w:p>
        </w:tc>
        <w:tc>
          <w:tcPr>
            <w:tcW w:w="4844" w:type="dxa"/>
            <w:tcBorders>
              <w:top w:val="single" w:sz="4" w:space="0" w:color="000000"/>
              <w:left w:val="single" w:sz="4" w:space="0" w:color="000000"/>
            </w:tcBorders>
            <w:shd w:val="clear" w:color="auto" w:fill="FFFFFF"/>
          </w:tcPr>
          <w:p w:rsidR="00D06827" w:rsidRPr="00D06827" w:rsidRDefault="00D06827" w:rsidP="00D06827">
            <w:pPr>
              <w:widowControl/>
              <w:autoSpaceDE/>
              <w:autoSpaceDN/>
              <w:adjustRightInd/>
              <w:snapToGrid w:val="0"/>
              <w:spacing w:after="200" w:line="276" w:lineRule="auto"/>
              <w:ind w:firstLine="0"/>
              <w:jc w:val="center"/>
            </w:pPr>
            <w:r w:rsidRPr="00D06827">
              <w:t>Имеются</w:t>
            </w:r>
          </w:p>
        </w:tc>
      </w:tr>
      <w:tr w:rsidR="00D06827" w:rsidRPr="00D06827" w:rsidTr="0036509D">
        <w:trPr>
          <w:trHeight w:hRule="exact" w:val="1080"/>
        </w:trPr>
        <w:tc>
          <w:tcPr>
            <w:tcW w:w="990" w:type="dxa"/>
            <w:tcBorders>
              <w:top w:val="single" w:sz="4" w:space="0" w:color="000000"/>
              <w:left w:val="single" w:sz="4" w:space="0" w:color="000000"/>
            </w:tcBorders>
            <w:shd w:val="clear" w:color="auto" w:fill="FFFFFF"/>
          </w:tcPr>
          <w:p w:rsidR="00D06827" w:rsidRPr="00D06827" w:rsidRDefault="00D06827" w:rsidP="00D06827">
            <w:pPr>
              <w:autoSpaceDE/>
              <w:autoSpaceDN/>
              <w:adjustRightInd/>
              <w:ind w:firstLine="180"/>
              <w:jc w:val="left"/>
              <w:rPr>
                <w:color w:val="231E20"/>
              </w:rPr>
            </w:pPr>
            <w:r w:rsidRPr="00D06827">
              <w:rPr>
                <w:color w:val="231E20"/>
              </w:rPr>
              <w:t>8.</w:t>
            </w:r>
          </w:p>
        </w:tc>
        <w:tc>
          <w:tcPr>
            <w:tcW w:w="5220" w:type="dxa"/>
            <w:tcBorders>
              <w:top w:val="single" w:sz="4" w:space="0" w:color="000000"/>
              <w:left w:val="single" w:sz="4" w:space="0" w:color="000000"/>
            </w:tcBorders>
            <w:shd w:val="clear" w:color="auto" w:fill="FFFFFF"/>
            <w:vAlign w:val="center"/>
          </w:tcPr>
          <w:p w:rsidR="00D06827" w:rsidRPr="00D06827" w:rsidRDefault="00D06827" w:rsidP="00D06827">
            <w:pPr>
              <w:autoSpaceDE/>
              <w:autoSpaceDN/>
              <w:adjustRightInd/>
              <w:spacing w:line="216" w:lineRule="auto"/>
              <w:ind w:firstLine="0"/>
              <w:jc w:val="left"/>
              <w:rPr>
                <w:color w:val="231E20"/>
              </w:rPr>
            </w:pPr>
            <w:r w:rsidRPr="00D06827">
              <w:rPr>
                <w:color w:val="231E20"/>
              </w:rPr>
              <w:t>Программные инструменты, обеспечивающие функци</w:t>
            </w:r>
            <w:r w:rsidRPr="00D06827">
              <w:rPr>
                <w:color w:val="231E20"/>
              </w:rPr>
              <w:softHyphen/>
              <w:t>онирование информационно-образовательной среды</w:t>
            </w:r>
          </w:p>
        </w:tc>
        <w:tc>
          <w:tcPr>
            <w:tcW w:w="4844" w:type="dxa"/>
            <w:tcBorders>
              <w:top w:val="single" w:sz="4" w:space="0" w:color="000000"/>
              <w:left w:val="single" w:sz="4" w:space="0" w:color="000000"/>
            </w:tcBorders>
            <w:shd w:val="clear" w:color="auto" w:fill="FFFFFF"/>
          </w:tcPr>
          <w:p w:rsidR="00D06827" w:rsidRPr="00D06827" w:rsidRDefault="00D06827" w:rsidP="00D06827">
            <w:pPr>
              <w:widowControl/>
              <w:autoSpaceDE/>
              <w:autoSpaceDN/>
              <w:adjustRightInd/>
              <w:snapToGrid w:val="0"/>
              <w:spacing w:after="200" w:line="276" w:lineRule="auto"/>
              <w:ind w:firstLine="0"/>
              <w:jc w:val="center"/>
            </w:pPr>
            <w:r w:rsidRPr="00D06827">
              <w:t>Имеются</w:t>
            </w:r>
          </w:p>
        </w:tc>
      </w:tr>
      <w:tr w:rsidR="00D06827" w:rsidRPr="00D06827" w:rsidTr="0036509D">
        <w:trPr>
          <w:trHeight w:hRule="exact" w:val="1190"/>
        </w:trPr>
        <w:tc>
          <w:tcPr>
            <w:tcW w:w="990" w:type="dxa"/>
            <w:tcBorders>
              <w:top w:val="single" w:sz="4" w:space="0" w:color="000000"/>
              <w:left w:val="single" w:sz="4" w:space="0" w:color="000000"/>
              <w:bottom w:val="single" w:sz="4" w:space="0" w:color="000000"/>
            </w:tcBorders>
            <w:shd w:val="clear" w:color="auto" w:fill="FFFFFF"/>
          </w:tcPr>
          <w:p w:rsidR="00D06827" w:rsidRPr="00D06827" w:rsidRDefault="00D06827" w:rsidP="00D06827">
            <w:pPr>
              <w:autoSpaceDE/>
              <w:autoSpaceDN/>
              <w:adjustRightInd/>
              <w:ind w:firstLine="180"/>
              <w:jc w:val="left"/>
              <w:rPr>
                <w:color w:val="231E20"/>
              </w:rPr>
            </w:pPr>
            <w:r w:rsidRPr="00D06827">
              <w:rPr>
                <w:color w:val="231E20"/>
              </w:rPr>
              <w:t>9.</w:t>
            </w:r>
          </w:p>
        </w:tc>
        <w:tc>
          <w:tcPr>
            <w:tcW w:w="5220" w:type="dxa"/>
            <w:tcBorders>
              <w:top w:val="single" w:sz="4" w:space="0" w:color="000000"/>
              <w:left w:val="single" w:sz="4" w:space="0" w:color="000000"/>
              <w:bottom w:val="single" w:sz="4" w:space="0" w:color="000000"/>
            </w:tcBorders>
            <w:shd w:val="clear" w:color="auto" w:fill="FFFFFF"/>
            <w:vAlign w:val="center"/>
          </w:tcPr>
          <w:p w:rsidR="00D06827" w:rsidRPr="00D06827" w:rsidRDefault="00D06827" w:rsidP="00D06827">
            <w:pPr>
              <w:autoSpaceDE/>
              <w:autoSpaceDN/>
              <w:adjustRightInd/>
              <w:spacing w:line="216" w:lineRule="auto"/>
              <w:ind w:firstLine="0"/>
              <w:jc w:val="left"/>
              <w:rPr>
                <w:color w:val="231E20"/>
              </w:rPr>
            </w:pPr>
            <w:r w:rsidRPr="00D06827">
              <w:rPr>
                <w:color w:val="231E20"/>
              </w:rPr>
              <w:t>Служба технической поддержки функционирования информационно-образовательной среды</w:t>
            </w:r>
          </w:p>
        </w:tc>
        <w:tc>
          <w:tcPr>
            <w:tcW w:w="4844" w:type="dxa"/>
            <w:tcBorders>
              <w:top w:val="single" w:sz="4" w:space="0" w:color="000000"/>
              <w:left w:val="single" w:sz="4" w:space="0" w:color="000000"/>
              <w:bottom w:val="single" w:sz="4" w:space="0" w:color="000000"/>
            </w:tcBorders>
            <w:shd w:val="clear" w:color="auto" w:fill="FFFFFF"/>
          </w:tcPr>
          <w:p w:rsidR="00D06827" w:rsidRPr="00D06827" w:rsidRDefault="00D06827" w:rsidP="00D06827">
            <w:pPr>
              <w:widowControl/>
              <w:autoSpaceDE/>
              <w:autoSpaceDN/>
              <w:adjustRightInd/>
              <w:snapToGrid w:val="0"/>
              <w:spacing w:after="200" w:line="276" w:lineRule="auto"/>
              <w:ind w:firstLine="0"/>
              <w:jc w:val="center"/>
            </w:pPr>
            <w:r w:rsidRPr="00D06827">
              <w:t>Имеются</w:t>
            </w:r>
          </w:p>
        </w:tc>
      </w:tr>
    </w:tbl>
    <w:p w:rsidR="00D06827" w:rsidRPr="00D06827" w:rsidRDefault="00D06827" w:rsidP="00D06827">
      <w:pPr>
        <w:widowControl/>
        <w:autoSpaceDE/>
        <w:autoSpaceDN/>
        <w:adjustRightInd/>
        <w:spacing w:after="200" w:line="276" w:lineRule="auto"/>
        <w:ind w:firstLine="0"/>
        <w:jc w:val="left"/>
        <w:sectPr w:rsidR="00D06827" w:rsidRPr="00D06827">
          <w:headerReference w:type="even" r:id="rId8"/>
          <w:headerReference w:type="default" r:id="rId9"/>
          <w:footerReference w:type="even" r:id="rId10"/>
          <w:footerReference w:type="default" r:id="rId11"/>
          <w:headerReference w:type="first" r:id="rId12"/>
          <w:footerReference w:type="first" r:id="rId13"/>
          <w:pgSz w:w="12019" w:h="7824" w:orient="landscape"/>
          <w:pgMar w:top="725" w:right="735" w:bottom="520" w:left="682" w:header="297" w:footer="92" w:gutter="0"/>
          <w:cols w:space="720"/>
          <w:docGrid w:linePitch="360"/>
        </w:sectPr>
      </w:pPr>
    </w:p>
    <w:p w:rsidR="00D06827" w:rsidRPr="00D06827" w:rsidRDefault="00D06827" w:rsidP="00D06827">
      <w:pPr>
        <w:autoSpaceDE/>
        <w:autoSpaceDN/>
        <w:adjustRightInd/>
        <w:spacing w:after="160" w:line="276" w:lineRule="auto"/>
        <w:ind w:firstLine="240"/>
        <w:rPr>
          <w:color w:val="231E20"/>
        </w:rPr>
      </w:pPr>
      <w:r w:rsidRPr="00D06827">
        <w:rPr>
          <w:color w:val="231E20"/>
        </w:rPr>
        <w:lastRenderedPageBreak/>
        <w:t>Условия для функционирования информационно-образова</w:t>
      </w:r>
      <w:r w:rsidRPr="00D06827">
        <w:rPr>
          <w:color w:val="231E20"/>
        </w:rPr>
        <w:softHyphen/>
        <w:t>тельной среды могут быть созданы с использованием ресурсов иных организаций.</w:t>
      </w:r>
    </w:p>
    <w:p w:rsidR="00D06827" w:rsidRPr="00D06827" w:rsidRDefault="00D06827" w:rsidP="00D06827">
      <w:pPr>
        <w:autoSpaceDE/>
        <w:autoSpaceDN/>
        <w:adjustRightInd/>
        <w:spacing w:line="288" w:lineRule="auto"/>
        <w:ind w:firstLine="0"/>
        <w:jc w:val="left"/>
        <w:rPr>
          <w:b/>
          <w:bCs/>
          <w:color w:val="231E20"/>
        </w:rPr>
      </w:pPr>
      <w:r w:rsidRPr="00D06827">
        <w:rPr>
          <w:color w:val="231E20"/>
        </w:rPr>
        <w:t>Материально-технические условия реализации основной образовательной программы основного общего образования</w:t>
      </w:r>
    </w:p>
    <w:p w:rsidR="00D06827" w:rsidRPr="00D06827" w:rsidRDefault="00D06827" w:rsidP="00D06827">
      <w:pPr>
        <w:autoSpaceDE/>
        <w:autoSpaceDN/>
        <w:adjustRightInd/>
        <w:spacing w:line="276" w:lineRule="auto"/>
        <w:ind w:firstLine="240"/>
        <w:rPr>
          <w:color w:val="231E20"/>
        </w:rPr>
      </w:pPr>
      <w:r w:rsidRPr="00D06827">
        <w:rPr>
          <w:color w:val="231E20"/>
        </w:rPr>
        <w:t>Материально-технические условия реализации основной об</w:t>
      </w:r>
      <w:r w:rsidRPr="00D06827">
        <w:rPr>
          <w:color w:val="231E20"/>
        </w:rPr>
        <w:softHyphen/>
        <w:t>разовательной программы основного общего образования долж</w:t>
      </w:r>
      <w:r w:rsidRPr="00D06827">
        <w:rPr>
          <w:color w:val="231E20"/>
        </w:rPr>
        <w:softHyphen/>
        <w:t>ны обеспечивать:</w:t>
      </w:r>
    </w:p>
    <w:p w:rsidR="00D06827" w:rsidRPr="00D06827" w:rsidRDefault="00D06827" w:rsidP="00D06827">
      <w:pPr>
        <w:widowControl/>
        <w:numPr>
          <w:ilvl w:val="0"/>
          <w:numId w:val="9"/>
        </w:numPr>
        <w:tabs>
          <w:tab w:val="left" w:pos="447"/>
        </w:tabs>
        <w:suppressAutoHyphens/>
        <w:autoSpaceDE/>
        <w:autoSpaceDN/>
        <w:adjustRightInd/>
        <w:spacing w:after="140" w:line="300" w:lineRule="auto"/>
        <w:ind w:left="240" w:hanging="240"/>
        <w:jc w:val="left"/>
        <w:rPr>
          <w:color w:val="231E20"/>
        </w:rPr>
      </w:pPr>
      <w:bookmarkStart w:id="51" w:name="bookmark6032"/>
      <w:bookmarkEnd w:id="51"/>
      <w:r w:rsidRPr="00D06827">
        <w:rPr>
          <w:color w:val="231E20"/>
        </w:rPr>
        <w:t>возможность достижения обучающимися результатов освое</w:t>
      </w:r>
      <w:r w:rsidRPr="00D06827">
        <w:rPr>
          <w:color w:val="231E20"/>
        </w:rPr>
        <w:softHyphen/>
        <w:t>ния основной образовательной программы основного общего образования;</w:t>
      </w:r>
    </w:p>
    <w:p w:rsidR="00D06827" w:rsidRPr="00D06827" w:rsidRDefault="00D06827" w:rsidP="00D06827">
      <w:pPr>
        <w:widowControl/>
        <w:numPr>
          <w:ilvl w:val="0"/>
          <w:numId w:val="9"/>
        </w:numPr>
        <w:tabs>
          <w:tab w:val="left" w:pos="447"/>
        </w:tabs>
        <w:suppressAutoHyphens/>
        <w:autoSpaceDE/>
        <w:autoSpaceDN/>
        <w:adjustRightInd/>
        <w:spacing w:after="140" w:line="312" w:lineRule="auto"/>
        <w:ind w:left="240" w:hanging="240"/>
        <w:jc w:val="left"/>
        <w:rPr>
          <w:color w:val="231E20"/>
        </w:rPr>
      </w:pPr>
      <w:bookmarkStart w:id="52" w:name="bookmark6033"/>
      <w:bookmarkEnd w:id="52"/>
      <w:r w:rsidRPr="00D06827">
        <w:rPr>
          <w:color w:val="231E20"/>
        </w:rPr>
        <w:t>безопасность и комфортность организации учебного про</w:t>
      </w:r>
      <w:r w:rsidRPr="00D06827">
        <w:rPr>
          <w:color w:val="231E20"/>
        </w:rPr>
        <w:softHyphen/>
        <w:t>цесса;</w:t>
      </w:r>
    </w:p>
    <w:p w:rsidR="00D06827" w:rsidRPr="00D06827" w:rsidRDefault="00D06827" w:rsidP="00D06827">
      <w:pPr>
        <w:widowControl/>
        <w:numPr>
          <w:ilvl w:val="0"/>
          <w:numId w:val="9"/>
        </w:numPr>
        <w:tabs>
          <w:tab w:val="left" w:pos="447"/>
        </w:tabs>
        <w:suppressAutoHyphens/>
        <w:autoSpaceDE/>
        <w:autoSpaceDN/>
        <w:adjustRightInd/>
        <w:spacing w:after="140" w:line="288" w:lineRule="auto"/>
        <w:ind w:left="240" w:hanging="240"/>
        <w:jc w:val="left"/>
        <w:rPr>
          <w:color w:val="231E20"/>
        </w:rPr>
      </w:pPr>
      <w:bookmarkStart w:id="53" w:name="bookmark6034"/>
      <w:bookmarkEnd w:id="53"/>
      <w:r w:rsidRPr="00D06827">
        <w:rPr>
          <w:color w:val="231E20"/>
        </w:rPr>
        <w:t>соблюдение санитарно-эпидемиологических, санитарно-ги</w:t>
      </w:r>
      <w:r w:rsidRPr="00D06827">
        <w:rPr>
          <w:color w:val="231E20"/>
        </w:rPr>
        <w:softHyphen/>
        <w:t>гиенических правил и нормативов, пожарной и электробез</w:t>
      </w:r>
      <w:r w:rsidRPr="00D06827">
        <w:rPr>
          <w:color w:val="231E20"/>
        </w:rPr>
        <w:softHyphen/>
        <w:t>опасности, требований охраны труда, современных сроков и объемов текущего и капитального ремонта зданий и соору</w:t>
      </w:r>
      <w:r w:rsidRPr="00D06827">
        <w:rPr>
          <w:color w:val="231E20"/>
        </w:rPr>
        <w:softHyphen/>
        <w:t>жений, благоустройства территории;</w:t>
      </w:r>
    </w:p>
    <w:p w:rsidR="00D06827" w:rsidRPr="00D06827" w:rsidRDefault="00D06827" w:rsidP="00D06827">
      <w:pPr>
        <w:widowControl/>
        <w:numPr>
          <w:ilvl w:val="0"/>
          <w:numId w:val="9"/>
        </w:numPr>
        <w:tabs>
          <w:tab w:val="left" w:pos="447"/>
        </w:tabs>
        <w:suppressAutoHyphens/>
        <w:autoSpaceDE/>
        <w:autoSpaceDN/>
        <w:adjustRightInd/>
        <w:spacing w:after="220" w:line="288" w:lineRule="auto"/>
        <w:ind w:left="240" w:hanging="240"/>
        <w:jc w:val="left"/>
        <w:rPr>
          <w:color w:val="231E20"/>
        </w:rPr>
      </w:pPr>
      <w:bookmarkStart w:id="54" w:name="bookmark6035"/>
      <w:bookmarkEnd w:id="54"/>
      <w:r w:rsidRPr="00D06827">
        <w:rPr>
          <w:color w:val="231E20"/>
        </w:rPr>
        <w:t>возможность для беспрепятственного доступа всех участни</w:t>
      </w:r>
      <w:r w:rsidRPr="00D06827">
        <w:rPr>
          <w:color w:val="231E20"/>
        </w:rPr>
        <w:softHyphen/>
        <w:t>ков образовательного процесса, в том числе обучающихся с ОВЗ, к объектам инфраструктуры организации, осущест</w:t>
      </w:r>
      <w:r w:rsidRPr="00D06827">
        <w:rPr>
          <w:color w:val="231E20"/>
        </w:rPr>
        <w:softHyphen/>
        <w:t>вляющей образовательную деятельность.</w:t>
      </w:r>
    </w:p>
    <w:p w:rsidR="00D06827" w:rsidRPr="00D06827" w:rsidRDefault="00D06827" w:rsidP="00D06827">
      <w:pPr>
        <w:autoSpaceDE/>
        <w:autoSpaceDN/>
        <w:adjustRightInd/>
        <w:spacing w:line="276" w:lineRule="auto"/>
        <w:ind w:firstLine="240"/>
        <w:rPr>
          <w:color w:val="231E20"/>
        </w:rPr>
      </w:pPr>
      <w:r w:rsidRPr="00D06827">
        <w:rPr>
          <w:color w:val="231E20"/>
        </w:rPr>
        <w:t>В образовательной организации закрепляются локальными актами перечни оснащения и оборудования, обеспечивающие учебный процесс.</w:t>
      </w:r>
    </w:p>
    <w:p w:rsidR="00D06827" w:rsidRPr="00D06827" w:rsidRDefault="00D06827" w:rsidP="00D06827">
      <w:pPr>
        <w:autoSpaceDE/>
        <w:autoSpaceDN/>
        <w:adjustRightInd/>
        <w:spacing w:line="276" w:lineRule="auto"/>
        <w:ind w:firstLine="240"/>
        <w:rPr>
          <w:color w:val="231E20"/>
        </w:rPr>
      </w:pPr>
      <w:r w:rsidRPr="00D06827">
        <w:rPr>
          <w:color w:val="231E20"/>
        </w:rPr>
        <w:t>Критериальными источниками оценки материально-техни</w:t>
      </w:r>
      <w:r w:rsidRPr="00D06827">
        <w:rPr>
          <w:color w:val="231E20"/>
        </w:rPr>
        <w:softHyphen/>
        <w:t>ческих условий образовательной деятельности являются требо</w:t>
      </w:r>
      <w:r w:rsidRPr="00D06827">
        <w:rPr>
          <w:color w:val="231E20"/>
        </w:rPr>
        <w:softHyphen/>
        <w:t>вания ФГОС ООО, лицензионные требования и условия Поло</w:t>
      </w:r>
      <w:r w:rsidRPr="00D06827">
        <w:rPr>
          <w:color w:val="231E20"/>
        </w:rPr>
        <w:softHyphen/>
        <w:t>жения о лицензировании образовательной деятельности, утвержденного постановлением Правительства Российской Фе</w:t>
      </w:r>
      <w:r w:rsidRPr="00D06827">
        <w:rPr>
          <w:color w:val="231E20"/>
        </w:rPr>
        <w:softHyphen/>
        <w:t>дерации 28 октября 2013 г. №966, а также соответствующие приказы и методические рекомендации, в том числе:</w:t>
      </w:r>
    </w:p>
    <w:p w:rsidR="00D06827" w:rsidRPr="00D06827" w:rsidRDefault="00D06827" w:rsidP="00D06827">
      <w:pPr>
        <w:widowControl/>
        <w:numPr>
          <w:ilvl w:val="0"/>
          <w:numId w:val="9"/>
        </w:numPr>
        <w:tabs>
          <w:tab w:val="left" w:pos="447"/>
        </w:tabs>
        <w:suppressAutoHyphens/>
        <w:autoSpaceDE/>
        <w:autoSpaceDN/>
        <w:adjustRightInd/>
        <w:spacing w:after="140" w:line="300" w:lineRule="auto"/>
        <w:ind w:left="240" w:hanging="240"/>
        <w:jc w:val="left"/>
        <w:rPr>
          <w:color w:val="231E20"/>
        </w:rPr>
      </w:pPr>
      <w:bookmarkStart w:id="55" w:name="bookmark6036"/>
      <w:bookmarkEnd w:id="55"/>
      <w:r w:rsidRPr="00D06827">
        <w:rPr>
          <w:color w:val="231E20"/>
        </w:rPr>
        <w:t>СП 2.4.3648-20 «Санитарно-эпидемиологические требования к организациям воспитания и обучения, отдыха и оздоровле</w:t>
      </w:r>
      <w:r w:rsidRPr="00D06827">
        <w:rPr>
          <w:color w:val="231E20"/>
        </w:rPr>
        <w:softHyphen/>
        <w:t>ния детей и молодежи»;</w:t>
      </w:r>
    </w:p>
    <w:p w:rsidR="00D06827" w:rsidRPr="00D06827" w:rsidRDefault="00D06827" w:rsidP="00D06827">
      <w:pPr>
        <w:widowControl/>
        <w:numPr>
          <w:ilvl w:val="0"/>
          <w:numId w:val="9"/>
        </w:numPr>
        <w:tabs>
          <w:tab w:val="left" w:pos="447"/>
        </w:tabs>
        <w:suppressAutoHyphens/>
        <w:autoSpaceDE/>
        <w:autoSpaceDN/>
        <w:adjustRightInd/>
        <w:spacing w:after="160" w:line="300" w:lineRule="auto"/>
        <w:ind w:left="240" w:hanging="240"/>
        <w:jc w:val="left"/>
        <w:rPr>
          <w:color w:val="231E20"/>
        </w:rPr>
      </w:pPr>
      <w:bookmarkStart w:id="56" w:name="bookmark6037"/>
      <w:bookmarkEnd w:id="56"/>
      <w:r w:rsidRPr="00D06827">
        <w:rPr>
          <w:color w:val="231E20"/>
        </w:rPr>
        <w:t>СанПиН 1.2.3685-21 «Гигиенические нормативы и требова</w:t>
      </w:r>
      <w:r w:rsidRPr="00D06827">
        <w:rPr>
          <w:color w:val="231E20"/>
        </w:rPr>
        <w:softHyphen/>
        <w:t>ния к обеспечению безопасности и (или) безвредности для человека факторов среды обитания»;</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57" w:name="bookmark6038"/>
      <w:bookmarkEnd w:id="57"/>
      <w:r w:rsidRPr="00D06827">
        <w:rPr>
          <w:color w:val="231E20"/>
        </w:rPr>
        <w:t>перечень учебников, допущенных к использованию при ре</w:t>
      </w:r>
      <w:r w:rsidRPr="00D06827">
        <w:rPr>
          <w:color w:val="231E20"/>
        </w:rPr>
        <w:softHyphen/>
        <w:t>ализации имеющих государственную аккредитацию образо</w:t>
      </w:r>
      <w:r w:rsidRPr="00D06827">
        <w:rPr>
          <w:color w:val="231E20"/>
        </w:rPr>
        <w:softHyphen/>
        <w:t>вательных программ основного общего, среднего общего образования (в соответствии с действующим Приказом Ми</w:t>
      </w:r>
      <w:r w:rsidRPr="00D06827">
        <w:rPr>
          <w:color w:val="231E20"/>
        </w:rPr>
        <w:softHyphen/>
        <w:t>нистерства просвещения РФ);</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58" w:name="bookmark6039"/>
      <w:bookmarkEnd w:id="58"/>
      <w:r w:rsidRPr="00D06827">
        <w:rPr>
          <w:color w:val="231E20"/>
        </w:rPr>
        <w:t>Приказ Министерства просвещения Российской Федерации от 03.09.2019 № 465 «Об утверждении перечня средств обу</w:t>
      </w:r>
      <w:r w:rsidRPr="00D06827">
        <w:rPr>
          <w:color w:val="231E20"/>
        </w:rPr>
        <w:softHyphen/>
        <w:t>чения и воспитания, необходимых для реализации образова</w:t>
      </w:r>
      <w:r w:rsidRPr="00D06827">
        <w:rPr>
          <w:color w:val="231E20"/>
        </w:rPr>
        <w:softHyphen/>
        <w:t>тельных программ начального общего, основного общего и среднего общего образования, соответствующих современ</w:t>
      </w:r>
      <w:r w:rsidRPr="00D06827">
        <w:rPr>
          <w:color w:val="231E20"/>
        </w:rPr>
        <w:softHyphen/>
        <w:t>ным условиям обучения, необходимого при оснащении обще</w:t>
      </w:r>
      <w:r w:rsidRPr="00D06827">
        <w:rPr>
          <w:color w:val="231E20"/>
        </w:rPr>
        <w:softHyphen/>
        <w:t>образовательных организаций в целях реализации меропри</w:t>
      </w:r>
      <w:r w:rsidRPr="00D06827">
        <w:rPr>
          <w:color w:val="231E20"/>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D06827">
        <w:rPr>
          <w:color w:val="231E20"/>
        </w:rPr>
        <w:softHyphen/>
        <w:t>нию, а также норматива стоимости оснащения одного места обучающегося указанными средствами обучения и воспита</w:t>
      </w:r>
      <w:r w:rsidRPr="00D06827">
        <w:rPr>
          <w:color w:val="231E20"/>
        </w:rPr>
        <w:softHyphen/>
        <w:t>ния» (зарегистрирован 25.12.2019 № 56982);</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59" w:name="bookmark6040"/>
      <w:bookmarkEnd w:id="59"/>
      <w:r w:rsidRPr="00D06827">
        <w:rPr>
          <w:color w:val="231E20"/>
        </w:rPr>
        <w:t>аналогичные перечни, утвержденные региональными норма</w:t>
      </w:r>
      <w:r w:rsidRPr="00D06827">
        <w:rPr>
          <w:color w:val="231E20"/>
        </w:rPr>
        <w:softHyphen/>
        <w:t>тивными актами и локальными актами образовательной ор</w:t>
      </w:r>
      <w:r w:rsidRPr="00D06827">
        <w:rPr>
          <w:color w:val="231E20"/>
        </w:rPr>
        <w:softHyphen/>
        <w:t>ганизации, разработанные с учетом особенностей реализа</w:t>
      </w:r>
      <w:r w:rsidRPr="00D06827">
        <w:rPr>
          <w:color w:val="231E20"/>
        </w:rPr>
        <w:softHyphen/>
        <w:t>ции основной образовательной программы в образовательной организации.</w:t>
      </w:r>
    </w:p>
    <w:p w:rsidR="00D06827" w:rsidRPr="00D06827" w:rsidRDefault="00D06827" w:rsidP="00D06827">
      <w:pPr>
        <w:autoSpaceDE/>
        <w:autoSpaceDN/>
        <w:adjustRightInd/>
        <w:spacing w:line="276" w:lineRule="auto"/>
        <w:ind w:firstLine="240"/>
        <w:rPr>
          <w:color w:val="231E20"/>
        </w:rPr>
      </w:pPr>
      <w:r w:rsidRPr="00D06827">
        <w:rPr>
          <w:color w:val="231E20"/>
        </w:rPr>
        <w:t>В зональную структуру образовательной организации вклю</w:t>
      </w:r>
      <w:r w:rsidRPr="00D06827">
        <w:rPr>
          <w:color w:val="231E20"/>
        </w:rPr>
        <w:softHyphen/>
        <w:t>чены:</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60" w:name="bookmark6041"/>
      <w:bookmarkEnd w:id="60"/>
      <w:r w:rsidRPr="00D06827">
        <w:rPr>
          <w:color w:val="231E20"/>
        </w:rPr>
        <w:t>участки (территории) с целесообразным набором оснащен</w:t>
      </w:r>
      <w:r w:rsidRPr="00D06827">
        <w:rPr>
          <w:color w:val="231E20"/>
        </w:rPr>
        <w:softHyphen/>
        <w:t>ных зон;</w:t>
      </w:r>
    </w:p>
    <w:p w:rsidR="00D06827" w:rsidRPr="00D06827" w:rsidRDefault="00D06827" w:rsidP="00D06827">
      <w:pPr>
        <w:widowControl/>
        <w:numPr>
          <w:ilvl w:val="0"/>
          <w:numId w:val="9"/>
        </w:numPr>
        <w:tabs>
          <w:tab w:val="left" w:pos="447"/>
        </w:tabs>
        <w:suppressAutoHyphens/>
        <w:autoSpaceDE/>
        <w:autoSpaceDN/>
        <w:adjustRightInd/>
        <w:spacing w:after="60" w:line="276" w:lineRule="auto"/>
        <w:ind w:left="240" w:hanging="240"/>
        <w:jc w:val="left"/>
        <w:rPr>
          <w:color w:val="231E20"/>
        </w:rPr>
      </w:pPr>
      <w:bookmarkStart w:id="61" w:name="bookmark6042"/>
      <w:bookmarkEnd w:id="61"/>
      <w:r w:rsidRPr="00D06827">
        <w:rPr>
          <w:color w:val="231E20"/>
        </w:rPr>
        <w:t>входная зона;</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62" w:name="bookmark6043"/>
      <w:bookmarkEnd w:id="62"/>
      <w:r w:rsidRPr="00D06827">
        <w:rPr>
          <w:color w:val="231E20"/>
        </w:rPr>
        <w:t>учебные кабинеты, мастерские, студии для организации учебного процесса;</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63" w:name="bookmark6044"/>
      <w:bookmarkEnd w:id="63"/>
      <w:r w:rsidRPr="00D06827">
        <w:rPr>
          <w:color w:val="231E20"/>
        </w:rPr>
        <w:lastRenderedPageBreak/>
        <w:t>лаборантские помещения;</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64" w:name="bookmark6045"/>
      <w:bookmarkEnd w:id="64"/>
      <w:r w:rsidRPr="00D06827">
        <w:rPr>
          <w:color w:val="231E20"/>
        </w:rPr>
        <w:t>библиотека с рабочими зонами: книгохранилищем, читальным залом;</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65" w:name="bookmark6046"/>
      <w:bookmarkEnd w:id="65"/>
      <w:r w:rsidRPr="00D06827">
        <w:rPr>
          <w:color w:val="231E20"/>
        </w:rPr>
        <w:t>актовый зал;</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r w:rsidRPr="00D06827">
        <w:rPr>
          <w:color w:val="231E20"/>
        </w:rPr>
        <w:t>спортивные сооружения (зал, спортивная площадка);</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66" w:name="bookmark6048"/>
      <w:bookmarkEnd w:id="66"/>
      <w:r w:rsidRPr="00D06827">
        <w:rPr>
          <w:color w:val="231E20"/>
        </w:rPr>
        <w:t>пищевой блок;</w:t>
      </w:r>
    </w:p>
    <w:p w:rsidR="00D06827" w:rsidRPr="00D06827" w:rsidRDefault="00D06827" w:rsidP="00D06827">
      <w:pPr>
        <w:widowControl/>
        <w:numPr>
          <w:ilvl w:val="0"/>
          <w:numId w:val="9"/>
        </w:numPr>
        <w:tabs>
          <w:tab w:val="left" w:pos="447"/>
        </w:tabs>
        <w:suppressAutoHyphens/>
        <w:autoSpaceDE/>
        <w:autoSpaceDN/>
        <w:adjustRightInd/>
        <w:spacing w:after="60" w:line="276" w:lineRule="auto"/>
        <w:ind w:left="240" w:hanging="240"/>
        <w:jc w:val="left"/>
        <w:rPr>
          <w:color w:val="231E20"/>
        </w:rPr>
      </w:pPr>
      <w:bookmarkStart w:id="67" w:name="bookmark6049"/>
      <w:bookmarkEnd w:id="67"/>
      <w:r w:rsidRPr="00D06827">
        <w:rPr>
          <w:color w:val="231E20"/>
        </w:rPr>
        <w:t>административные помещения;</w:t>
      </w:r>
    </w:p>
    <w:p w:rsidR="00D06827" w:rsidRPr="00D06827" w:rsidRDefault="00D06827" w:rsidP="00D06827">
      <w:pPr>
        <w:widowControl/>
        <w:numPr>
          <w:ilvl w:val="0"/>
          <w:numId w:val="9"/>
        </w:numPr>
        <w:tabs>
          <w:tab w:val="left" w:pos="447"/>
        </w:tabs>
        <w:suppressAutoHyphens/>
        <w:autoSpaceDE/>
        <w:autoSpaceDN/>
        <w:adjustRightInd/>
        <w:spacing w:after="140" w:line="276" w:lineRule="auto"/>
        <w:ind w:left="240" w:hanging="240"/>
        <w:jc w:val="left"/>
        <w:rPr>
          <w:color w:val="231E20"/>
        </w:rPr>
      </w:pPr>
      <w:bookmarkStart w:id="68" w:name="bookmark6050"/>
      <w:bookmarkEnd w:id="68"/>
      <w:r w:rsidRPr="00D06827">
        <w:rPr>
          <w:color w:val="231E20"/>
        </w:rPr>
        <w:t>гардеробы;</w:t>
      </w:r>
    </w:p>
    <w:p w:rsidR="00D06827" w:rsidRPr="00D06827" w:rsidRDefault="00D06827" w:rsidP="00D06827">
      <w:pPr>
        <w:widowControl/>
        <w:numPr>
          <w:ilvl w:val="0"/>
          <w:numId w:val="9"/>
        </w:numPr>
        <w:tabs>
          <w:tab w:val="left" w:pos="447"/>
        </w:tabs>
        <w:suppressAutoHyphens/>
        <w:autoSpaceDE/>
        <w:autoSpaceDN/>
        <w:adjustRightInd/>
        <w:spacing w:after="60" w:line="276" w:lineRule="auto"/>
        <w:ind w:left="240" w:hanging="240"/>
        <w:jc w:val="left"/>
        <w:rPr>
          <w:color w:val="231E20"/>
        </w:rPr>
      </w:pPr>
      <w:bookmarkStart w:id="69" w:name="bookmark6051"/>
      <w:bookmarkEnd w:id="69"/>
      <w:r w:rsidRPr="00D06827">
        <w:rPr>
          <w:color w:val="231E20"/>
        </w:rPr>
        <w:t>санитарные узлы (туалеты);</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70" w:name="bookmark6052"/>
      <w:bookmarkEnd w:id="70"/>
      <w:r w:rsidRPr="00D06827">
        <w:rPr>
          <w:color w:val="231E20"/>
        </w:rPr>
        <w:t>помещения/ место для хранения уборочного инвентаря.</w:t>
      </w:r>
    </w:p>
    <w:p w:rsidR="00D06827" w:rsidRPr="00D06827" w:rsidRDefault="00D06827" w:rsidP="00D06827">
      <w:pPr>
        <w:autoSpaceDE/>
        <w:autoSpaceDN/>
        <w:adjustRightInd/>
        <w:spacing w:line="271" w:lineRule="auto"/>
        <w:ind w:firstLine="240"/>
        <w:rPr>
          <w:color w:val="231E20"/>
        </w:rPr>
      </w:pPr>
      <w:r w:rsidRPr="00D06827">
        <w:rPr>
          <w:color w:val="231E20"/>
        </w:rPr>
        <w:t>Состав и площади помещений предоставляют условия для:</w:t>
      </w:r>
    </w:p>
    <w:p w:rsidR="00D06827" w:rsidRPr="00D06827" w:rsidRDefault="00D06827" w:rsidP="00D06827">
      <w:pPr>
        <w:widowControl/>
        <w:numPr>
          <w:ilvl w:val="0"/>
          <w:numId w:val="9"/>
        </w:numPr>
        <w:tabs>
          <w:tab w:val="left" w:pos="507"/>
        </w:tabs>
        <w:suppressAutoHyphens/>
        <w:autoSpaceDE/>
        <w:autoSpaceDN/>
        <w:adjustRightInd/>
        <w:spacing w:after="140" w:line="276" w:lineRule="auto"/>
        <w:ind w:left="240" w:hanging="240"/>
        <w:jc w:val="left"/>
        <w:rPr>
          <w:color w:val="231E20"/>
        </w:rPr>
      </w:pPr>
      <w:bookmarkStart w:id="71" w:name="bookmark6053"/>
      <w:bookmarkEnd w:id="71"/>
      <w:r w:rsidRPr="00D06827">
        <w:rPr>
          <w:color w:val="231E20"/>
        </w:rPr>
        <w:t>основного общего образования согласно избранным направ</w:t>
      </w:r>
      <w:r w:rsidRPr="00D06827">
        <w:rPr>
          <w:color w:val="231E20"/>
        </w:rPr>
        <w:softHyphen/>
        <w:t>лениям учебного плана в соответствии с ФГОС ООО;</w:t>
      </w:r>
    </w:p>
    <w:p w:rsidR="00D06827" w:rsidRPr="00D06827" w:rsidRDefault="00D06827" w:rsidP="00D06827">
      <w:pPr>
        <w:widowControl/>
        <w:numPr>
          <w:ilvl w:val="0"/>
          <w:numId w:val="9"/>
        </w:numPr>
        <w:tabs>
          <w:tab w:val="left" w:pos="507"/>
        </w:tabs>
        <w:suppressAutoHyphens/>
        <w:autoSpaceDE/>
        <w:autoSpaceDN/>
        <w:adjustRightInd/>
        <w:spacing w:after="140" w:line="276" w:lineRule="auto"/>
        <w:ind w:left="240" w:hanging="240"/>
        <w:jc w:val="left"/>
        <w:rPr>
          <w:color w:val="231E20"/>
        </w:rPr>
      </w:pPr>
      <w:bookmarkStart w:id="72" w:name="bookmark6054"/>
      <w:bookmarkEnd w:id="72"/>
      <w:r w:rsidRPr="00D06827">
        <w:rPr>
          <w:color w:val="231E20"/>
        </w:rPr>
        <w:t>организации режима труда и отдыха участников образова</w:t>
      </w:r>
      <w:r w:rsidRPr="00D06827">
        <w:rPr>
          <w:color w:val="231E20"/>
        </w:rPr>
        <w:softHyphen/>
        <w:t>тельного процесса;</w:t>
      </w:r>
    </w:p>
    <w:p w:rsidR="00D06827" w:rsidRPr="00D06827" w:rsidRDefault="00D06827" w:rsidP="00D06827">
      <w:pPr>
        <w:widowControl/>
        <w:numPr>
          <w:ilvl w:val="0"/>
          <w:numId w:val="9"/>
        </w:numPr>
        <w:tabs>
          <w:tab w:val="left" w:pos="507"/>
        </w:tabs>
        <w:suppressAutoHyphens/>
        <w:autoSpaceDE/>
        <w:autoSpaceDN/>
        <w:adjustRightInd/>
        <w:spacing w:after="140" w:line="276" w:lineRule="auto"/>
        <w:ind w:left="240" w:hanging="240"/>
        <w:jc w:val="left"/>
        <w:rPr>
          <w:color w:val="231E20"/>
        </w:rPr>
      </w:pPr>
      <w:bookmarkStart w:id="73" w:name="bookmark6055"/>
      <w:bookmarkEnd w:id="73"/>
      <w:r w:rsidRPr="00D06827">
        <w:rPr>
          <w:color w:val="231E20"/>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D06827">
        <w:rPr>
          <w:color w:val="231E20"/>
        </w:rPr>
        <w:softHyphen/>
        <w:t>питательного процесса по данному предмету или циклу учеб</w:t>
      </w:r>
      <w:r w:rsidRPr="00D06827">
        <w:rPr>
          <w:color w:val="231E20"/>
        </w:rPr>
        <w:softHyphen/>
        <w:t>ных дисциплин.</w:t>
      </w:r>
    </w:p>
    <w:p w:rsidR="00D06827" w:rsidRPr="00D06827" w:rsidRDefault="00D06827" w:rsidP="00D06827">
      <w:pPr>
        <w:autoSpaceDE/>
        <w:autoSpaceDN/>
        <w:adjustRightInd/>
        <w:spacing w:line="271" w:lineRule="auto"/>
        <w:ind w:firstLine="240"/>
        <w:rPr>
          <w:color w:val="231E20"/>
        </w:rPr>
      </w:pPr>
      <w:r w:rsidRPr="00D06827">
        <w:rPr>
          <w:color w:val="231E20"/>
        </w:rPr>
        <w:t>В состав учебных кабинетов (мастерских, студий) входят:</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74" w:name="bookmark6056"/>
      <w:bookmarkEnd w:id="74"/>
      <w:r w:rsidRPr="00D06827">
        <w:rPr>
          <w:color w:val="231E20"/>
        </w:rPr>
        <w:t>учебный кабинет русского языка;</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75" w:name="bookmark6057"/>
      <w:bookmarkEnd w:id="75"/>
      <w:r w:rsidRPr="00D06827">
        <w:rPr>
          <w:color w:val="231E20"/>
        </w:rPr>
        <w:t>учебный кабинет литературы</w:t>
      </w:r>
      <w:bookmarkStart w:id="76" w:name="bookmark6058"/>
      <w:bookmarkStart w:id="77" w:name="bookmark6059"/>
      <w:bookmarkEnd w:id="76"/>
      <w:bookmarkEnd w:id="77"/>
      <w:r w:rsidRPr="00D06827">
        <w:rPr>
          <w:color w:val="231E20"/>
        </w:rPr>
        <w:t>;</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78" w:name="bookmark6060"/>
      <w:bookmarkEnd w:id="78"/>
      <w:r w:rsidRPr="00D06827">
        <w:rPr>
          <w:color w:val="231E20"/>
        </w:rPr>
        <w:t>учебный кабинет иностранного языка;</w:t>
      </w:r>
      <w:bookmarkStart w:id="79" w:name="bookmark6061"/>
      <w:bookmarkEnd w:id="79"/>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80" w:name="bookmark6062"/>
      <w:bookmarkEnd w:id="80"/>
      <w:r w:rsidRPr="00D06827">
        <w:rPr>
          <w:color w:val="231E20"/>
        </w:rPr>
        <w:t>учебный кабинет истории и обществознания;</w:t>
      </w:r>
      <w:bookmarkStart w:id="81" w:name="bookmark6063"/>
      <w:bookmarkEnd w:id="81"/>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82" w:name="bookmark6064"/>
      <w:bookmarkEnd w:id="82"/>
      <w:r w:rsidRPr="00D06827">
        <w:rPr>
          <w:color w:val="231E20"/>
        </w:rPr>
        <w:t>учебный кабинет географии;</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83" w:name="bookmark6065"/>
      <w:bookmarkEnd w:id="83"/>
      <w:r w:rsidRPr="00D06827">
        <w:rPr>
          <w:color w:val="231E20"/>
        </w:rPr>
        <w:t>учебный кабинет изобразительного искусства;</w:t>
      </w:r>
      <w:bookmarkStart w:id="84" w:name="bookmark6066"/>
      <w:bookmarkEnd w:id="84"/>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85" w:name="bookmark6067"/>
      <w:bookmarkEnd w:id="85"/>
      <w:r w:rsidRPr="00D06827">
        <w:rPr>
          <w:color w:val="231E20"/>
        </w:rPr>
        <w:t>учебный кабинет музыки;</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86" w:name="bookmark6068"/>
      <w:bookmarkEnd w:id="86"/>
      <w:r w:rsidRPr="00D06827">
        <w:rPr>
          <w:color w:val="231E20"/>
        </w:rPr>
        <w:t>учебный кабинет физики;</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87" w:name="bookmark6069"/>
      <w:bookmarkEnd w:id="87"/>
      <w:r w:rsidRPr="00D06827">
        <w:rPr>
          <w:color w:val="231E20"/>
        </w:rPr>
        <w:t>учебный кабинет химии;</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88" w:name="bookmark6070"/>
      <w:bookmarkEnd w:id="88"/>
      <w:r w:rsidRPr="00D06827">
        <w:rPr>
          <w:color w:val="231E20"/>
        </w:rPr>
        <w:t>учебный кабинет биологии и экологии;</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89" w:name="bookmark6071"/>
      <w:bookmarkEnd w:id="89"/>
      <w:r w:rsidRPr="00D06827">
        <w:rPr>
          <w:color w:val="231E20"/>
        </w:rPr>
        <w:t>учебный кабинет математики;</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90" w:name="bookmark6072"/>
      <w:bookmarkEnd w:id="90"/>
      <w:r w:rsidRPr="00D06827">
        <w:rPr>
          <w:color w:val="231E20"/>
        </w:rPr>
        <w:t>учебный кабинет информатики;</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91" w:name="bookmark6073"/>
      <w:bookmarkEnd w:id="91"/>
      <w:r w:rsidRPr="00D06827">
        <w:rPr>
          <w:color w:val="231E20"/>
        </w:rPr>
        <w:t>учебный кабинет (мастерская) технологии;</w:t>
      </w:r>
    </w:p>
    <w:p w:rsidR="00D06827" w:rsidRPr="00D06827" w:rsidRDefault="00D06827" w:rsidP="00D06827">
      <w:pPr>
        <w:widowControl/>
        <w:numPr>
          <w:ilvl w:val="0"/>
          <w:numId w:val="9"/>
        </w:numPr>
        <w:tabs>
          <w:tab w:val="left" w:pos="267"/>
        </w:tabs>
        <w:suppressAutoHyphens/>
        <w:autoSpaceDE/>
        <w:autoSpaceDN/>
        <w:adjustRightInd/>
        <w:spacing w:after="140" w:line="276" w:lineRule="auto"/>
        <w:jc w:val="left"/>
        <w:rPr>
          <w:color w:val="231E20"/>
        </w:rPr>
      </w:pPr>
      <w:bookmarkStart w:id="92" w:name="bookmark6074"/>
      <w:bookmarkEnd w:id="92"/>
      <w:r w:rsidRPr="00D06827">
        <w:rPr>
          <w:color w:val="231E20"/>
        </w:rPr>
        <w:t>учебный кабинет основ безопасности жизнедеятельности.</w:t>
      </w:r>
    </w:p>
    <w:p w:rsidR="00D06827" w:rsidRPr="00D06827" w:rsidRDefault="00D06827" w:rsidP="00D06827">
      <w:pPr>
        <w:autoSpaceDE/>
        <w:autoSpaceDN/>
        <w:adjustRightInd/>
        <w:spacing w:line="271" w:lineRule="auto"/>
        <w:ind w:firstLine="240"/>
        <w:rPr>
          <w:color w:val="231E20"/>
        </w:rPr>
      </w:pPr>
      <w:r w:rsidRPr="00D06827">
        <w:rPr>
          <w:color w:val="231E20"/>
        </w:rPr>
        <w:t>При реализации программ по специальным предметам и коррекционным развивающим курсам адаптированных обра</w:t>
      </w:r>
      <w:r w:rsidRPr="00D06827">
        <w:rPr>
          <w:color w:val="231E20"/>
        </w:rPr>
        <w:softHyphen/>
        <w:t xml:space="preserve">зовательных программ ООО организацией предусматриваются соответствующие учебные классы. </w:t>
      </w:r>
    </w:p>
    <w:p w:rsidR="00D06827" w:rsidRPr="00D06827" w:rsidRDefault="00D06827" w:rsidP="00D06827">
      <w:pPr>
        <w:autoSpaceDE/>
        <w:autoSpaceDN/>
        <w:adjustRightInd/>
        <w:spacing w:line="264" w:lineRule="auto"/>
        <w:ind w:firstLine="240"/>
        <w:rPr>
          <w:color w:val="231E20"/>
        </w:rPr>
      </w:pPr>
      <w:r w:rsidRPr="00D06827">
        <w:rPr>
          <w:color w:val="000000"/>
        </w:rPr>
        <w:t>Компонентами оснащения учебного кабинета являются:</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93" w:name="bookmark6079"/>
      <w:bookmarkEnd w:id="93"/>
      <w:r w:rsidRPr="00D06827">
        <w:rPr>
          <w:color w:val="000000"/>
        </w:rPr>
        <w:t>школьная мебель;</w:t>
      </w:r>
    </w:p>
    <w:p w:rsidR="00D06827" w:rsidRPr="00D06827" w:rsidRDefault="00D06827" w:rsidP="00D06827">
      <w:pPr>
        <w:widowControl/>
        <w:numPr>
          <w:ilvl w:val="0"/>
          <w:numId w:val="11"/>
        </w:numPr>
        <w:tabs>
          <w:tab w:val="left" w:pos="267"/>
        </w:tabs>
        <w:suppressAutoHyphens/>
        <w:autoSpaceDE/>
        <w:autoSpaceDN/>
        <w:adjustRightInd/>
        <w:spacing w:after="40" w:line="288" w:lineRule="auto"/>
        <w:jc w:val="left"/>
        <w:rPr>
          <w:color w:val="231E20"/>
        </w:rPr>
      </w:pPr>
      <w:bookmarkStart w:id="94" w:name="bookmark6080"/>
      <w:bookmarkEnd w:id="94"/>
      <w:r w:rsidRPr="00D06827">
        <w:rPr>
          <w:color w:val="000000"/>
        </w:rPr>
        <w:t>технические средства;</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95" w:name="bookmark6081"/>
      <w:bookmarkEnd w:id="95"/>
      <w:r w:rsidRPr="00D06827">
        <w:rPr>
          <w:color w:val="000000"/>
        </w:rPr>
        <w:t>лабораторно-технологическое оборудование;</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96" w:name="bookmark6082"/>
      <w:bookmarkEnd w:id="96"/>
      <w:r w:rsidRPr="00D06827">
        <w:rPr>
          <w:color w:val="000000"/>
        </w:rPr>
        <w:lastRenderedPageBreak/>
        <w:t>фонд дополнительной литературы;</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97" w:name="bookmark6083"/>
      <w:bookmarkEnd w:id="97"/>
      <w:r w:rsidRPr="00D06827">
        <w:rPr>
          <w:color w:val="000000"/>
        </w:rPr>
        <w:t>учебно-наглядные пособия;</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98" w:name="bookmark6084"/>
      <w:bookmarkEnd w:id="98"/>
      <w:r w:rsidRPr="00D06827">
        <w:rPr>
          <w:color w:val="000000"/>
        </w:rPr>
        <w:t>учебно-методические материалы.</w:t>
      </w:r>
    </w:p>
    <w:p w:rsidR="00D06827" w:rsidRPr="00D06827" w:rsidRDefault="00D06827" w:rsidP="00D06827">
      <w:pPr>
        <w:autoSpaceDE/>
        <w:autoSpaceDN/>
        <w:adjustRightInd/>
        <w:spacing w:line="264" w:lineRule="auto"/>
        <w:ind w:firstLine="240"/>
        <w:rPr>
          <w:color w:val="231E20"/>
        </w:rPr>
      </w:pPr>
      <w:r w:rsidRPr="00D06827">
        <w:rPr>
          <w:color w:val="000000"/>
        </w:rPr>
        <w:t>В базовый комплект мебели входят:</w:t>
      </w:r>
    </w:p>
    <w:p w:rsidR="00D06827" w:rsidRPr="00D06827" w:rsidRDefault="00D06827" w:rsidP="00D06827">
      <w:pPr>
        <w:widowControl/>
        <w:numPr>
          <w:ilvl w:val="0"/>
          <w:numId w:val="11"/>
        </w:numPr>
        <w:tabs>
          <w:tab w:val="left" w:pos="267"/>
        </w:tabs>
        <w:suppressAutoHyphens/>
        <w:autoSpaceDE/>
        <w:autoSpaceDN/>
        <w:adjustRightInd/>
        <w:spacing w:after="40" w:line="288" w:lineRule="auto"/>
        <w:jc w:val="left"/>
        <w:rPr>
          <w:color w:val="231E20"/>
        </w:rPr>
      </w:pPr>
      <w:bookmarkStart w:id="99" w:name="bookmark6085"/>
      <w:bookmarkEnd w:id="99"/>
      <w:r w:rsidRPr="00D06827">
        <w:rPr>
          <w:color w:val="000000"/>
        </w:rPr>
        <w:t>доска классная;</w:t>
      </w:r>
    </w:p>
    <w:p w:rsidR="00D06827" w:rsidRPr="00D06827" w:rsidRDefault="00D06827" w:rsidP="00D06827">
      <w:pPr>
        <w:widowControl/>
        <w:numPr>
          <w:ilvl w:val="0"/>
          <w:numId w:val="11"/>
        </w:numPr>
        <w:tabs>
          <w:tab w:val="left" w:pos="267"/>
        </w:tabs>
        <w:suppressAutoHyphens/>
        <w:autoSpaceDE/>
        <w:autoSpaceDN/>
        <w:adjustRightInd/>
        <w:spacing w:after="40" w:line="288" w:lineRule="auto"/>
        <w:jc w:val="left"/>
        <w:rPr>
          <w:color w:val="231E20"/>
        </w:rPr>
      </w:pPr>
      <w:bookmarkStart w:id="100" w:name="bookmark6086"/>
      <w:bookmarkEnd w:id="100"/>
      <w:r w:rsidRPr="00D06827">
        <w:rPr>
          <w:color w:val="000000"/>
        </w:rPr>
        <w:t>стол учителя;</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101" w:name="bookmark6087"/>
      <w:bookmarkEnd w:id="101"/>
      <w:r w:rsidRPr="00D06827">
        <w:rPr>
          <w:color w:val="000000"/>
        </w:rPr>
        <w:t>стул учителя (приставной);</w:t>
      </w:r>
      <w:bookmarkStart w:id="102" w:name="bookmark6088"/>
      <w:bookmarkEnd w:id="102"/>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103" w:name="bookmark6089"/>
      <w:bookmarkEnd w:id="103"/>
      <w:r w:rsidRPr="00D06827">
        <w:rPr>
          <w:color w:val="000000"/>
        </w:rPr>
        <w:t>столы ученические;</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104" w:name="bookmark6090"/>
      <w:bookmarkEnd w:id="104"/>
      <w:r w:rsidRPr="00D06827">
        <w:rPr>
          <w:color w:val="000000"/>
        </w:rPr>
        <w:t>стулья ученические;</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105" w:name="bookmark6091"/>
      <w:bookmarkEnd w:id="105"/>
      <w:r w:rsidRPr="00D06827">
        <w:rPr>
          <w:color w:val="000000"/>
        </w:rPr>
        <w:t>шкаф для хранения учебных пособий;</w:t>
      </w:r>
      <w:bookmarkStart w:id="106" w:name="bookmark6092"/>
      <w:bookmarkEnd w:id="106"/>
    </w:p>
    <w:p w:rsidR="00D06827" w:rsidRPr="00D06827" w:rsidRDefault="00D06827" w:rsidP="00D06827">
      <w:pPr>
        <w:autoSpaceDE/>
        <w:autoSpaceDN/>
        <w:adjustRightInd/>
        <w:spacing w:line="264" w:lineRule="auto"/>
        <w:ind w:firstLine="240"/>
        <w:rPr>
          <w:color w:val="231E20"/>
        </w:rPr>
      </w:pPr>
      <w:r w:rsidRPr="00D06827">
        <w:rPr>
          <w:color w:val="000000"/>
        </w:rPr>
        <w:t>В базовый комплект технических средств входят:</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bookmarkStart w:id="107" w:name="bookmark6093"/>
      <w:bookmarkEnd w:id="107"/>
      <w:r w:rsidRPr="00D06827">
        <w:rPr>
          <w:color w:val="000000"/>
        </w:rPr>
        <w:t>компьютер/ноутбук;</w:t>
      </w:r>
    </w:p>
    <w:p w:rsidR="00D06827" w:rsidRPr="00D06827" w:rsidRDefault="00D06827" w:rsidP="00D06827">
      <w:pPr>
        <w:widowControl/>
        <w:numPr>
          <w:ilvl w:val="0"/>
          <w:numId w:val="11"/>
        </w:numPr>
        <w:tabs>
          <w:tab w:val="left" w:pos="267"/>
        </w:tabs>
        <w:suppressAutoHyphens/>
        <w:autoSpaceDE/>
        <w:autoSpaceDN/>
        <w:adjustRightInd/>
        <w:spacing w:after="140" w:line="288" w:lineRule="auto"/>
        <w:jc w:val="left"/>
        <w:rPr>
          <w:color w:val="231E20"/>
        </w:rPr>
      </w:pPr>
      <w:r w:rsidRPr="00D06827">
        <w:rPr>
          <w:color w:val="000000"/>
        </w:rPr>
        <w:t>интерактивнная доска;</w:t>
      </w:r>
    </w:p>
    <w:p w:rsidR="00D06827" w:rsidRPr="00D06827" w:rsidRDefault="00D06827" w:rsidP="00D06827">
      <w:pPr>
        <w:widowControl/>
        <w:numPr>
          <w:ilvl w:val="0"/>
          <w:numId w:val="11"/>
        </w:numPr>
        <w:tabs>
          <w:tab w:val="left" w:pos="507"/>
        </w:tabs>
        <w:suppressAutoHyphens/>
        <w:autoSpaceDE/>
        <w:autoSpaceDN/>
        <w:adjustRightInd/>
        <w:spacing w:after="140" w:line="276" w:lineRule="auto"/>
        <w:ind w:left="240" w:hanging="240"/>
        <w:jc w:val="left"/>
        <w:rPr>
          <w:color w:val="231E20"/>
        </w:rPr>
      </w:pPr>
      <w:bookmarkStart w:id="108" w:name="bookmark6094"/>
      <w:bookmarkEnd w:id="108"/>
      <w:r w:rsidRPr="00D06827">
        <w:rPr>
          <w:color w:val="000000"/>
        </w:rPr>
        <w:t>многофункциональное устройство (МФУ) или принтер, ска</w:t>
      </w:r>
      <w:r w:rsidRPr="00D06827">
        <w:rPr>
          <w:color w:val="000000"/>
        </w:rPr>
        <w:softHyphen/>
        <w:t>нер, ксерокс;</w:t>
      </w:r>
    </w:p>
    <w:p w:rsidR="00D06827" w:rsidRPr="00D06827" w:rsidRDefault="00D06827" w:rsidP="00D06827">
      <w:pPr>
        <w:widowControl/>
        <w:numPr>
          <w:ilvl w:val="0"/>
          <w:numId w:val="11"/>
        </w:numPr>
        <w:tabs>
          <w:tab w:val="left" w:pos="507"/>
        </w:tabs>
        <w:suppressAutoHyphens/>
        <w:autoSpaceDE/>
        <w:autoSpaceDN/>
        <w:adjustRightInd/>
        <w:spacing w:after="140" w:line="288" w:lineRule="auto"/>
        <w:ind w:left="240" w:hanging="240"/>
        <w:jc w:val="left"/>
        <w:rPr>
          <w:color w:val="231E20"/>
        </w:rPr>
      </w:pPr>
      <w:bookmarkStart w:id="109" w:name="bookmark6095"/>
      <w:bookmarkEnd w:id="109"/>
      <w:r w:rsidRPr="00D06827">
        <w:rPr>
          <w:color w:val="000000"/>
        </w:rPr>
        <w:t>сетевой фильтр;</w:t>
      </w:r>
      <w:bookmarkStart w:id="110" w:name="bookmark6096"/>
      <w:bookmarkEnd w:id="110"/>
    </w:p>
    <w:p w:rsidR="00D06827" w:rsidRPr="00D06827" w:rsidRDefault="00D06827" w:rsidP="00D06827">
      <w:pPr>
        <w:autoSpaceDE/>
        <w:autoSpaceDN/>
        <w:adjustRightInd/>
        <w:spacing w:line="264" w:lineRule="auto"/>
        <w:ind w:firstLine="240"/>
        <w:rPr>
          <w:color w:val="231E20"/>
        </w:rPr>
      </w:pPr>
      <w:r w:rsidRPr="00D06827">
        <w:rPr>
          <w:color w:val="000000"/>
        </w:rPr>
        <w:t>В учебных кабинетах химии, биологии, физики, информати</w:t>
      </w:r>
      <w:r w:rsidRPr="00D06827">
        <w:rPr>
          <w:color w:val="000000"/>
        </w:rPr>
        <w:softHyphen/>
        <w:t>ки, технологии, основ безопасности жизнедеятельности, изо</w:t>
      </w:r>
      <w:r w:rsidRPr="00D06827">
        <w:rPr>
          <w:color w:val="000000"/>
        </w:rPr>
        <w:softHyphen/>
      </w:r>
      <w:r w:rsidRPr="00D06827">
        <w:rPr>
          <w:color w:val="231E20"/>
        </w:rPr>
        <w:t>бразительного искусства, музыки, а также в помещениях для реализации программ по специальным предметам и коррекци</w:t>
      </w:r>
      <w:r w:rsidRPr="00D06827">
        <w:rPr>
          <w:color w:val="231E20"/>
        </w:rPr>
        <w:softHyphen/>
        <w:t>онно-развивающим курсам общеобразовательных программ ос</w:t>
      </w:r>
      <w:r w:rsidRPr="00D06827">
        <w:rPr>
          <w:color w:val="231E20"/>
        </w:rPr>
        <w:softHyphen/>
        <w:t>новного общего образования предусматривается наличие специ</w:t>
      </w:r>
      <w:r w:rsidRPr="00D06827">
        <w:rPr>
          <w:color w:val="231E20"/>
        </w:rPr>
        <w:softHyphen/>
        <w:t>ализированной мебели.</w:t>
      </w:r>
    </w:p>
    <w:p w:rsidR="00D06827" w:rsidRPr="00D06827" w:rsidRDefault="00D06827" w:rsidP="00D06827">
      <w:pPr>
        <w:autoSpaceDE/>
        <w:autoSpaceDN/>
        <w:adjustRightInd/>
        <w:spacing w:after="180" w:line="264" w:lineRule="auto"/>
        <w:ind w:firstLine="240"/>
        <w:rPr>
          <w:color w:val="231E20"/>
        </w:rPr>
      </w:pPr>
      <w:r w:rsidRPr="00D06827">
        <w:rPr>
          <w:color w:val="231E20"/>
        </w:rPr>
        <w:t>Состояние оснащения учебных кабинетов и иных учебных подразделений может оцениваться по следующим параметрам (см. таблицу).</w:t>
      </w:r>
    </w:p>
    <w:p w:rsidR="00D06827" w:rsidRPr="00D06827" w:rsidRDefault="00D06827" w:rsidP="00D06827">
      <w:pPr>
        <w:autoSpaceDE/>
        <w:autoSpaceDN/>
        <w:adjustRightInd/>
        <w:spacing w:after="140" w:line="276" w:lineRule="auto"/>
        <w:ind w:firstLine="240"/>
        <w:rPr>
          <w:color w:val="231E20"/>
        </w:rPr>
      </w:pPr>
      <w:r w:rsidRPr="00D06827">
        <w:rPr>
          <w:color w:val="231E20"/>
        </w:rPr>
        <w:t>Обеспечение техническими средствами обучения (персональ</w:t>
      </w:r>
      <w:r w:rsidRPr="00D06827">
        <w:rPr>
          <w:color w:val="231E20"/>
        </w:rPr>
        <w:softHyphen/>
        <w:t>ными компьютерами), лицензированными программными про</w:t>
      </w:r>
      <w:r w:rsidRPr="00D06827">
        <w:rPr>
          <w:color w:val="231E20"/>
        </w:rPr>
        <w:softHyphen/>
        <w:t>дуктами, базами данных и доступом к информационно-образо</w:t>
      </w:r>
      <w:r w:rsidRPr="00D06827">
        <w:rPr>
          <w:color w:val="231E20"/>
        </w:rPr>
        <w:softHyphen/>
        <w:t>вательным ресурсам должно осуществляться с учетом создания и обеспечения функционирования автоматизированных рабо</w:t>
      </w:r>
      <w:r w:rsidRPr="00D06827">
        <w:rPr>
          <w:color w:val="231E20"/>
        </w:rPr>
        <w:softHyphen/>
        <w:t>чих мест для педагогических работников, административно-управленческого и учебно-вспомогательного персонала, уча</w:t>
      </w:r>
      <w:r w:rsidRPr="00D06827">
        <w:rPr>
          <w:color w:val="231E20"/>
        </w:rPr>
        <w:softHyphen/>
        <w:t>ствующих в разработке и реализации основной образователь</w:t>
      </w:r>
      <w:r w:rsidRPr="00D06827">
        <w:rPr>
          <w:color w:val="231E20"/>
        </w:rPr>
        <w:softHyphen/>
        <w:t>ной программы основного общего образования.</w:t>
      </w:r>
    </w:p>
    <w:p w:rsidR="000679CB" w:rsidRDefault="000679CB" w:rsidP="000679CB">
      <w:pPr>
        <w:ind w:firstLine="0"/>
      </w:pPr>
    </w:p>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 w:rsidR="009B5DCB" w:rsidRDefault="009B5DCB">
      <w:pPr>
        <w:sectPr w:rsidR="009B5DCB">
          <w:pgSz w:w="11906" w:h="16838"/>
          <w:pgMar w:top="1440" w:right="850" w:bottom="1440" w:left="850" w:header="720" w:footer="720" w:gutter="0"/>
          <w:cols w:space="720"/>
          <w:noEndnote/>
        </w:sectPr>
      </w:pPr>
    </w:p>
    <w:p w:rsidR="009B5DCB" w:rsidRDefault="00D06827" w:rsidP="00D06827">
      <w:pPr>
        <w:jc w:val="right"/>
      </w:pPr>
      <w:r>
        <w:lastRenderedPageBreak/>
        <w:t xml:space="preserve">Приложение </w:t>
      </w:r>
    </w:p>
    <w:p w:rsidR="009B5DCB" w:rsidRDefault="009B5DCB" w:rsidP="009B5DCB">
      <w:pPr>
        <w:pStyle w:val="affd"/>
        <w:rPr>
          <w:u w:val="single"/>
        </w:rPr>
      </w:pPr>
      <w:r>
        <w:rPr>
          <w:u w:val="single"/>
        </w:rPr>
        <w:t xml:space="preserve">Кадровый состав педагогов МОУ «Средняя общеобразовательная школа №17» г. Вологды в 2023 – 2024 уч. год на 15.09. 2023г. </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278"/>
        <w:gridCol w:w="1419"/>
        <w:gridCol w:w="1418"/>
        <w:gridCol w:w="1702"/>
        <w:gridCol w:w="1134"/>
        <w:gridCol w:w="2694"/>
        <w:gridCol w:w="1270"/>
        <w:gridCol w:w="1276"/>
        <w:gridCol w:w="1134"/>
      </w:tblGrid>
      <w:tr w:rsidR="009B5DCB" w:rsidTr="008B456A">
        <w:trPr>
          <w:trHeight w:val="739"/>
        </w:trPr>
        <w:tc>
          <w:tcPr>
            <w:tcW w:w="959" w:type="dxa"/>
            <w:vMerge w:val="restart"/>
            <w:tcBorders>
              <w:top w:val="single" w:sz="4" w:space="0" w:color="auto"/>
              <w:left w:val="single" w:sz="4" w:space="0" w:color="auto"/>
              <w:bottom w:val="single" w:sz="4" w:space="0" w:color="auto"/>
              <w:right w:val="single" w:sz="4" w:space="0" w:color="auto"/>
            </w:tcBorders>
            <w:hideMark/>
          </w:tcPr>
          <w:p w:rsidR="009B5DCB" w:rsidRDefault="009B5DCB" w:rsidP="009B5DCB">
            <w:pPr>
              <w:jc w:val="center"/>
              <w:rPr>
                <w:rFonts w:ascii="Times New Roman" w:hAnsi="Times New Roman"/>
                <w:b/>
                <w:sz w:val="18"/>
                <w:szCs w:val="18"/>
              </w:rPr>
            </w:pPr>
            <w:r>
              <w:rPr>
                <w:rFonts w:ascii="Times New Roman" w:hAnsi="Times New Roman"/>
                <w:b/>
                <w:sz w:val="18"/>
                <w:szCs w:val="18"/>
              </w:rPr>
              <w:t>№</w:t>
            </w:r>
          </w:p>
        </w:tc>
        <w:tc>
          <w:tcPr>
            <w:tcW w:w="1417" w:type="dxa"/>
            <w:vMerge w:val="restart"/>
            <w:tcBorders>
              <w:top w:val="single" w:sz="4" w:space="0" w:color="auto"/>
              <w:left w:val="single" w:sz="4" w:space="0" w:color="auto"/>
              <w:bottom w:val="single" w:sz="4" w:space="0" w:color="auto"/>
              <w:right w:val="single" w:sz="4" w:space="0" w:color="auto"/>
            </w:tcBorders>
            <w:hideMark/>
          </w:tcPr>
          <w:p w:rsidR="009B5DCB" w:rsidRDefault="009B5DCB" w:rsidP="009B5DCB">
            <w:pPr>
              <w:ind w:firstLine="0"/>
              <w:rPr>
                <w:rFonts w:ascii="Times New Roman" w:hAnsi="Times New Roman"/>
                <w:b/>
                <w:sz w:val="18"/>
                <w:szCs w:val="18"/>
              </w:rPr>
            </w:pPr>
            <w:r>
              <w:rPr>
                <w:rFonts w:ascii="Times New Roman" w:hAnsi="Times New Roman"/>
                <w:b/>
                <w:sz w:val="18"/>
                <w:szCs w:val="18"/>
              </w:rPr>
              <w:t>ФИО учителя</w:t>
            </w:r>
          </w:p>
        </w:tc>
        <w:tc>
          <w:tcPr>
            <w:tcW w:w="1278" w:type="dxa"/>
            <w:vMerge w:val="restart"/>
            <w:tcBorders>
              <w:top w:val="single" w:sz="4" w:space="0" w:color="auto"/>
              <w:left w:val="single" w:sz="4" w:space="0" w:color="auto"/>
              <w:bottom w:val="single" w:sz="4" w:space="0" w:color="auto"/>
              <w:right w:val="single" w:sz="4" w:space="0" w:color="auto"/>
            </w:tcBorders>
            <w:hideMark/>
          </w:tcPr>
          <w:p w:rsidR="009B5DCB" w:rsidRDefault="009B5DCB" w:rsidP="009B5DCB">
            <w:pPr>
              <w:ind w:firstLine="0"/>
              <w:rPr>
                <w:rFonts w:ascii="Times New Roman" w:hAnsi="Times New Roman"/>
                <w:b/>
                <w:sz w:val="18"/>
                <w:szCs w:val="18"/>
              </w:rPr>
            </w:pPr>
            <w:r>
              <w:rPr>
                <w:rFonts w:ascii="Times New Roman" w:hAnsi="Times New Roman"/>
                <w:b/>
                <w:sz w:val="18"/>
                <w:szCs w:val="18"/>
              </w:rPr>
              <w:t>Должность</w:t>
            </w:r>
          </w:p>
        </w:tc>
        <w:tc>
          <w:tcPr>
            <w:tcW w:w="1419" w:type="dxa"/>
            <w:vMerge w:val="restart"/>
            <w:tcBorders>
              <w:top w:val="single" w:sz="4" w:space="0" w:color="auto"/>
              <w:left w:val="single" w:sz="4" w:space="0" w:color="auto"/>
              <w:bottom w:val="single" w:sz="4" w:space="0" w:color="auto"/>
              <w:right w:val="single" w:sz="4" w:space="0" w:color="auto"/>
            </w:tcBorders>
            <w:hideMark/>
          </w:tcPr>
          <w:p w:rsidR="009B5DCB" w:rsidRDefault="009B5DCB" w:rsidP="009B5DCB">
            <w:pPr>
              <w:ind w:firstLine="0"/>
              <w:rPr>
                <w:rFonts w:ascii="Times New Roman" w:hAnsi="Times New Roman"/>
                <w:b/>
                <w:sz w:val="18"/>
                <w:szCs w:val="18"/>
              </w:rPr>
            </w:pPr>
            <w:r>
              <w:rPr>
                <w:rFonts w:ascii="Times New Roman" w:hAnsi="Times New Roman"/>
                <w:b/>
                <w:sz w:val="18"/>
                <w:szCs w:val="18"/>
              </w:rPr>
              <w:t>Преподаваемые предметы</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B5DCB" w:rsidRDefault="009B5DCB" w:rsidP="009B5DCB">
            <w:pPr>
              <w:ind w:firstLine="0"/>
              <w:rPr>
                <w:rFonts w:ascii="Times New Roman" w:hAnsi="Times New Roman"/>
                <w:b/>
                <w:sz w:val="18"/>
                <w:szCs w:val="18"/>
              </w:rPr>
            </w:pPr>
            <w:r>
              <w:rPr>
                <w:rFonts w:ascii="Times New Roman" w:hAnsi="Times New Roman"/>
                <w:b/>
                <w:sz w:val="18"/>
                <w:szCs w:val="18"/>
              </w:rPr>
              <w:t>Образование</w:t>
            </w:r>
          </w:p>
        </w:tc>
        <w:tc>
          <w:tcPr>
            <w:tcW w:w="1702" w:type="dxa"/>
            <w:vMerge w:val="restart"/>
            <w:tcBorders>
              <w:top w:val="single" w:sz="4" w:space="0" w:color="auto"/>
              <w:left w:val="single" w:sz="4" w:space="0" w:color="auto"/>
              <w:bottom w:val="single" w:sz="4" w:space="0" w:color="auto"/>
              <w:right w:val="single" w:sz="4" w:space="0" w:color="auto"/>
            </w:tcBorders>
            <w:hideMark/>
          </w:tcPr>
          <w:p w:rsidR="009B5DCB" w:rsidRDefault="009B5DCB" w:rsidP="008B456A">
            <w:pPr>
              <w:ind w:firstLine="0"/>
              <w:rPr>
                <w:rFonts w:ascii="Times New Roman" w:hAnsi="Times New Roman"/>
                <w:b/>
                <w:sz w:val="18"/>
                <w:szCs w:val="18"/>
              </w:rPr>
            </w:pPr>
            <w:r>
              <w:rPr>
                <w:rFonts w:ascii="Times New Roman" w:hAnsi="Times New Roman"/>
                <w:b/>
                <w:sz w:val="18"/>
                <w:szCs w:val="18"/>
              </w:rPr>
              <w:t>Специальность по диплому</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B5DCB" w:rsidRDefault="009B5DCB" w:rsidP="008B456A">
            <w:pPr>
              <w:ind w:firstLine="0"/>
              <w:rPr>
                <w:rFonts w:ascii="Times New Roman" w:hAnsi="Times New Roman"/>
                <w:b/>
                <w:sz w:val="18"/>
                <w:szCs w:val="18"/>
              </w:rPr>
            </w:pPr>
            <w:r>
              <w:rPr>
                <w:rFonts w:ascii="Times New Roman" w:hAnsi="Times New Roman"/>
                <w:b/>
                <w:sz w:val="18"/>
                <w:szCs w:val="18"/>
              </w:rPr>
              <w:t>Квалификация</w:t>
            </w:r>
          </w:p>
        </w:tc>
        <w:tc>
          <w:tcPr>
            <w:tcW w:w="2694" w:type="dxa"/>
            <w:vMerge w:val="restart"/>
            <w:tcBorders>
              <w:top w:val="single" w:sz="4" w:space="0" w:color="auto"/>
              <w:left w:val="single" w:sz="4" w:space="0" w:color="auto"/>
              <w:bottom w:val="single" w:sz="4" w:space="0" w:color="auto"/>
              <w:right w:val="single" w:sz="4" w:space="0" w:color="auto"/>
            </w:tcBorders>
            <w:hideMark/>
          </w:tcPr>
          <w:p w:rsidR="009B5DCB" w:rsidRDefault="009B5DCB" w:rsidP="008B456A">
            <w:pPr>
              <w:ind w:firstLine="0"/>
              <w:rPr>
                <w:rFonts w:ascii="Times New Roman" w:hAnsi="Times New Roman"/>
                <w:b/>
                <w:sz w:val="18"/>
                <w:szCs w:val="18"/>
              </w:rPr>
            </w:pPr>
            <w:r>
              <w:rPr>
                <w:rFonts w:ascii="Times New Roman" w:hAnsi="Times New Roman"/>
                <w:b/>
                <w:sz w:val="18"/>
                <w:szCs w:val="18"/>
              </w:rPr>
              <w:t>Курсы повышения квалификации, переподготовки</w:t>
            </w:r>
          </w:p>
        </w:tc>
        <w:tc>
          <w:tcPr>
            <w:tcW w:w="2546" w:type="dxa"/>
            <w:gridSpan w:val="2"/>
            <w:tcBorders>
              <w:top w:val="single" w:sz="4" w:space="0" w:color="auto"/>
              <w:left w:val="single" w:sz="4" w:space="0" w:color="auto"/>
              <w:bottom w:val="single" w:sz="4" w:space="0" w:color="auto"/>
              <w:right w:val="single" w:sz="4" w:space="0" w:color="auto"/>
            </w:tcBorders>
          </w:tcPr>
          <w:p w:rsidR="009B5DCB" w:rsidRDefault="009B5DCB" w:rsidP="009B5DCB">
            <w:pPr>
              <w:jc w:val="center"/>
              <w:rPr>
                <w:rFonts w:ascii="Times New Roman" w:hAnsi="Times New Roman"/>
                <w:b/>
                <w:sz w:val="18"/>
                <w:szCs w:val="18"/>
              </w:rPr>
            </w:pPr>
            <w:r>
              <w:rPr>
                <w:rFonts w:ascii="Times New Roman" w:hAnsi="Times New Roman"/>
                <w:b/>
                <w:sz w:val="18"/>
                <w:szCs w:val="18"/>
              </w:rPr>
              <w:t>Стаж</w:t>
            </w:r>
          </w:p>
          <w:p w:rsidR="009B5DCB" w:rsidRDefault="009B5DCB" w:rsidP="009B5DCB">
            <w:pPr>
              <w:rPr>
                <w:rFonts w:ascii="Times New Roman" w:hAnsi="Times New Roman"/>
                <w:b/>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9B5DCB" w:rsidRDefault="009B5DCB" w:rsidP="008B456A">
            <w:pPr>
              <w:ind w:firstLine="0"/>
              <w:rPr>
                <w:rFonts w:ascii="Times New Roman" w:hAnsi="Times New Roman"/>
                <w:b/>
                <w:sz w:val="18"/>
                <w:szCs w:val="18"/>
              </w:rPr>
            </w:pPr>
            <w:r>
              <w:rPr>
                <w:rFonts w:ascii="Times New Roman" w:hAnsi="Times New Roman"/>
                <w:b/>
                <w:sz w:val="18"/>
                <w:szCs w:val="18"/>
              </w:rPr>
              <w:t>Награды</w:t>
            </w:r>
          </w:p>
        </w:tc>
      </w:tr>
      <w:tr w:rsidR="009B5DCB" w:rsidTr="008B456A">
        <w:trPr>
          <w:trHeight w:val="90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9B5DCB" w:rsidRDefault="009B5DCB" w:rsidP="009B5DCB">
            <w:pPr>
              <w:rPr>
                <w:rFonts w:ascii="Times New Roman" w:hAnsi="Times New Roman"/>
                <w:b/>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B5DCB" w:rsidRDefault="009B5DCB" w:rsidP="009B5DCB">
            <w:pPr>
              <w:rPr>
                <w:rFonts w:ascii="Times New Roman" w:hAnsi="Times New Roman"/>
                <w:b/>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B5DCB" w:rsidRDefault="009B5DCB" w:rsidP="009B5DCB">
            <w:pPr>
              <w:rPr>
                <w:rFonts w:ascii="Times New Roman" w:hAnsi="Times New Roman"/>
                <w:b/>
                <w:sz w:val="18"/>
                <w:szCs w:val="18"/>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9B5DCB" w:rsidRDefault="009B5DCB" w:rsidP="009B5DCB">
            <w:pPr>
              <w:rPr>
                <w:rFonts w:ascii="Times New Roman" w:hAnsi="Times New Roman"/>
                <w:b/>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B5DCB" w:rsidRDefault="009B5DCB" w:rsidP="009B5DCB">
            <w:pPr>
              <w:rPr>
                <w:rFonts w:ascii="Times New Roman" w:hAnsi="Times New Roman"/>
                <w:b/>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9B5DCB" w:rsidRDefault="009B5DCB" w:rsidP="009B5DCB">
            <w:pPr>
              <w:rPr>
                <w:rFonts w:ascii="Times New Roman" w:hAnsi="Times New Roman"/>
                <w:b/>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5DCB" w:rsidRDefault="009B5DCB" w:rsidP="009B5DCB">
            <w:pPr>
              <w:rPr>
                <w:rFonts w:ascii="Times New Roman" w:hAnsi="Times New Roman"/>
                <w:b/>
                <w:sz w:val="18"/>
                <w:szCs w:val="18"/>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9B5DCB" w:rsidRDefault="009B5DCB" w:rsidP="009B5DCB">
            <w:pPr>
              <w:rPr>
                <w:rFonts w:ascii="Times New Roman" w:hAnsi="Times New Roman"/>
                <w:b/>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9B5DCB" w:rsidRDefault="009B5DCB" w:rsidP="008B456A">
            <w:pPr>
              <w:ind w:firstLine="0"/>
              <w:rPr>
                <w:rFonts w:ascii="Times New Roman" w:hAnsi="Times New Roman"/>
                <w:b/>
                <w:sz w:val="18"/>
                <w:szCs w:val="18"/>
              </w:rPr>
            </w:pPr>
            <w:r>
              <w:rPr>
                <w:rFonts w:ascii="Times New Roman" w:hAnsi="Times New Roman"/>
                <w:b/>
                <w:sz w:val="18"/>
                <w:szCs w:val="18"/>
              </w:rPr>
              <w:t xml:space="preserve">Общий </w:t>
            </w:r>
          </w:p>
        </w:tc>
        <w:tc>
          <w:tcPr>
            <w:tcW w:w="1276" w:type="dxa"/>
            <w:tcBorders>
              <w:top w:val="single" w:sz="4" w:space="0" w:color="auto"/>
              <w:left w:val="single" w:sz="4" w:space="0" w:color="auto"/>
              <w:bottom w:val="single" w:sz="4" w:space="0" w:color="auto"/>
              <w:right w:val="single" w:sz="4" w:space="0" w:color="auto"/>
            </w:tcBorders>
            <w:hideMark/>
          </w:tcPr>
          <w:p w:rsidR="009B5DCB" w:rsidRDefault="009B5DCB" w:rsidP="008B456A">
            <w:pPr>
              <w:ind w:firstLine="0"/>
              <w:rPr>
                <w:rFonts w:ascii="Times New Roman" w:hAnsi="Times New Roman"/>
                <w:b/>
                <w:sz w:val="18"/>
                <w:szCs w:val="18"/>
              </w:rPr>
            </w:pPr>
            <w:r>
              <w:rPr>
                <w:rFonts w:ascii="Times New Roman" w:hAnsi="Times New Roman"/>
                <w:b/>
                <w:sz w:val="18"/>
                <w:szCs w:val="18"/>
              </w:rPr>
              <w:t>педагогический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5DCB" w:rsidRDefault="009B5DCB" w:rsidP="009B5DCB">
            <w:pPr>
              <w:rPr>
                <w:rFonts w:ascii="Times New Roman" w:hAnsi="Times New Roman"/>
                <w:b/>
                <w:sz w:val="18"/>
                <w:szCs w:val="18"/>
              </w:rPr>
            </w:pPr>
          </w:p>
        </w:tc>
      </w:tr>
      <w:tr w:rsidR="009B5DCB" w:rsidRPr="006B20FB" w:rsidTr="008B456A">
        <w:trPr>
          <w:trHeight w:val="900"/>
        </w:trPr>
        <w:tc>
          <w:tcPr>
            <w:tcW w:w="959" w:type="dxa"/>
            <w:tcBorders>
              <w:top w:val="single" w:sz="4" w:space="0" w:color="auto"/>
              <w:left w:val="single" w:sz="4" w:space="0" w:color="auto"/>
              <w:bottom w:val="single" w:sz="4" w:space="0" w:color="auto"/>
              <w:right w:val="single" w:sz="4" w:space="0" w:color="auto"/>
            </w:tcBorders>
            <w:vAlign w:val="center"/>
          </w:tcPr>
          <w:p w:rsidR="009B5DCB" w:rsidRPr="00067369" w:rsidRDefault="009B5DCB" w:rsidP="009B5DCB">
            <w:pPr>
              <w:pStyle w:val="afff"/>
              <w:numPr>
                <w:ilvl w:val="0"/>
                <w:numId w:val="4"/>
              </w:num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9B5DCB" w:rsidRPr="006B20FB" w:rsidRDefault="009B5DCB" w:rsidP="008B456A">
            <w:pPr>
              <w:ind w:firstLine="0"/>
              <w:rPr>
                <w:rFonts w:ascii="Times New Roman" w:hAnsi="Times New Roman"/>
                <w:b/>
                <w:sz w:val="24"/>
                <w:szCs w:val="24"/>
              </w:rPr>
            </w:pPr>
            <w:r w:rsidRPr="006B20FB">
              <w:rPr>
                <w:rFonts w:ascii="Times New Roman" w:hAnsi="Times New Roman"/>
                <w:sz w:val="24"/>
                <w:szCs w:val="24"/>
              </w:rPr>
              <w:t>Балашова Илона Александровна</w:t>
            </w:r>
          </w:p>
        </w:tc>
        <w:tc>
          <w:tcPr>
            <w:tcW w:w="1278" w:type="dxa"/>
            <w:tcBorders>
              <w:top w:val="single" w:sz="4" w:space="0" w:color="auto"/>
              <w:left w:val="single" w:sz="4" w:space="0" w:color="auto"/>
              <w:bottom w:val="single" w:sz="4" w:space="0" w:color="auto"/>
              <w:right w:val="single" w:sz="4" w:space="0" w:color="auto"/>
            </w:tcBorders>
            <w:vAlign w:val="center"/>
          </w:tcPr>
          <w:p w:rsidR="009B5DCB" w:rsidRPr="006B20FB" w:rsidRDefault="009B5DCB" w:rsidP="008B456A">
            <w:pPr>
              <w:ind w:firstLine="0"/>
              <w:rPr>
                <w:rFonts w:ascii="Times New Roman" w:hAnsi="Times New Roman"/>
                <w:b/>
                <w:sz w:val="24"/>
                <w:szCs w:val="24"/>
              </w:rPr>
            </w:pPr>
            <w:r w:rsidRPr="006B20FB">
              <w:rPr>
                <w:rFonts w:ascii="Times New Roman" w:hAnsi="Times New Roman"/>
                <w:sz w:val="24"/>
                <w:szCs w:val="24"/>
              </w:rPr>
              <w:t xml:space="preserve">Учитель </w:t>
            </w:r>
          </w:p>
        </w:tc>
        <w:tc>
          <w:tcPr>
            <w:tcW w:w="1419" w:type="dxa"/>
            <w:tcBorders>
              <w:top w:val="single" w:sz="4" w:space="0" w:color="auto"/>
              <w:left w:val="single" w:sz="4" w:space="0" w:color="auto"/>
              <w:bottom w:val="single" w:sz="4" w:space="0" w:color="auto"/>
              <w:right w:val="single" w:sz="4" w:space="0" w:color="auto"/>
            </w:tcBorders>
            <w:vAlign w:val="center"/>
          </w:tcPr>
          <w:p w:rsidR="009B5DCB" w:rsidRPr="006B20FB" w:rsidRDefault="009B5DCB" w:rsidP="008B456A">
            <w:pPr>
              <w:ind w:firstLine="0"/>
              <w:rPr>
                <w:rFonts w:ascii="Times New Roman" w:hAnsi="Times New Roman"/>
                <w:b/>
                <w:sz w:val="24"/>
                <w:szCs w:val="24"/>
              </w:rPr>
            </w:pPr>
            <w:r w:rsidRPr="006B20FB">
              <w:rPr>
                <w:rFonts w:ascii="Times New Roman" w:hAnsi="Times New Roman"/>
                <w:sz w:val="24"/>
                <w:szCs w:val="24"/>
              </w:rPr>
              <w:t>русский язык и литература</w:t>
            </w:r>
          </w:p>
        </w:tc>
        <w:tc>
          <w:tcPr>
            <w:tcW w:w="1418" w:type="dxa"/>
            <w:tcBorders>
              <w:top w:val="single" w:sz="4" w:space="0" w:color="auto"/>
              <w:left w:val="single" w:sz="4" w:space="0" w:color="auto"/>
              <w:bottom w:val="single" w:sz="4" w:space="0" w:color="auto"/>
              <w:right w:val="single" w:sz="4" w:space="0" w:color="auto"/>
            </w:tcBorders>
            <w:vAlign w:val="center"/>
          </w:tcPr>
          <w:p w:rsidR="009B5DCB" w:rsidRPr="00EE459A" w:rsidRDefault="009B5DCB" w:rsidP="008B456A">
            <w:pPr>
              <w:ind w:firstLine="0"/>
              <w:rPr>
                <w:rFonts w:ascii="Times New Roman" w:hAnsi="Times New Roman"/>
                <w:sz w:val="24"/>
                <w:szCs w:val="24"/>
              </w:rPr>
            </w:pPr>
            <w:r w:rsidRPr="00EE459A">
              <w:rPr>
                <w:rFonts w:ascii="Times New Roman" w:hAnsi="Times New Roman"/>
                <w:sz w:val="24"/>
                <w:szCs w:val="24"/>
              </w:rPr>
              <w:t>Высшее</w:t>
            </w:r>
          </w:p>
          <w:p w:rsidR="009B5DCB" w:rsidRPr="00EE459A" w:rsidRDefault="009B5DCB" w:rsidP="008B456A">
            <w:pPr>
              <w:ind w:firstLine="0"/>
              <w:rPr>
                <w:rFonts w:ascii="Times New Roman" w:hAnsi="Times New Roman"/>
                <w:sz w:val="24"/>
                <w:szCs w:val="24"/>
              </w:rPr>
            </w:pPr>
            <w:r w:rsidRPr="00EE459A">
              <w:rPr>
                <w:rFonts w:ascii="Times New Roman" w:hAnsi="Times New Roman"/>
                <w:sz w:val="24"/>
                <w:szCs w:val="24"/>
              </w:rPr>
              <w:t>бакалавр</w:t>
            </w:r>
          </w:p>
        </w:tc>
        <w:tc>
          <w:tcPr>
            <w:tcW w:w="1702" w:type="dxa"/>
            <w:tcBorders>
              <w:top w:val="single" w:sz="4" w:space="0" w:color="auto"/>
              <w:left w:val="single" w:sz="4" w:space="0" w:color="auto"/>
              <w:bottom w:val="single" w:sz="4" w:space="0" w:color="auto"/>
              <w:right w:val="single" w:sz="4" w:space="0" w:color="auto"/>
            </w:tcBorders>
            <w:vAlign w:val="center"/>
          </w:tcPr>
          <w:p w:rsidR="009B5DCB" w:rsidRPr="00EE459A" w:rsidRDefault="009B5DCB" w:rsidP="008B456A">
            <w:pPr>
              <w:ind w:firstLine="0"/>
              <w:rPr>
                <w:rFonts w:ascii="Times New Roman" w:hAnsi="Times New Roman"/>
                <w:sz w:val="24"/>
                <w:szCs w:val="24"/>
              </w:rPr>
            </w:pPr>
            <w:r w:rsidRPr="00EE459A">
              <w:rPr>
                <w:rFonts w:ascii="Times New Roman" w:hAnsi="Times New Roman"/>
                <w:sz w:val="24"/>
                <w:szCs w:val="24"/>
              </w:rPr>
              <w:t>ФГБ ОУ Вологодский государственный университет, 2018, педагогическое образование</w:t>
            </w:r>
          </w:p>
        </w:tc>
        <w:tc>
          <w:tcPr>
            <w:tcW w:w="1134" w:type="dxa"/>
            <w:tcBorders>
              <w:top w:val="single" w:sz="4" w:space="0" w:color="auto"/>
              <w:left w:val="single" w:sz="4" w:space="0" w:color="auto"/>
              <w:bottom w:val="single" w:sz="4" w:space="0" w:color="auto"/>
              <w:right w:val="single" w:sz="4" w:space="0" w:color="auto"/>
            </w:tcBorders>
            <w:vAlign w:val="center"/>
          </w:tcPr>
          <w:p w:rsidR="009B5DCB" w:rsidRPr="00EE459A" w:rsidRDefault="009B5DCB" w:rsidP="009B5DCB">
            <w:pP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vAlign w:val="center"/>
          </w:tcPr>
          <w:p w:rsidR="009B5DCB" w:rsidRDefault="009B5DCB" w:rsidP="008B456A">
            <w:pPr>
              <w:ind w:firstLine="0"/>
              <w:rPr>
                <w:rFonts w:ascii="Times New Roman" w:hAnsi="Times New Roman"/>
                <w:sz w:val="24"/>
                <w:szCs w:val="24"/>
              </w:rPr>
            </w:pPr>
            <w:r>
              <w:rPr>
                <w:rFonts w:ascii="Times New Roman" w:hAnsi="Times New Roman"/>
                <w:sz w:val="24"/>
                <w:szCs w:val="24"/>
              </w:rPr>
              <w:t>«</w:t>
            </w:r>
            <w:r w:rsidRPr="00EE459A">
              <w:rPr>
                <w:rFonts w:ascii="Times New Roman" w:hAnsi="Times New Roman"/>
                <w:sz w:val="24"/>
                <w:szCs w:val="24"/>
              </w:rPr>
              <w:t>Реализация требований обновлённых ФГОС ООО, ФГОС СОО в работе учителя ( русский язык) АОУ ВО ДПО « ВИРО» 16.05. 2023</w:t>
            </w:r>
          </w:p>
          <w:p w:rsidR="009B5DCB" w:rsidRDefault="009B5DCB" w:rsidP="008B456A">
            <w:pPr>
              <w:ind w:firstLine="0"/>
              <w:rPr>
                <w:rFonts w:ascii="Times New Roman" w:hAnsi="Times New Roman"/>
                <w:sz w:val="24"/>
                <w:szCs w:val="24"/>
              </w:rPr>
            </w:pPr>
            <w:r>
              <w:rPr>
                <w:rFonts w:ascii="Times New Roman" w:hAnsi="Times New Roman"/>
                <w:sz w:val="24"/>
                <w:szCs w:val="24"/>
              </w:rPr>
              <w:t>«</w:t>
            </w:r>
            <w:r w:rsidR="008B456A">
              <w:rPr>
                <w:rFonts w:ascii="Times New Roman" w:hAnsi="Times New Roman"/>
                <w:sz w:val="24"/>
                <w:szCs w:val="24"/>
              </w:rPr>
              <w:t xml:space="preserve">Реализация </w:t>
            </w:r>
            <w:r w:rsidRPr="00EE459A">
              <w:rPr>
                <w:rFonts w:ascii="Times New Roman" w:hAnsi="Times New Roman"/>
                <w:sz w:val="24"/>
                <w:szCs w:val="24"/>
              </w:rPr>
              <w:t xml:space="preserve">требований обновлённых ФГОС ООО, ФГОС СОО в работе учителя ( </w:t>
            </w:r>
            <w:r>
              <w:rPr>
                <w:rFonts w:ascii="Times New Roman" w:hAnsi="Times New Roman"/>
                <w:sz w:val="24"/>
                <w:szCs w:val="24"/>
              </w:rPr>
              <w:t>литература</w:t>
            </w:r>
            <w:r w:rsidRPr="00EE459A">
              <w:rPr>
                <w:rFonts w:ascii="Times New Roman" w:hAnsi="Times New Roman"/>
                <w:sz w:val="24"/>
                <w:szCs w:val="24"/>
              </w:rPr>
              <w:t>) АОУ ВО ДПО « ВИРО» 1</w:t>
            </w:r>
            <w:r>
              <w:rPr>
                <w:rFonts w:ascii="Times New Roman" w:hAnsi="Times New Roman"/>
                <w:sz w:val="24"/>
                <w:szCs w:val="24"/>
              </w:rPr>
              <w:t>7</w:t>
            </w:r>
            <w:r w:rsidRPr="00EE459A">
              <w:rPr>
                <w:rFonts w:ascii="Times New Roman" w:hAnsi="Times New Roman"/>
                <w:sz w:val="24"/>
                <w:szCs w:val="24"/>
              </w:rPr>
              <w:t>.05. 2023</w:t>
            </w:r>
          </w:p>
          <w:p w:rsidR="009B5DCB" w:rsidRDefault="008B456A" w:rsidP="008B456A">
            <w:pPr>
              <w:ind w:firstLine="0"/>
              <w:rPr>
                <w:rFonts w:ascii="Times New Roman" w:hAnsi="Times New Roman"/>
                <w:sz w:val="24"/>
                <w:szCs w:val="24"/>
              </w:rPr>
            </w:pPr>
            <w:r>
              <w:rPr>
                <w:rFonts w:ascii="Times New Roman" w:hAnsi="Times New Roman"/>
                <w:sz w:val="24"/>
                <w:szCs w:val="24"/>
              </w:rPr>
              <w:t>«</w:t>
            </w:r>
            <w:r w:rsidR="009B5DCB">
              <w:rPr>
                <w:rFonts w:ascii="Times New Roman" w:hAnsi="Times New Roman"/>
                <w:sz w:val="24"/>
                <w:szCs w:val="24"/>
              </w:rPr>
              <w:t xml:space="preserve">Формирование духовно – нравственных ценностей обучающихся в рамках образовательной программы </w:t>
            </w:r>
          </w:p>
          <w:p w:rsidR="009B5DCB" w:rsidRDefault="009B5DCB" w:rsidP="009B5DCB">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lastRenderedPageBreak/>
              <w:t xml:space="preserve">«Социокультурные истоки» </w:t>
            </w:r>
            <w:r w:rsidRPr="00EE459A">
              <w:rPr>
                <w:rFonts w:ascii="Times New Roman" w:hAnsi="Times New Roman"/>
                <w:sz w:val="24"/>
                <w:szCs w:val="24"/>
              </w:rPr>
              <w:t xml:space="preserve">АОУ ВО ДПО </w:t>
            </w:r>
            <w:r w:rsidR="008B456A">
              <w:rPr>
                <w:rFonts w:ascii="Times New Roman" w:hAnsi="Times New Roman"/>
                <w:sz w:val="24"/>
                <w:szCs w:val="24"/>
              </w:rPr>
              <w:t>«</w:t>
            </w:r>
            <w:r w:rsidRPr="00EE459A">
              <w:rPr>
                <w:rFonts w:ascii="Times New Roman" w:hAnsi="Times New Roman"/>
                <w:sz w:val="24"/>
                <w:szCs w:val="24"/>
              </w:rPr>
              <w:t xml:space="preserve">ВИРО» </w:t>
            </w:r>
            <w:r>
              <w:rPr>
                <w:rFonts w:ascii="Times New Roman" w:hAnsi="Times New Roman"/>
                <w:sz w:val="24"/>
                <w:szCs w:val="24"/>
              </w:rPr>
              <w:t>26.04.2023</w:t>
            </w:r>
          </w:p>
          <w:p w:rsidR="009B5DCB" w:rsidRPr="00EE459A" w:rsidRDefault="008B456A" w:rsidP="008B456A">
            <w:pPr>
              <w:ind w:firstLine="0"/>
              <w:rPr>
                <w:rFonts w:ascii="Times New Roman" w:hAnsi="Times New Roman"/>
                <w:sz w:val="24"/>
                <w:szCs w:val="24"/>
              </w:rPr>
            </w:pPr>
            <w:r>
              <w:rPr>
                <w:rFonts w:ascii="Times New Roman" w:hAnsi="Times New Roman"/>
                <w:sz w:val="24"/>
                <w:szCs w:val="24"/>
              </w:rPr>
              <w:t>«</w:t>
            </w:r>
            <w:r w:rsidR="009B5DCB">
              <w:rPr>
                <w:rFonts w:ascii="Times New Roman" w:hAnsi="Times New Roman"/>
                <w:sz w:val="24"/>
                <w:szCs w:val="24"/>
              </w:rPr>
              <w:t xml:space="preserve">Психолого – педагогическое сопровождение несовершеннолетних граждан в образовательной организации» </w:t>
            </w:r>
            <w:r>
              <w:rPr>
                <w:rFonts w:ascii="Times New Roman" w:hAnsi="Times New Roman"/>
                <w:sz w:val="24"/>
                <w:szCs w:val="24"/>
              </w:rPr>
              <w:t>АОУ ВО ДПО «</w:t>
            </w:r>
            <w:r w:rsidR="009B5DCB" w:rsidRPr="00EE459A">
              <w:rPr>
                <w:rFonts w:ascii="Times New Roman" w:hAnsi="Times New Roman"/>
                <w:sz w:val="24"/>
                <w:szCs w:val="24"/>
              </w:rPr>
              <w:t xml:space="preserve">ВИРО» </w:t>
            </w:r>
            <w:r w:rsidR="009B5DCB">
              <w:rPr>
                <w:rFonts w:ascii="Times New Roman" w:hAnsi="Times New Roman"/>
                <w:sz w:val="24"/>
                <w:szCs w:val="24"/>
              </w:rPr>
              <w:t xml:space="preserve">17.02. 2023 </w:t>
            </w:r>
          </w:p>
        </w:tc>
        <w:tc>
          <w:tcPr>
            <w:tcW w:w="1270" w:type="dxa"/>
            <w:tcBorders>
              <w:top w:val="single" w:sz="4" w:space="0" w:color="auto"/>
              <w:left w:val="single" w:sz="4" w:space="0" w:color="auto"/>
              <w:bottom w:val="single" w:sz="4" w:space="0" w:color="auto"/>
              <w:right w:val="single" w:sz="4" w:space="0" w:color="auto"/>
            </w:tcBorders>
          </w:tcPr>
          <w:p w:rsidR="009B5DCB" w:rsidRPr="00EE459A" w:rsidRDefault="009B5DCB" w:rsidP="009B5DCB">
            <w:pPr>
              <w:jc w:val="center"/>
              <w:rPr>
                <w:rFonts w:ascii="Times New Roman" w:hAnsi="Times New Roman"/>
                <w:sz w:val="24"/>
                <w:szCs w:val="24"/>
              </w:rPr>
            </w:pPr>
            <w:r>
              <w:rPr>
                <w:rFonts w:ascii="Times New Roman" w:hAnsi="Times New Roman"/>
                <w:sz w:val="24"/>
                <w:szCs w:val="24"/>
              </w:rPr>
              <w:lastRenderedPageBreak/>
              <w:t>6</w:t>
            </w:r>
          </w:p>
        </w:tc>
        <w:tc>
          <w:tcPr>
            <w:tcW w:w="1276" w:type="dxa"/>
            <w:tcBorders>
              <w:top w:val="single" w:sz="4" w:space="0" w:color="auto"/>
              <w:left w:val="single" w:sz="4" w:space="0" w:color="auto"/>
              <w:bottom w:val="single" w:sz="4" w:space="0" w:color="auto"/>
              <w:right w:val="single" w:sz="4" w:space="0" w:color="auto"/>
            </w:tcBorders>
          </w:tcPr>
          <w:p w:rsidR="009B5DCB" w:rsidRPr="00EE459A" w:rsidRDefault="009B5DCB" w:rsidP="009B5DCB">
            <w:pPr>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9B5DCB" w:rsidRPr="006B20FB" w:rsidRDefault="009B5DCB" w:rsidP="009B5DCB">
            <w:pPr>
              <w:rPr>
                <w:rFonts w:ascii="Times New Roman" w:hAnsi="Times New Roman"/>
                <w:b/>
                <w:sz w:val="24"/>
                <w:szCs w:val="24"/>
              </w:rPr>
            </w:pPr>
          </w:p>
        </w:tc>
      </w:tr>
      <w:tr w:rsidR="009B5DCB" w:rsidRPr="006B20FB" w:rsidTr="008B456A">
        <w:trPr>
          <w:trHeight w:val="900"/>
        </w:trPr>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Бочарова Любовь Алексеевна</w:t>
            </w:r>
          </w:p>
        </w:tc>
        <w:tc>
          <w:tcPr>
            <w:tcW w:w="127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Учитель </w:t>
            </w:r>
          </w:p>
        </w:tc>
        <w:tc>
          <w:tcPr>
            <w:tcW w:w="1419"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русский язык, литература</w:t>
            </w:r>
          </w:p>
        </w:tc>
        <w:tc>
          <w:tcPr>
            <w:tcW w:w="141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 Вологодский педаго</w:t>
            </w:r>
            <w:r w:rsidR="008B456A">
              <w:rPr>
                <w:rFonts w:ascii="Times New Roman" w:hAnsi="Times New Roman"/>
                <w:sz w:val="24"/>
                <w:szCs w:val="24"/>
              </w:rPr>
              <w:t>гический институт 1987, учитель</w:t>
            </w:r>
            <w:r w:rsidRPr="006B20FB">
              <w:rPr>
                <w:rFonts w:ascii="Times New Roman" w:hAnsi="Times New Roman"/>
                <w:sz w:val="24"/>
                <w:szCs w:val="24"/>
              </w:rPr>
              <w:t xml:space="preserve"> русского языка и литературы</w:t>
            </w:r>
          </w:p>
        </w:tc>
        <w:tc>
          <w:tcPr>
            <w:tcW w:w="113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Высшая</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27.10.2017</w:t>
            </w:r>
          </w:p>
        </w:tc>
        <w:tc>
          <w:tcPr>
            <w:tcW w:w="269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Реализация требований обновленных ФГОС НОО, ФГОС ООО в работе учителя </w:t>
            </w:r>
          </w:p>
          <w:p w:rsidR="009B5DCB" w:rsidRPr="006B20FB" w:rsidRDefault="008B456A" w:rsidP="008B456A">
            <w:pPr>
              <w:ind w:firstLine="0"/>
              <w:rPr>
                <w:rFonts w:ascii="Times New Roman" w:hAnsi="Times New Roman"/>
                <w:sz w:val="24"/>
                <w:szCs w:val="24"/>
              </w:rPr>
            </w:pPr>
            <w:r>
              <w:rPr>
                <w:rFonts w:ascii="Times New Roman" w:hAnsi="Times New Roman"/>
                <w:sz w:val="24"/>
                <w:szCs w:val="24"/>
              </w:rPr>
              <w:t>(</w:t>
            </w:r>
            <w:r w:rsidR="009B5DCB" w:rsidRPr="006B20FB">
              <w:rPr>
                <w:rFonts w:ascii="Times New Roman" w:hAnsi="Times New Roman"/>
                <w:sz w:val="24"/>
                <w:szCs w:val="24"/>
              </w:rPr>
              <w:t>русский язык и литература)»</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25.02. 2022</w:t>
            </w:r>
          </w:p>
          <w:p w:rsidR="009B5DCB" w:rsidRPr="006B20FB" w:rsidRDefault="008B456A" w:rsidP="008B456A">
            <w:pPr>
              <w:ind w:firstLine="0"/>
              <w:rPr>
                <w:rFonts w:ascii="Times New Roman" w:hAnsi="Times New Roman"/>
                <w:sz w:val="24"/>
                <w:szCs w:val="24"/>
              </w:rPr>
            </w:pPr>
            <w:r>
              <w:rPr>
                <w:rFonts w:ascii="Times New Roman" w:hAnsi="Times New Roman"/>
                <w:sz w:val="24"/>
                <w:szCs w:val="24"/>
              </w:rPr>
              <w:t>АОУ ВО ДПО «</w:t>
            </w:r>
            <w:r w:rsidR="009B5DCB" w:rsidRPr="006B20FB">
              <w:rPr>
                <w:rFonts w:ascii="Times New Roman" w:hAnsi="Times New Roman"/>
                <w:sz w:val="24"/>
                <w:szCs w:val="24"/>
              </w:rPr>
              <w:t>Вологодский институт развития образования»</w:t>
            </w:r>
          </w:p>
          <w:p w:rsidR="009B5DCB" w:rsidRPr="006B20FB" w:rsidRDefault="008B456A" w:rsidP="008B456A">
            <w:pPr>
              <w:ind w:firstLine="0"/>
              <w:rPr>
                <w:rFonts w:ascii="Times New Roman" w:hAnsi="Times New Roman"/>
                <w:sz w:val="24"/>
                <w:szCs w:val="24"/>
              </w:rPr>
            </w:pPr>
            <w:r>
              <w:rPr>
                <w:rFonts w:ascii="Times New Roman" w:hAnsi="Times New Roman"/>
                <w:sz w:val="24"/>
                <w:szCs w:val="24"/>
              </w:rPr>
              <w:t>№352415843218</w:t>
            </w:r>
            <w:r w:rsidR="009B5DCB" w:rsidRPr="006B20FB">
              <w:rPr>
                <w:rFonts w:ascii="Times New Roman" w:hAnsi="Times New Roman"/>
                <w:sz w:val="24"/>
                <w:szCs w:val="24"/>
              </w:rPr>
              <w:t xml:space="preserve">«Профессиональная компетентность  учителя русского я зыка и литературы в аспекте требований  ФГОС ОО»  АОУ ВО  ДПО ВИРО 25.11. 2020г.  </w:t>
            </w:r>
          </w:p>
        </w:tc>
        <w:tc>
          <w:tcPr>
            <w:tcW w:w="1270"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lang w:val="en-US"/>
              </w:rPr>
            </w:pPr>
            <w:r w:rsidRPr="006B20FB">
              <w:rPr>
                <w:rFonts w:ascii="Times New Roman" w:hAnsi="Times New Roman"/>
                <w:sz w:val="24"/>
                <w:szCs w:val="24"/>
              </w:rPr>
              <w:t>3</w:t>
            </w:r>
            <w:r>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lang w:val="en-US"/>
              </w:rPr>
            </w:pPr>
            <w:r w:rsidRPr="006B20FB">
              <w:rPr>
                <w:rFonts w:ascii="Times New Roman" w:hAnsi="Times New Roman"/>
                <w:sz w:val="24"/>
                <w:szCs w:val="24"/>
              </w:rPr>
              <w:t>3</w:t>
            </w: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p>
        </w:tc>
      </w:tr>
      <w:tr w:rsidR="009B5DCB" w:rsidRPr="006B20FB" w:rsidTr="008B456A">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Бушева Наталья Александровна</w:t>
            </w:r>
          </w:p>
        </w:tc>
        <w:tc>
          <w:tcPr>
            <w:tcW w:w="127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Учитель</w:t>
            </w:r>
          </w:p>
        </w:tc>
        <w:tc>
          <w:tcPr>
            <w:tcW w:w="1419"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английский язык</w:t>
            </w:r>
          </w:p>
        </w:tc>
        <w:tc>
          <w:tcPr>
            <w:tcW w:w="141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Вологодский государственный педагогическ</w:t>
            </w:r>
            <w:r w:rsidRPr="006B20FB">
              <w:rPr>
                <w:rFonts w:ascii="Times New Roman" w:hAnsi="Times New Roman"/>
                <w:sz w:val="24"/>
                <w:szCs w:val="24"/>
              </w:rPr>
              <w:lastRenderedPageBreak/>
              <w:t>ий институт, 1999, уч</w:t>
            </w:r>
            <w:r w:rsidR="008B456A">
              <w:rPr>
                <w:rFonts w:ascii="Times New Roman" w:hAnsi="Times New Roman"/>
                <w:sz w:val="24"/>
                <w:szCs w:val="24"/>
              </w:rPr>
              <w:t xml:space="preserve">итель английского  и </w:t>
            </w:r>
            <w:r w:rsidRPr="006B20FB">
              <w:rPr>
                <w:rFonts w:ascii="Times New Roman" w:hAnsi="Times New Roman"/>
                <w:sz w:val="24"/>
                <w:szCs w:val="24"/>
              </w:rPr>
              <w:t>немецкого языка</w:t>
            </w:r>
          </w:p>
        </w:tc>
        <w:tc>
          <w:tcPr>
            <w:tcW w:w="113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lastRenderedPageBreak/>
              <w:t>Высшая</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28.11.2020</w:t>
            </w:r>
          </w:p>
        </w:tc>
        <w:tc>
          <w:tcPr>
            <w:tcW w:w="2694" w:type="dxa"/>
            <w:tcBorders>
              <w:top w:val="single" w:sz="4" w:space="0" w:color="auto"/>
              <w:left w:val="single" w:sz="4" w:space="0" w:color="auto"/>
              <w:bottom w:val="single" w:sz="4" w:space="0" w:color="auto"/>
              <w:right w:val="single" w:sz="4" w:space="0" w:color="auto"/>
            </w:tcBorders>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 «Организация и специфика о</w:t>
            </w:r>
            <w:r w:rsidR="008B456A">
              <w:rPr>
                <w:rFonts w:ascii="Times New Roman" w:hAnsi="Times New Roman"/>
                <w:sz w:val="24"/>
                <w:szCs w:val="24"/>
              </w:rPr>
              <w:t>бучения детей с ОВЗ» ЦДПО АНО «</w:t>
            </w:r>
            <w:r w:rsidRPr="006B20FB">
              <w:rPr>
                <w:rFonts w:ascii="Times New Roman" w:hAnsi="Times New Roman"/>
                <w:sz w:val="24"/>
                <w:szCs w:val="24"/>
              </w:rPr>
              <w:t xml:space="preserve">Центр </w:t>
            </w:r>
            <w:r w:rsidRPr="006B20FB">
              <w:rPr>
                <w:rFonts w:ascii="Times New Roman" w:hAnsi="Times New Roman"/>
                <w:sz w:val="24"/>
                <w:szCs w:val="24"/>
              </w:rPr>
              <w:lastRenderedPageBreak/>
              <w:t>социальных программ» 05.06.2019г.</w:t>
            </w:r>
          </w:p>
          <w:p w:rsidR="009B5DCB" w:rsidRPr="006B20FB" w:rsidRDefault="008B456A" w:rsidP="008B456A">
            <w:pPr>
              <w:ind w:firstLine="0"/>
              <w:rPr>
                <w:rFonts w:ascii="Times New Roman" w:hAnsi="Times New Roman"/>
                <w:sz w:val="24"/>
                <w:szCs w:val="24"/>
              </w:rPr>
            </w:pPr>
            <w:r>
              <w:rPr>
                <w:rFonts w:ascii="Times New Roman" w:hAnsi="Times New Roman"/>
                <w:sz w:val="24"/>
                <w:szCs w:val="24"/>
              </w:rPr>
              <w:t>«</w:t>
            </w:r>
            <w:r w:rsidR="009B5DCB" w:rsidRPr="006B20FB">
              <w:rPr>
                <w:rFonts w:ascii="Times New Roman" w:hAnsi="Times New Roman"/>
                <w:sz w:val="24"/>
                <w:szCs w:val="24"/>
              </w:rPr>
              <w:t xml:space="preserve">Реализация требований обновлённых ФГОС НОО и ООО в работе учителя </w:t>
            </w:r>
            <w:r>
              <w:rPr>
                <w:rFonts w:ascii="Times New Roman" w:hAnsi="Times New Roman"/>
                <w:sz w:val="24"/>
                <w:szCs w:val="24"/>
              </w:rPr>
              <w:t>(</w:t>
            </w:r>
            <w:r w:rsidR="009B5DCB" w:rsidRPr="006B20FB">
              <w:rPr>
                <w:rFonts w:ascii="Times New Roman" w:hAnsi="Times New Roman"/>
                <w:sz w:val="24"/>
                <w:szCs w:val="24"/>
              </w:rPr>
              <w:t>иностранный язык)</w:t>
            </w:r>
          </w:p>
          <w:p w:rsidR="009B5DCB" w:rsidRPr="006B20FB" w:rsidRDefault="008B456A" w:rsidP="008B456A">
            <w:pPr>
              <w:ind w:firstLine="0"/>
              <w:rPr>
                <w:rFonts w:ascii="Times New Roman" w:hAnsi="Times New Roman"/>
                <w:sz w:val="24"/>
                <w:szCs w:val="24"/>
              </w:rPr>
            </w:pPr>
            <w:r>
              <w:rPr>
                <w:rFonts w:ascii="Times New Roman" w:hAnsi="Times New Roman"/>
                <w:sz w:val="24"/>
                <w:szCs w:val="24"/>
              </w:rPr>
              <w:t xml:space="preserve"> АОУ</w:t>
            </w:r>
            <w:r w:rsidR="009B5DCB" w:rsidRPr="006B20FB">
              <w:rPr>
                <w:rFonts w:ascii="Times New Roman" w:hAnsi="Times New Roman"/>
                <w:sz w:val="24"/>
                <w:szCs w:val="24"/>
              </w:rPr>
              <w:t xml:space="preserve"> ВО ДПО ВИРО09.06.2021</w:t>
            </w:r>
            <w:r>
              <w:rPr>
                <w:rFonts w:ascii="Times New Roman" w:hAnsi="Times New Roman"/>
                <w:sz w:val="24"/>
                <w:szCs w:val="24"/>
              </w:rPr>
              <w:t xml:space="preserve"> </w:t>
            </w:r>
            <w:r w:rsidR="009B5DCB" w:rsidRPr="006B20FB">
              <w:rPr>
                <w:rFonts w:ascii="Times New Roman" w:hAnsi="Times New Roman"/>
                <w:sz w:val="24"/>
                <w:szCs w:val="24"/>
              </w:rPr>
              <w:t>№</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352417450048</w:t>
            </w:r>
          </w:p>
          <w:p w:rsidR="009B5DCB" w:rsidRPr="006B20FB" w:rsidRDefault="009B5DCB" w:rsidP="009B5DCB">
            <w:pPr>
              <w:rPr>
                <w:rFonts w:ascii="Times New Roman" w:hAnsi="Times New Roman"/>
                <w:sz w:val="24"/>
                <w:szCs w:val="24"/>
              </w:rPr>
            </w:pPr>
          </w:p>
        </w:tc>
        <w:tc>
          <w:tcPr>
            <w:tcW w:w="1270" w:type="dxa"/>
            <w:tcBorders>
              <w:top w:val="single" w:sz="4" w:space="0" w:color="auto"/>
              <w:left w:val="single" w:sz="4" w:space="0" w:color="auto"/>
              <w:bottom w:val="single" w:sz="4" w:space="0" w:color="auto"/>
              <w:right w:val="single" w:sz="4" w:space="0" w:color="auto"/>
            </w:tcBorders>
            <w:hideMark/>
          </w:tcPr>
          <w:p w:rsidR="009B5DCB" w:rsidRPr="00E87693" w:rsidRDefault="009B5DCB" w:rsidP="009B5DCB">
            <w:pPr>
              <w:jc w:val="center"/>
              <w:rPr>
                <w:rFonts w:ascii="Times New Roman" w:hAnsi="Times New Roman"/>
                <w:sz w:val="24"/>
                <w:szCs w:val="24"/>
              </w:rPr>
            </w:pPr>
            <w:r w:rsidRPr="006B20FB">
              <w:rPr>
                <w:rFonts w:ascii="Times New Roman" w:hAnsi="Times New Roman"/>
                <w:sz w:val="24"/>
                <w:szCs w:val="24"/>
                <w:lang w:val="en-US"/>
              </w:rPr>
              <w:lastRenderedPageBreak/>
              <w:t>3</w:t>
            </w: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B5DCB" w:rsidRPr="00E87693" w:rsidRDefault="009B5DCB" w:rsidP="009B5DCB">
            <w:pPr>
              <w:jc w:val="center"/>
              <w:rPr>
                <w:rFonts w:ascii="Times New Roman" w:hAnsi="Times New Roman"/>
                <w:sz w:val="24"/>
                <w:szCs w:val="24"/>
              </w:rPr>
            </w:pPr>
            <w:r w:rsidRPr="006B20FB">
              <w:rPr>
                <w:rFonts w:ascii="Times New Roman" w:hAnsi="Times New Roman"/>
                <w:sz w:val="24"/>
                <w:szCs w:val="24"/>
                <w:lang w:val="en-US"/>
              </w:rPr>
              <w:t>3</w:t>
            </w: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p>
        </w:tc>
      </w:tr>
      <w:tr w:rsidR="009B5DCB" w:rsidRPr="006B20FB" w:rsidTr="008B456A">
        <w:trPr>
          <w:trHeight w:val="3394"/>
        </w:trPr>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9B5DCB" w:rsidRPr="008B456A" w:rsidRDefault="009B5DCB" w:rsidP="008B456A">
            <w:pPr>
              <w:ind w:firstLine="0"/>
              <w:rPr>
                <w:rFonts w:ascii="Times New Roman" w:hAnsi="Times New Roman"/>
                <w:sz w:val="24"/>
                <w:szCs w:val="24"/>
              </w:rPr>
            </w:pPr>
            <w:r w:rsidRPr="008B456A">
              <w:rPr>
                <w:rFonts w:ascii="Times New Roman" w:hAnsi="Times New Roman"/>
                <w:sz w:val="24"/>
                <w:szCs w:val="24"/>
              </w:rPr>
              <w:t>Дурова Елена Александровна</w:t>
            </w:r>
          </w:p>
        </w:tc>
        <w:tc>
          <w:tcPr>
            <w:tcW w:w="1278" w:type="dxa"/>
            <w:tcBorders>
              <w:top w:val="single" w:sz="4" w:space="0" w:color="auto"/>
              <w:left w:val="single" w:sz="4" w:space="0" w:color="auto"/>
              <w:bottom w:val="single" w:sz="4" w:space="0" w:color="auto"/>
              <w:right w:val="single" w:sz="4" w:space="0" w:color="auto"/>
            </w:tcBorders>
          </w:tcPr>
          <w:p w:rsidR="009B5DCB" w:rsidRPr="006B20FB" w:rsidRDefault="009B5DCB" w:rsidP="008B456A">
            <w:pPr>
              <w:ind w:firstLine="0"/>
              <w:rPr>
                <w:rFonts w:ascii="Times New Roman" w:hAnsi="Times New Roman"/>
                <w:sz w:val="24"/>
                <w:szCs w:val="24"/>
              </w:rPr>
            </w:pPr>
            <w:r>
              <w:rPr>
                <w:rFonts w:ascii="Times New Roman" w:hAnsi="Times New Roman"/>
                <w:sz w:val="24"/>
                <w:szCs w:val="24"/>
              </w:rPr>
              <w:t>учитель</w:t>
            </w:r>
          </w:p>
        </w:tc>
        <w:tc>
          <w:tcPr>
            <w:tcW w:w="1419" w:type="dxa"/>
            <w:tcBorders>
              <w:top w:val="single" w:sz="4" w:space="0" w:color="auto"/>
              <w:left w:val="single" w:sz="4" w:space="0" w:color="auto"/>
              <w:bottom w:val="single" w:sz="4" w:space="0" w:color="auto"/>
              <w:right w:val="single" w:sz="4" w:space="0" w:color="auto"/>
            </w:tcBorders>
          </w:tcPr>
          <w:p w:rsidR="009B5DCB" w:rsidRPr="006B20FB" w:rsidRDefault="009B5DCB" w:rsidP="008B456A">
            <w:pPr>
              <w:ind w:firstLine="0"/>
              <w:rPr>
                <w:rFonts w:ascii="Times New Roman" w:hAnsi="Times New Roman"/>
                <w:sz w:val="24"/>
                <w:szCs w:val="24"/>
              </w:rPr>
            </w:pPr>
            <w:r>
              <w:rPr>
                <w:rFonts w:ascii="Times New Roman" w:hAnsi="Times New Roman"/>
                <w:sz w:val="24"/>
                <w:szCs w:val="24"/>
              </w:rPr>
              <w:t>математики</w:t>
            </w:r>
          </w:p>
        </w:tc>
        <w:tc>
          <w:tcPr>
            <w:tcW w:w="1418" w:type="dxa"/>
            <w:tcBorders>
              <w:top w:val="single" w:sz="4" w:space="0" w:color="auto"/>
              <w:left w:val="single" w:sz="4" w:space="0" w:color="auto"/>
              <w:bottom w:val="single" w:sz="4" w:space="0" w:color="auto"/>
              <w:right w:val="single" w:sz="4" w:space="0" w:color="auto"/>
            </w:tcBorders>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tcPr>
          <w:p w:rsidR="009B5DCB" w:rsidRDefault="009B5DCB" w:rsidP="008B456A">
            <w:pPr>
              <w:ind w:firstLine="0"/>
              <w:rPr>
                <w:rFonts w:ascii="Times New Roman" w:hAnsi="Times New Roman"/>
                <w:sz w:val="24"/>
                <w:szCs w:val="24"/>
              </w:rPr>
            </w:pPr>
            <w:r w:rsidRPr="006B20FB">
              <w:rPr>
                <w:rFonts w:ascii="Times New Roman" w:hAnsi="Times New Roman"/>
                <w:sz w:val="24"/>
                <w:szCs w:val="24"/>
              </w:rPr>
              <w:t>Вологодский государственный педагогический университет 199</w:t>
            </w:r>
            <w:r>
              <w:rPr>
                <w:rFonts w:ascii="Times New Roman" w:hAnsi="Times New Roman"/>
                <w:sz w:val="24"/>
                <w:szCs w:val="24"/>
              </w:rPr>
              <w:t>5. Учитель географии</w:t>
            </w:r>
          </w:p>
          <w:p w:rsidR="009B5DCB" w:rsidRPr="006B20FB" w:rsidRDefault="009B5DCB" w:rsidP="009B5DCB">
            <w:pP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8B456A">
            <w:pPr>
              <w:ind w:firstLine="0"/>
              <w:rPr>
                <w:rFonts w:ascii="Times New Roman" w:hAnsi="Times New Roman"/>
                <w:sz w:val="24"/>
                <w:szCs w:val="24"/>
              </w:rPr>
            </w:pPr>
            <w:r>
              <w:rPr>
                <w:rFonts w:ascii="Times New Roman" w:hAnsi="Times New Roman"/>
                <w:sz w:val="24"/>
                <w:szCs w:val="24"/>
              </w:rPr>
              <w:t>Б/К</w:t>
            </w:r>
          </w:p>
        </w:tc>
        <w:tc>
          <w:tcPr>
            <w:tcW w:w="2694" w:type="dxa"/>
            <w:tcBorders>
              <w:top w:val="single" w:sz="4" w:space="0" w:color="auto"/>
              <w:left w:val="single" w:sz="4" w:space="0" w:color="auto"/>
              <w:bottom w:val="single" w:sz="4" w:space="0" w:color="auto"/>
              <w:right w:val="single" w:sz="4" w:space="0" w:color="auto"/>
            </w:tcBorders>
          </w:tcPr>
          <w:p w:rsidR="009B5DCB" w:rsidRPr="006B20FB" w:rsidRDefault="008B456A" w:rsidP="009B5DCB">
            <w:pPr>
              <w:pStyle w:val="Standard"/>
              <w:rPr>
                <w:lang w:val="ru-RU"/>
              </w:rPr>
            </w:pPr>
            <w:r>
              <w:rPr>
                <w:lang w:val="ru-RU"/>
              </w:rPr>
              <w:t>«</w:t>
            </w:r>
            <w:r w:rsidR="009B5DCB">
              <w:rPr>
                <w:lang w:val="ru-RU"/>
              </w:rPr>
              <w:t>Преподавание ди</w:t>
            </w:r>
            <w:r>
              <w:rPr>
                <w:lang w:val="ru-RU"/>
              </w:rPr>
              <w:t>сциплины Математика в ОУ» ООО «</w:t>
            </w:r>
            <w:r w:rsidR="009B5DCB">
              <w:rPr>
                <w:lang w:val="ru-RU"/>
              </w:rPr>
              <w:t xml:space="preserve">Институт развития образования повышения квалификации и переподготовки» г. Абакан 14.08.2023г. </w:t>
            </w:r>
          </w:p>
        </w:tc>
        <w:tc>
          <w:tcPr>
            <w:tcW w:w="1270"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rPr>
                <w:rFonts w:ascii="Times New Roman" w:hAnsi="Times New Roman"/>
                <w:sz w:val="24"/>
                <w:szCs w:val="24"/>
              </w:rPr>
            </w:pPr>
            <w:r>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rPr>
                <w:rFonts w:ascii="Times New Roman" w:hAnsi="Times New Roman"/>
                <w:sz w:val="24"/>
                <w:szCs w:val="24"/>
              </w:rPr>
            </w:pPr>
          </w:p>
        </w:tc>
      </w:tr>
      <w:tr w:rsidR="009B5DCB" w:rsidRPr="006B20FB" w:rsidTr="008B456A">
        <w:trPr>
          <w:trHeight w:val="1126"/>
        </w:trPr>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Зеленцова  Анна Алексеевна</w:t>
            </w:r>
          </w:p>
        </w:tc>
        <w:tc>
          <w:tcPr>
            <w:tcW w:w="127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учитель</w:t>
            </w:r>
          </w:p>
        </w:tc>
        <w:tc>
          <w:tcPr>
            <w:tcW w:w="1419"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Учитель начальной школы</w:t>
            </w:r>
          </w:p>
        </w:tc>
        <w:tc>
          <w:tcPr>
            <w:tcW w:w="141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sidRPr="006B20FB">
              <w:rPr>
                <w:rFonts w:ascii="Times New Roman" w:hAnsi="Times New Roman"/>
                <w:sz w:val="24"/>
                <w:szCs w:val="24"/>
              </w:rPr>
              <w:t xml:space="preserve"> высшее</w:t>
            </w:r>
          </w:p>
        </w:tc>
        <w:tc>
          <w:tcPr>
            <w:tcW w:w="1702"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Череповецкий Государственный университет 2021г., начальное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Б/К</w:t>
            </w:r>
          </w:p>
        </w:tc>
        <w:tc>
          <w:tcPr>
            <w:tcW w:w="2694" w:type="dxa"/>
            <w:tcBorders>
              <w:top w:val="single" w:sz="4" w:space="0" w:color="auto"/>
              <w:left w:val="single" w:sz="4" w:space="0" w:color="auto"/>
              <w:bottom w:val="single" w:sz="4" w:space="0" w:color="auto"/>
              <w:right w:val="single" w:sz="4" w:space="0" w:color="auto"/>
            </w:tcBorders>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«Реализация требований обновленных ФГОС НО</w:t>
            </w:r>
            <w:r w:rsidR="008B456A">
              <w:rPr>
                <w:rFonts w:ascii="Times New Roman" w:hAnsi="Times New Roman"/>
                <w:sz w:val="24"/>
                <w:szCs w:val="24"/>
              </w:rPr>
              <w:t>О и ФГОС ООО в работе учителя (</w:t>
            </w:r>
            <w:r w:rsidRPr="006B20FB">
              <w:rPr>
                <w:rFonts w:ascii="Times New Roman" w:hAnsi="Times New Roman"/>
                <w:sz w:val="24"/>
                <w:szCs w:val="24"/>
              </w:rPr>
              <w:t>начальные классы)» 18.04 - 28.04 2022</w:t>
            </w:r>
          </w:p>
          <w:p w:rsidR="009B5DCB" w:rsidRPr="006B20FB" w:rsidRDefault="008B456A" w:rsidP="008B456A">
            <w:pPr>
              <w:ind w:firstLine="0"/>
              <w:rPr>
                <w:rFonts w:ascii="Times New Roman" w:hAnsi="Times New Roman"/>
                <w:sz w:val="24"/>
                <w:szCs w:val="24"/>
              </w:rPr>
            </w:pPr>
            <w:r>
              <w:rPr>
                <w:rFonts w:ascii="Times New Roman" w:hAnsi="Times New Roman"/>
                <w:sz w:val="24"/>
                <w:szCs w:val="24"/>
              </w:rPr>
              <w:t>АОУ ВО ДПО «</w:t>
            </w:r>
            <w:r w:rsidR="009B5DCB" w:rsidRPr="006B20FB">
              <w:rPr>
                <w:rFonts w:ascii="Times New Roman" w:hAnsi="Times New Roman"/>
                <w:sz w:val="24"/>
                <w:szCs w:val="24"/>
              </w:rPr>
              <w:t>Вологодский институт развития образования»</w:t>
            </w:r>
          </w:p>
          <w:p w:rsidR="009B5DCB" w:rsidRPr="006B20FB" w:rsidRDefault="009B5DCB" w:rsidP="009B5DCB">
            <w:pPr>
              <w:rPr>
                <w:rFonts w:ascii="Times New Roman" w:hAnsi="Times New Roman"/>
                <w:sz w:val="24"/>
                <w:szCs w:val="24"/>
              </w:rPr>
            </w:pPr>
            <w:r w:rsidRPr="006B20FB">
              <w:rPr>
                <w:rFonts w:ascii="Times New Roman" w:hAnsi="Times New Roman"/>
                <w:sz w:val="24"/>
                <w:szCs w:val="24"/>
              </w:rPr>
              <w:lastRenderedPageBreak/>
              <w:t>№352416835215</w:t>
            </w:r>
          </w:p>
          <w:p w:rsidR="009B5DCB" w:rsidRPr="006B20FB" w:rsidRDefault="009B5DCB" w:rsidP="009B5DCB">
            <w:pPr>
              <w:rPr>
                <w:rFonts w:ascii="Times New Roman" w:hAnsi="Times New Roman"/>
                <w:sz w:val="24"/>
                <w:szCs w:val="24"/>
              </w:rPr>
            </w:pPr>
          </w:p>
        </w:tc>
        <w:tc>
          <w:tcPr>
            <w:tcW w:w="1270"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lastRenderedPageBreak/>
              <w:t>3</w:t>
            </w:r>
          </w:p>
        </w:tc>
        <w:tc>
          <w:tcPr>
            <w:tcW w:w="1276"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rPr>
                <w:rFonts w:ascii="Times New Roman" w:hAnsi="Times New Roman"/>
                <w:sz w:val="24"/>
                <w:szCs w:val="24"/>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rPr>
                <w:rFonts w:ascii="Times New Roman" w:hAnsi="Times New Roman"/>
                <w:sz w:val="24"/>
                <w:szCs w:val="24"/>
              </w:rPr>
            </w:pPr>
          </w:p>
        </w:tc>
      </w:tr>
      <w:tr w:rsidR="009B5DCB" w:rsidRPr="006B20FB" w:rsidTr="008B456A">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Каминская Оксана Леонидовна</w:t>
            </w:r>
          </w:p>
        </w:tc>
        <w:tc>
          <w:tcPr>
            <w:tcW w:w="127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учитель</w:t>
            </w:r>
          </w:p>
        </w:tc>
        <w:tc>
          <w:tcPr>
            <w:tcW w:w="1419"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математика</w:t>
            </w:r>
          </w:p>
        </w:tc>
        <w:tc>
          <w:tcPr>
            <w:tcW w:w="141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Вологодский государственный педагогический институт 1992, учитель математики и физики</w:t>
            </w:r>
          </w:p>
        </w:tc>
        <w:tc>
          <w:tcPr>
            <w:tcW w:w="113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высшая</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24.02.2022</w:t>
            </w:r>
          </w:p>
        </w:tc>
        <w:tc>
          <w:tcPr>
            <w:tcW w:w="2694" w:type="dxa"/>
            <w:tcBorders>
              <w:top w:val="single" w:sz="4" w:space="0" w:color="auto"/>
              <w:left w:val="single" w:sz="4" w:space="0" w:color="auto"/>
              <w:bottom w:val="single" w:sz="4" w:space="0" w:color="auto"/>
              <w:right w:val="single" w:sz="4" w:space="0" w:color="auto"/>
            </w:tcBorders>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w:t>
            </w:r>
            <w:r w:rsidRPr="006B20FB">
              <w:rPr>
                <w:rStyle w:val="layout"/>
                <w:rFonts w:ascii="Times New Roman" w:hAnsi="Times New Roman"/>
                <w:sz w:val="24"/>
                <w:szCs w:val="24"/>
              </w:rPr>
              <w:t>Реализация требований</w:t>
            </w:r>
            <w:r w:rsidR="008B456A">
              <w:rPr>
                <w:rStyle w:val="layout"/>
                <w:rFonts w:ascii="Times New Roman" w:hAnsi="Times New Roman"/>
                <w:sz w:val="24"/>
                <w:szCs w:val="24"/>
              </w:rPr>
              <w:t xml:space="preserve"> обновленных ФГОС НОО, ФГОС ООО в работе учителя (учителя</w:t>
            </w:r>
            <w:r w:rsidRPr="006B20FB">
              <w:rPr>
                <w:rStyle w:val="layout"/>
                <w:rFonts w:ascii="Times New Roman" w:hAnsi="Times New Roman"/>
                <w:sz w:val="24"/>
                <w:szCs w:val="24"/>
              </w:rPr>
              <w:t xml:space="preserve"> математики)»</w:t>
            </w:r>
            <w:r w:rsidRPr="006B20FB">
              <w:rPr>
                <w:rFonts w:ascii="Times New Roman" w:hAnsi="Times New Roman"/>
                <w:sz w:val="24"/>
                <w:szCs w:val="24"/>
              </w:rPr>
              <w:t xml:space="preserve">  </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 17.02. 2022</w:t>
            </w:r>
          </w:p>
          <w:p w:rsidR="009B5DCB" w:rsidRPr="006B20FB" w:rsidRDefault="008B456A" w:rsidP="008B456A">
            <w:pPr>
              <w:ind w:firstLine="0"/>
              <w:rPr>
                <w:rFonts w:ascii="Times New Roman" w:hAnsi="Times New Roman"/>
                <w:sz w:val="24"/>
                <w:szCs w:val="24"/>
              </w:rPr>
            </w:pPr>
            <w:r>
              <w:rPr>
                <w:rFonts w:ascii="Times New Roman" w:hAnsi="Times New Roman"/>
                <w:sz w:val="24"/>
                <w:szCs w:val="24"/>
              </w:rPr>
              <w:t>АОУ ВО ДПО «</w:t>
            </w:r>
            <w:r w:rsidR="009B5DCB" w:rsidRPr="006B20FB">
              <w:rPr>
                <w:rFonts w:ascii="Times New Roman" w:hAnsi="Times New Roman"/>
                <w:sz w:val="24"/>
                <w:szCs w:val="24"/>
              </w:rPr>
              <w:t>Вологодский институт развития образования»</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№352414350961  </w:t>
            </w:r>
          </w:p>
          <w:p w:rsidR="009B5DCB" w:rsidRPr="006B20FB" w:rsidRDefault="008B456A" w:rsidP="008B456A">
            <w:pPr>
              <w:ind w:firstLine="0"/>
              <w:rPr>
                <w:rFonts w:ascii="Times New Roman" w:hAnsi="Times New Roman"/>
                <w:sz w:val="24"/>
                <w:szCs w:val="24"/>
              </w:rPr>
            </w:pPr>
            <w:r>
              <w:rPr>
                <w:rFonts w:ascii="Times New Roman" w:hAnsi="Times New Roman"/>
                <w:sz w:val="24"/>
                <w:szCs w:val="24"/>
              </w:rPr>
              <w:t>«</w:t>
            </w:r>
            <w:r w:rsidR="009B5DCB" w:rsidRPr="006B20FB">
              <w:rPr>
                <w:rFonts w:ascii="Times New Roman" w:hAnsi="Times New Roman"/>
                <w:sz w:val="24"/>
                <w:szCs w:val="24"/>
              </w:rPr>
              <w:t>Совершенствование профессиональных компетенций педагогических работников в рамках единой системы оценки качества образования в форме ВПР» АОУ ВО ДПО ВИРО 22. 10. 2021г.</w:t>
            </w:r>
          </w:p>
          <w:p w:rsidR="009B5DCB" w:rsidRPr="006B20FB" w:rsidRDefault="009B5DCB" w:rsidP="009B5DCB">
            <w:pPr>
              <w:rPr>
                <w:rFonts w:ascii="Times New Roman" w:hAnsi="Times New Roman"/>
                <w:sz w:val="24"/>
                <w:szCs w:val="24"/>
              </w:rPr>
            </w:pPr>
          </w:p>
          <w:p w:rsidR="009B5DCB" w:rsidRPr="006B20FB" w:rsidRDefault="009B5DCB" w:rsidP="009B5DCB">
            <w:pPr>
              <w:rPr>
                <w:rFonts w:ascii="Times New Roman" w:hAnsi="Times New Roman"/>
                <w:sz w:val="24"/>
                <w:szCs w:val="24"/>
              </w:rPr>
            </w:pPr>
          </w:p>
        </w:tc>
        <w:tc>
          <w:tcPr>
            <w:tcW w:w="1270"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p>
        </w:tc>
      </w:tr>
      <w:tr w:rsidR="009B5DCB" w:rsidRPr="006B20FB" w:rsidTr="008B456A">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ind w:firstLine="0"/>
              <w:rPr>
                <w:rFonts w:ascii="Times New Roman" w:hAnsi="Times New Roman"/>
                <w:sz w:val="24"/>
                <w:szCs w:val="24"/>
              </w:rPr>
            </w:pPr>
            <w:r w:rsidRPr="006B20FB">
              <w:rPr>
                <w:rFonts w:ascii="Times New Roman" w:hAnsi="Times New Roman"/>
                <w:sz w:val="24"/>
                <w:szCs w:val="24"/>
              </w:rPr>
              <w:t>Кункевич Татьяна Викторовна</w:t>
            </w:r>
          </w:p>
        </w:tc>
        <w:tc>
          <w:tcPr>
            <w:tcW w:w="127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учитель</w:t>
            </w:r>
          </w:p>
        </w:tc>
        <w:tc>
          <w:tcPr>
            <w:tcW w:w="1419"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русский язык, литература</w:t>
            </w:r>
          </w:p>
        </w:tc>
        <w:tc>
          <w:tcPr>
            <w:tcW w:w="141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Удмурский государственный университет, 1987, филолог, преподаватель русского </w:t>
            </w:r>
            <w:r w:rsidRPr="006B20FB">
              <w:rPr>
                <w:rFonts w:ascii="Times New Roman" w:hAnsi="Times New Roman"/>
                <w:sz w:val="24"/>
                <w:szCs w:val="24"/>
              </w:rPr>
              <w:lastRenderedPageBreak/>
              <w:t>языка и литературы</w:t>
            </w:r>
          </w:p>
        </w:tc>
        <w:tc>
          <w:tcPr>
            <w:tcW w:w="113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lastRenderedPageBreak/>
              <w:t>Высшая</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23.04.2020</w:t>
            </w:r>
          </w:p>
        </w:tc>
        <w:tc>
          <w:tcPr>
            <w:tcW w:w="2694" w:type="dxa"/>
            <w:tcBorders>
              <w:top w:val="single" w:sz="4" w:space="0" w:color="auto"/>
              <w:left w:val="single" w:sz="4" w:space="0" w:color="auto"/>
              <w:bottom w:val="single" w:sz="4" w:space="0" w:color="auto"/>
              <w:right w:val="single" w:sz="4" w:space="0" w:color="auto"/>
            </w:tcBorders>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Содержательные и методологические особеннос</w:t>
            </w:r>
            <w:r w:rsidR="008B456A">
              <w:rPr>
                <w:rFonts w:ascii="Times New Roman" w:hAnsi="Times New Roman"/>
                <w:sz w:val="24"/>
                <w:szCs w:val="24"/>
              </w:rPr>
              <w:t>ти преподавания предметов «Русский язык» и «</w:t>
            </w:r>
            <w:r w:rsidRPr="006B20FB">
              <w:rPr>
                <w:rFonts w:ascii="Times New Roman" w:hAnsi="Times New Roman"/>
                <w:sz w:val="24"/>
                <w:szCs w:val="24"/>
              </w:rPr>
              <w:t xml:space="preserve">Литература" в соответствии с ФГОС ООО и ФГОС СОО» 02. </w:t>
            </w:r>
            <w:r w:rsidRPr="006B20FB">
              <w:rPr>
                <w:rFonts w:ascii="Times New Roman" w:hAnsi="Times New Roman"/>
                <w:sz w:val="24"/>
                <w:szCs w:val="24"/>
              </w:rPr>
              <w:lastRenderedPageBreak/>
              <w:t>2018г.</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«Организация и специфика о</w:t>
            </w:r>
            <w:r w:rsidR="008B456A">
              <w:rPr>
                <w:rFonts w:ascii="Times New Roman" w:hAnsi="Times New Roman"/>
                <w:sz w:val="24"/>
                <w:szCs w:val="24"/>
              </w:rPr>
              <w:t>бучения детей с ОВЗ» ЦДПО АНО «</w:t>
            </w:r>
            <w:r w:rsidRPr="006B20FB">
              <w:rPr>
                <w:rFonts w:ascii="Times New Roman" w:hAnsi="Times New Roman"/>
                <w:sz w:val="24"/>
                <w:szCs w:val="24"/>
              </w:rPr>
              <w:t>Центр социальных программ» 05.06.2019г.</w:t>
            </w:r>
          </w:p>
          <w:p w:rsidR="009B5DCB" w:rsidRPr="006B20FB" w:rsidRDefault="009B5DCB" w:rsidP="009B5DCB">
            <w:pPr>
              <w:rPr>
                <w:rFonts w:ascii="Times New Roman" w:hAnsi="Times New Roman"/>
                <w:sz w:val="24"/>
                <w:szCs w:val="24"/>
              </w:rPr>
            </w:pPr>
          </w:p>
        </w:tc>
        <w:tc>
          <w:tcPr>
            <w:tcW w:w="1270"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lastRenderedPageBreak/>
              <w:t>40</w:t>
            </w:r>
          </w:p>
        </w:tc>
        <w:tc>
          <w:tcPr>
            <w:tcW w:w="1276"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Нагрудный знак</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Почетный работник ОО 2013</w:t>
            </w:r>
          </w:p>
        </w:tc>
      </w:tr>
      <w:tr w:rsidR="009B5DCB" w:rsidRPr="006B20FB" w:rsidTr="008B456A">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Лазарева Анна Геннадьевна</w:t>
            </w:r>
          </w:p>
        </w:tc>
        <w:tc>
          <w:tcPr>
            <w:tcW w:w="127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учитель</w:t>
            </w:r>
          </w:p>
        </w:tc>
        <w:tc>
          <w:tcPr>
            <w:tcW w:w="1419"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русский язык, литература</w:t>
            </w:r>
          </w:p>
        </w:tc>
        <w:tc>
          <w:tcPr>
            <w:tcW w:w="141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Вологодский государственный педагогический университет 2014г., магистр, филологическое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б/к </w:t>
            </w:r>
          </w:p>
        </w:tc>
        <w:tc>
          <w:tcPr>
            <w:tcW w:w="269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«Реализация требований обновленных ФГОС Н</w:t>
            </w:r>
            <w:r w:rsidR="008B456A">
              <w:rPr>
                <w:rFonts w:ascii="Times New Roman" w:hAnsi="Times New Roman"/>
                <w:sz w:val="24"/>
                <w:szCs w:val="24"/>
              </w:rPr>
              <w:t>ОО, ФГОС ООО в работе учителя (</w:t>
            </w:r>
            <w:r w:rsidRPr="006B20FB">
              <w:rPr>
                <w:rFonts w:ascii="Times New Roman" w:hAnsi="Times New Roman"/>
                <w:sz w:val="24"/>
                <w:szCs w:val="24"/>
              </w:rPr>
              <w:t>русский язык и литература)»</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25.02. 2022</w:t>
            </w:r>
          </w:p>
          <w:p w:rsidR="009B5DCB" w:rsidRPr="006B20FB" w:rsidRDefault="008B456A" w:rsidP="008B456A">
            <w:pPr>
              <w:ind w:firstLine="0"/>
              <w:rPr>
                <w:rFonts w:ascii="Times New Roman" w:hAnsi="Times New Roman"/>
                <w:sz w:val="24"/>
                <w:szCs w:val="24"/>
              </w:rPr>
            </w:pPr>
            <w:r>
              <w:rPr>
                <w:rFonts w:ascii="Times New Roman" w:hAnsi="Times New Roman"/>
                <w:sz w:val="24"/>
                <w:szCs w:val="24"/>
              </w:rPr>
              <w:t>АОУ ВО ДПО «</w:t>
            </w:r>
            <w:r w:rsidR="009B5DCB" w:rsidRPr="006B20FB">
              <w:rPr>
                <w:rFonts w:ascii="Times New Roman" w:hAnsi="Times New Roman"/>
                <w:sz w:val="24"/>
                <w:szCs w:val="24"/>
              </w:rPr>
              <w:t>Вологодский институт развития образования»</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№352415843218</w:t>
            </w:r>
          </w:p>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«Обновлённое содержание школьного филологического образования: теоретические и пра</w:t>
            </w:r>
            <w:r w:rsidR="008B456A">
              <w:rPr>
                <w:rFonts w:ascii="Times New Roman" w:hAnsi="Times New Roman"/>
                <w:sz w:val="24"/>
                <w:szCs w:val="24"/>
              </w:rPr>
              <w:t xml:space="preserve">ктические аспекты преподавания </w:t>
            </w:r>
            <w:r w:rsidRPr="006B20FB">
              <w:rPr>
                <w:rFonts w:ascii="Times New Roman" w:hAnsi="Times New Roman"/>
                <w:sz w:val="24"/>
                <w:szCs w:val="24"/>
              </w:rPr>
              <w:t>родных языков и родной литературы» 17.12.2021</w:t>
            </w:r>
            <w:r w:rsidR="008B456A">
              <w:rPr>
                <w:rFonts w:ascii="Times New Roman" w:hAnsi="Times New Roman"/>
                <w:sz w:val="24"/>
                <w:szCs w:val="24"/>
              </w:rPr>
              <w:t>. АОУ ВО ДПО «</w:t>
            </w:r>
            <w:r w:rsidRPr="006B20FB">
              <w:rPr>
                <w:rFonts w:ascii="Times New Roman" w:hAnsi="Times New Roman"/>
                <w:sz w:val="24"/>
                <w:szCs w:val="24"/>
              </w:rPr>
              <w:t>Вологодский институт развития образования» № 32000006985</w:t>
            </w:r>
          </w:p>
        </w:tc>
        <w:tc>
          <w:tcPr>
            <w:tcW w:w="1270"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p>
        </w:tc>
      </w:tr>
      <w:tr w:rsidR="009B5DCB" w:rsidRPr="006B20FB" w:rsidTr="008B456A">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Левова </w:t>
            </w:r>
            <w:r w:rsidRPr="006B20FB">
              <w:rPr>
                <w:rFonts w:ascii="Times New Roman" w:hAnsi="Times New Roman"/>
                <w:sz w:val="24"/>
                <w:szCs w:val="24"/>
              </w:rPr>
              <w:lastRenderedPageBreak/>
              <w:t>Елена Алексеевна</w:t>
            </w:r>
          </w:p>
        </w:tc>
        <w:tc>
          <w:tcPr>
            <w:tcW w:w="127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lastRenderedPageBreak/>
              <w:t>учитель</w:t>
            </w:r>
          </w:p>
        </w:tc>
        <w:tc>
          <w:tcPr>
            <w:tcW w:w="1419"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математика</w:t>
            </w:r>
          </w:p>
        </w:tc>
        <w:tc>
          <w:tcPr>
            <w:tcW w:w="141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Вологодский </w:t>
            </w:r>
            <w:r w:rsidRPr="006B20FB">
              <w:rPr>
                <w:rFonts w:ascii="Times New Roman" w:hAnsi="Times New Roman"/>
                <w:sz w:val="24"/>
                <w:szCs w:val="24"/>
              </w:rPr>
              <w:lastRenderedPageBreak/>
              <w:t>государственный педагогический институт 1984, учитель математики и физики</w:t>
            </w:r>
          </w:p>
        </w:tc>
        <w:tc>
          <w:tcPr>
            <w:tcW w:w="113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lastRenderedPageBreak/>
              <w:t xml:space="preserve">Высшая </w:t>
            </w:r>
            <w:r w:rsidRPr="006B20FB">
              <w:rPr>
                <w:rFonts w:ascii="Times New Roman" w:hAnsi="Times New Roman"/>
                <w:sz w:val="24"/>
                <w:szCs w:val="24"/>
              </w:rPr>
              <w:lastRenderedPageBreak/>
              <w:t>27.12.2018</w:t>
            </w:r>
          </w:p>
        </w:tc>
        <w:tc>
          <w:tcPr>
            <w:tcW w:w="2694" w:type="dxa"/>
            <w:tcBorders>
              <w:top w:val="single" w:sz="4" w:space="0" w:color="auto"/>
              <w:left w:val="single" w:sz="4" w:space="0" w:color="auto"/>
              <w:bottom w:val="single" w:sz="4" w:space="0" w:color="auto"/>
              <w:right w:val="single" w:sz="4" w:space="0" w:color="auto"/>
            </w:tcBorders>
            <w:hideMark/>
          </w:tcPr>
          <w:p w:rsidR="009B5DCB" w:rsidRPr="006B20FB" w:rsidRDefault="008B456A" w:rsidP="008B456A">
            <w:pPr>
              <w:ind w:firstLine="0"/>
              <w:rPr>
                <w:rFonts w:ascii="Times New Roman" w:hAnsi="Times New Roman"/>
                <w:sz w:val="24"/>
                <w:szCs w:val="24"/>
              </w:rPr>
            </w:pPr>
            <w:r>
              <w:rPr>
                <w:rFonts w:ascii="Times New Roman" w:hAnsi="Times New Roman"/>
                <w:sz w:val="24"/>
                <w:szCs w:val="24"/>
              </w:rPr>
              <w:lastRenderedPageBreak/>
              <w:t>«</w:t>
            </w:r>
            <w:r w:rsidR="009B5DCB" w:rsidRPr="006B20FB">
              <w:rPr>
                <w:rFonts w:ascii="Times New Roman" w:hAnsi="Times New Roman"/>
                <w:sz w:val="24"/>
                <w:szCs w:val="24"/>
              </w:rPr>
              <w:t xml:space="preserve">Государственная </w:t>
            </w:r>
            <w:r w:rsidR="009B5DCB" w:rsidRPr="006B20FB">
              <w:rPr>
                <w:rFonts w:ascii="Times New Roman" w:hAnsi="Times New Roman"/>
                <w:sz w:val="24"/>
                <w:szCs w:val="24"/>
              </w:rPr>
              <w:lastRenderedPageBreak/>
              <w:t>итоговая аттестация по образовательным программам основного общего образо</w:t>
            </w:r>
            <w:r>
              <w:rPr>
                <w:rFonts w:ascii="Times New Roman" w:hAnsi="Times New Roman"/>
                <w:sz w:val="24"/>
                <w:szCs w:val="24"/>
              </w:rPr>
              <w:t xml:space="preserve">вания по математике: содержание </w:t>
            </w:r>
            <w:r w:rsidR="009B5DCB" w:rsidRPr="006B20FB">
              <w:rPr>
                <w:rFonts w:ascii="Times New Roman" w:hAnsi="Times New Roman"/>
                <w:sz w:val="24"/>
                <w:szCs w:val="24"/>
              </w:rPr>
              <w:t xml:space="preserve">анализ результатов, экспертиза экзаменационных работ» 22.04. 2020г. АОУ ВО ДПО ВИРО г. </w:t>
            </w:r>
          </w:p>
        </w:tc>
        <w:tc>
          <w:tcPr>
            <w:tcW w:w="1270"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lastRenderedPageBreak/>
              <w:t>40</w:t>
            </w:r>
          </w:p>
        </w:tc>
        <w:tc>
          <w:tcPr>
            <w:tcW w:w="1276"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sidRPr="006B20FB">
              <w:rPr>
                <w:rFonts w:ascii="Times New Roman" w:hAnsi="Times New Roman"/>
                <w:sz w:val="24"/>
                <w:szCs w:val="24"/>
              </w:rPr>
              <w:t>3</w:t>
            </w:r>
            <w:r>
              <w:rPr>
                <w:rFonts w:ascii="Times New Roman" w:hAnsi="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Нагрудн</w:t>
            </w:r>
            <w:r w:rsidRPr="006B20FB">
              <w:rPr>
                <w:rFonts w:ascii="Times New Roman" w:hAnsi="Times New Roman"/>
                <w:sz w:val="24"/>
                <w:szCs w:val="24"/>
              </w:rPr>
              <w:lastRenderedPageBreak/>
              <w:t>ый знак Почётный Работник ОО 2006г</w:t>
            </w:r>
          </w:p>
        </w:tc>
      </w:tr>
      <w:tr w:rsidR="009B5DCB" w:rsidRPr="006B20FB" w:rsidTr="008B456A">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Павлушина Анастасия Сергеевна</w:t>
            </w:r>
          </w:p>
        </w:tc>
        <w:tc>
          <w:tcPr>
            <w:tcW w:w="127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Социальный педагог</w:t>
            </w:r>
          </w:p>
        </w:tc>
        <w:tc>
          <w:tcPr>
            <w:tcW w:w="1419" w:type="dxa"/>
            <w:tcBorders>
              <w:top w:val="single" w:sz="4" w:space="0" w:color="auto"/>
              <w:left w:val="single" w:sz="4" w:space="0" w:color="auto"/>
              <w:bottom w:val="single" w:sz="4" w:space="0" w:color="auto"/>
              <w:right w:val="single" w:sz="4" w:space="0" w:color="auto"/>
            </w:tcBorders>
            <w:hideMark/>
          </w:tcPr>
          <w:p w:rsidR="009B5DCB" w:rsidRPr="006B20FB" w:rsidRDefault="008B456A" w:rsidP="008B456A">
            <w:pPr>
              <w:ind w:firstLine="0"/>
              <w:rPr>
                <w:rFonts w:ascii="Times New Roman" w:hAnsi="Times New Roman"/>
                <w:sz w:val="24"/>
                <w:szCs w:val="24"/>
              </w:rPr>
            </w:pPr>
            <w:r>
              <w:rPr>
                <w:rFonts w:ascii="Times New Roman" w:hAnsi="Times New Roman"/>
                <w:sz w:val="24"/>
                <w:szCs w:val="24"/>
              </w:rPr>
              <w:t>с</w:t>
            </w:r>
            <w:r w:rsidR="009B5DCB" w:rsidRPr="006B20FB">
              <w:rPr>
                <w:rFonts w:ascii="Times New Roman" w:hAnsi="Times New Roman"/>
                <w:sz w:val="24"/>
                <w:szCs w:val="24"/>
              </w:rPr>
              <w:t>оциальная работа</w:t>
            </w:r>
          </w:p>
        </w:tc>
        <w:tc>
          <w:tcPr>
            <w:tcW w:w="1418"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sidRPr="006B20FB">
              <w:rPr>
                <w:rFonts w:ascii="Times New Roman" w:hAnsi="Times New Roman"/>
                <w:sz w:val="24"/>
                <w:szCs w:val="24"/>
              </w:rPr>
              <w:t xml:space="preserve">Вологодский государственный университет 2022, социальная работа </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9B5DCB" w:rsidRPr="006B20FB" w:rsidRDefault="008B456A" w:rsidP="008B456A">
            <w:pPr>
              <w:ind w:firstLine="0"/>
              <w:rPr>
                <w:rFonts w:ascii="Times New Roman" w:hAnsi="Times New Roman"/>
                <w:sz w:val="24"/>
                <w:szCs w:val="24"/>
              </w:rPr>
            </w:pPr>
            <w:r>
              <w:rPr>
                <w:rFonts w:ascii="Times New Roman" w:hAnsi="Times New Roman"/>
                <w:sz w:val="24"/>
                <w:szCs w:val="24"/>
              </w:rPr>
              <w:t>«</w:t>
            </w:r>
            <w:r w:rsidR="009B5DCB" w:rsidRPr="006B20FB">
              <w:rPr>
                <w:rFonts w:ascii="Times New Roman" w:hAnsi="Times New Roman"/>
                <w:sz w:val="24"/>
                <w:szCs w:val="24"/>
              </w:rPr>
              <w:t>Инклюзивные основы профессиональной деятельно</w:t>
            </w:r>
            <w:r w:rsidR="00C32F8F">
              <w:rPr>
                <w:rFonts w:ascii="Times New Roman" w:hAnsi="Times New Roman"/>
                <w:sz w:val="24"/>
                <w:szCs w:val="24"/>
              </w:rPr>
              <w:t>сти в сфере социальной работы» ВГУ, 01.07.</w:t>
            </w:r>
            <w:r w:rsidR="009B5DCB" w:rsidRPr="006B20FB">
              <w:rPr>
                <w:rFonts w:ascii="Times New Roman" w:hAnsi="Times New Roman"/>
                <w:sz w:val="24"/>
                <w:szCs w:val="24"/>
              </w:rPr>
              <w:t>2022</w:t>
            </w:r>
            <w:r w:rsidR="00C32F8F">
              <w:rPr>
                <w:rFonts w:ascii="Times New Roman" w:hAnsi="Times New Roman"/>
                <w:sz w:val="24"/>
                <w:szCs w:val="24"/>
              </w:rPr>
              <w:t xml:space="preserve"> </w:t>
            </w:r>
            <w:r w:rsidR="009B5DCB" w:rsidRPr="006B20FB">
              <w:rPr>
                <w:rFonts w:ascii="Times New Roman" w:hAnsi="Times New Roman"/>
                <w:sz w:val="24"/>
                <w:szCs w:val="24"/>
              </w:rPr>
              <w:t>№ 353102573018</w:t>
            </w:r>
          </w:p>
        </w:tc>
        <w:tc>
          <w:tcPr>
            <w:tcW w:w="1270" w:type="dxa"/>
            <w:tcBorders>
              <w:top w:val="single" w:sz="4" w:space="0" w:color="auto"/>
              <w:left w:val="single" w:sz="4" w:space="0" w:color="auto"/>
              <w:bottom w:val="single" w:sz="4" w:space="0" w:color="auto"/>
              <w:right w:val="single" w:sz="4" w:space="0" w:color="auto"/>
            </w:tcBorders>
            <w:hideMark/>
          </w:tcPr>
          <w:p w:rsidR="009B5DCB" w:rsidRPr="006B20FB" w:rsidRDefault="009B5DCB" w:rsidP="008B456A">
            <w:pPr>
              <w:ind w:firstLine="0"/>
              <w:rPr>
                <w:rFonts w:ascii="Times New Roman" w:hAnsi="Times New Roman"/>
                <w:sz w:val="24"/>
                <w:szCs w:val="24"/>
              </w:rPr>
            </w:pPr>
            <w:r>
              <w:rPr>
                <w:rFonts w:ascii="Times New Roman" w:hAnsi="Times New Roman"/>
                <w:sz w:val="24"/>
                <w:szCs w:val="24"/>
              </w:rPr>
              <w:t>1г.</w:t>
            </w:r>
            <w:r w:rsidRPr="006B20FB">
              <w:rPr>
                <w:rFonts w:ascii="Times New Roman" w:hAnsi="Times New Roman"/>
                <w:sz w:val="24"/>
                <w:szCs w:val="24"/>
              </w:rPr>
              <w:t>7 мес.</w:t>
            </w:r>
          </w:p>
        </w:tc>
        <w:tc>
          <w:tcPr>
            <w:tcW w:w="1276" w:type="dxa"/>
            <w:tcBorders>
              <w:top w:val="single" w:sz="4" w:space="0" w:color="auto"/>
              <w:left w:val="single" w:sz="4" w:space="0" w:color="auto"/>
              <w:bottom w:val="single" w:sz="4" w:space="0" w:color="auto"/>
              <w:right w:val="single" w:sz="4" w:space="0" w:color="auto"/>
            </w:tcBorders>
            <w:hideMark/>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p>
        </w:tc>
      </w:tr>
      <w:tr w:rsidR="009B5DCB" w:rsidRPr="006B20FB" w:rsidTr="008B456A">
        <w:tc>
          <w:tcPr>
            <w:tcW w:w="959" w:type="dxa"/>
            <w:tcBorders>
              <w:top w:val="single" w:sz="4" w:space="0" w:color="auto"/>
              <w:left w:val="single" w:sz="4" w:space="0" w:color="auto"/>
              <w:bottom w:val="single" w:sz="4" w:space="0" w:color="auto"/>
              <w:right w:val="single" w:sz="4" w:space="0" w:color="auto"/>
            </w:tcBorders>
          </w:tcPr>
          <w:p w:rsidR="009B5DCB" w:rsidRPr="00067369" w:rsidRDefault="009B5DCB"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9B5DCB" w:rsidRPr="00C32F8F" w:rsidRDefault="009B5DCB" w:rsidP="00C32F8F">
            <w:pPr>
              <w:ind w:firstLine="0"/>
              <w:rPr>
                <w:rFonts w:ascii="Times New Roman" w:hAnsi="Times New Roman"/>
                <w:sz w:val="24"/>
                <w:szCs w:val="24"/>
              </w:rPr>
            </w:pPr>
            <w:r w:rsidRPr="00C32F8F">
              <w:rPr>
                <w:rFonts w:ascii="Times New Roman" w:hAnsi="Times New Roman"/>
                <w:sz w:val="24"/>
                <w:szCs w:val="24"/>
              </w:rPr>
              <w:t>Тарасова Надежда Сергеевна</w:t>
            </w:r>
          </w:p>
        </w:tc>
        <w:tc>
          <w:tcPr>
            <w:tcW w:w="1278" w:type="dxa"/>
            <w:tcBorders>
              <w:top w:val="single" w:sz="4" w:space="0" w:color="auto"/>
              <w:left w:val="single" w:sz="4" w:space="0" w:color="auto"/>
              <w:bottom w:val="single" w:sz="4" w:space="0" w:color="auto"/>
              <w:right w:val="single" w:sz="4" w:space="0" w:color="auto"/>
            </w:tcBorders>
          </w:tcPr>
          <w:p w:rsidR="009B5DCB" w:rsidRPr="006B20FB" w:rsidRDefault="009B5DCB" w:rsidP="00C32F8F">
            <w:pPr>
              <w:ind w:firstLine="0"/>
              <w:rPr>
                <w:rFonts w:ascii="Times New Roman" w:hAnsi="Times New Roman"/>
                <w:sz w:val="24"/>
                <w:szCs w:val="24"/>
              </w:rPr>
            </w:pPr>
            <w:r>
              <w:rPr>
                <w:rFonts w:ascii="Times New Roman" w:hAnsi="Times New Roman"/>
                <w:sz w:val="24"/>
                <w:szCs w:val="24"/>
              </w:rPr>
              <w:t>учитель</w:t>
            </w:r>
          </w:p>
        </w:tc>
        <w:tc>
          <w:tcPr>
            <w:tcW w:w="1419"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5DCB" w:rsidRPr="006B20FB" w:rsidRDefault="009B5DCB" w:rsidP="00C32F8F">
            <w:pPr>
              <w:ind w:firstLine="0"/>
              <w:rPr>
                <w:rFonts w:ascii="Times New Roman" w:hAnsi="Times New Roman"/>
                <w:sz w:val="24"/>
                <w:szCs w:val="24"/>
              </w:rPr>
            </w:pPr>
            <w:r>
              <w:rPr>
                <w:rFonts w:ascii="Times New Roman" w:hAnsi="Times New Roman"/>
                <w:sz w:val="24"/>
                <w:szCs w:val="24"/>
              </w:rPr>
              <w:t>Среднее - специальное</w:t>
            </w:r>
          </w:p>
        </w:tc>
        <w:tc>
          <w:tcPr>
            <w:tcW w:w="1702" w:type="dxa"/>
            <w:tcBorders>
              <w:top w:val="single" w:sz="4" w:space="0" w:color="auto"/>
              <w:left w:val="single" w:sz="4" w:space="0" w:color="auto"/>
              <w:bottom w:val="single" w:sz="4" w:space="0" w:color="auto"/>
              <w:right w:val="single" w:sz="4" w:space="0" w:color="auto"/>
            </w:tcBorders>
          </w:tcPr>
          <w:p w:rsidR="009B5DCB" w:rsidRPr="006B20FB" w:rsidRDefault="009B5DCB" w:rsidP="00C32F8F">
            <w:pPr>
              <w:ind w:firstLine="0"/>
              <w:rPr>
                <w:rFonts w:ascii="Times New Roman" w:hAnsi="Times New Roman"/>
                <w:sz w:val="24"/>
                <w:szCs w:val="24"/>
              </w:rPr>
            </w:pPr>
            <w:r>
              <w:rPr>
                <w:rFonts w:ascii="Times New Roman" w:hAnsi="Times New Roman"/>
                <w:sz w:val="24"/>
                <w:szCs w:val="24"/>
              </w:rPr>
              <w:t>Каргопольский педагогический колледж</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C32F8F">
            <w:pPr>
              <w:ind w:firstLine="0"/>
              <w:rPr>
                <w:rFonts w:ascii="Times New Roman" w:hAnsi="Times New Roman"/>
                <w:sz w:val="24"/>
                <w:szCs w:val="24"/>
              </w:rPr>
            </w:pPr>
            <w:r>
              <w:rPr>
                <w:rFonts w:ascii="Times New Roman" w:hAnsi="Times New Roman"/>
                <w:sz w:val="24"/>
                <w:szCs w:val="24"/>
              </w:rPr>
              <w:t>Б/К</w:t>
            </w:r>
          </w:p>
        </w:tc>
        <w:tc>
          <w:tcPr>
            <w:tcW w:w="2694" w:type="dxa"/>
            <w:tcBorders>
              <w:top w:val="single" w:sz="4" w:space="0" w:color="auto"/>
              <w:left w:val="single" w:sz="4" w:space="0" w:color="auto"/>
              <w:bottom w:val="single" w:sz="4" w:space="0" w:color="auto"/>
              <w:right w:val="single" w:sz="4" w:space="0" w:color="auto"/>
            </w:tcBorders>
          </w:tcPr>
          <w:p w:rsidR="009B5DCB" w:rsidRPr="006B20FB" w:rsidRDefault="00C32F8F" w:rsidP="00C32F8F">
            <w:pPr>
              <w:ind w:firstLine="0"/>
              <w:rPr>
                <w:rFonts w:ascii="Times New Roman" w:hAnsi="Times New Roman"/>
                <w:sz w:val="24"/>
                <w:szCs w:val="24"/>
              </w:rPr>
            </w:pPr>
            <w:r>
              <w:rPr>
                <w:rFonts w:ascii="Times New Roman" w:hAnsi="Times New Roman"/>
                <w:sz w:val="24"/>
                <w:szCs w:val="24"/>
              </w:rPr>
              <w:t>«</w:t>
            </w:r>
            <w:r w:rsidR="009B5DCB">
              <w:rPr>
                <w:rFonts w:ascii="Times New Roman" w:hAnsi="Times New Roman"/>
                <w:sz w:val="24"/>
                <w:szCs w:val="24"/>
              </w:rPr>
              <w:t>Содержательные и методологические авспекы п</w:t>
            </w:r>
            <w:r>
              <w:rPr>
                <w:rFonts w:ascii="Times New Roman" w:hAnsi="Times New Roman"/>
                <w:sz w:val="24"/>
                <w:szCs w:val="24"/>
              </w:rPr>
              <w:t>реподавания учебного предмета «</w:t>
            </w:r>
            <w:r w:rsidR="009B5DCB">
              <w:rPr>
                <w:rFonts w:ascii="Times New Roman" w:hAnsi="Times New Roman"/>
                <w:sz w:val="24"/>
                <w:szCs w:val="24"/>
              </w:rPr>
              <w:t>Математика» в условиях реализации ФГОС НОО»</w:t>
            </w:r>
            <w:r w:rsidR="009B5DCB" w:rsidRPr="006B20FB">
              <w:rPr>
                <w:rFonts w:ascii="Times New Roman" w:hAnsi="Times New Roman"/>
                <w:sz w:val="24"/>
                <w:szCs w:val="24"/>
              </w:rPr>
              <w:t xml:space="preserve"> АОУ ВО ДПО « </w:t>
            </w:r>
            <w:r w:rsidR="009B5DCB">
              <w:rPr>
                <w:rFonts w:ascii="Times New Roman" w:hAnsi="Times New Roman"/>
                <w:sz w:val="24"/>
                <w:szCs w:val="24"/>
              </w:rPr>
              <w:t xml:space="preserve">ВИРО» 30.06. 2023 </w:t>
            </w:r>
          </w:p>
        </w:tc>
        <w:tc>
          <w:tcPr>
            <w:tcW w:w="1270"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r>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9B5DCB" w:rsidRPr="006B20FB" w:rsidRDefault="009B5DCB" w:rsidP="009B5DCB">
            <w:pPr>
              <w:jc w:val="center"/>
              <w:rPr>
                <w:rFonts w:ascii="Times New Roman" w:hAnsi="Times New Roman"/>
                <w:sz w:val="24"/>
                <w:szCs w:val="24"/>
              </w:rPr>
            </w:pPr>
          </w:p>
        </w:tc>
      </w:tr>
      <w:tr w:rsidR="00C32F8F" w:rsidRPr="006B20FB" w:rsidTr="008B456A">
        <w:tc>
          <w:tcPr>
            <w:tcW w:w="959" w:type="dxa"/>
            <w:tcBorders>
              <w:top w:val="single" w:sz="4" w:space="0" w:color="auto"/>
              <w:left w:val="single" w:sz="4" w:space="0" w:color="auto"/>
              <w:bottom w:val="single" w:sz="4" w:space="0" w:color="auto"/>
              <w:right w:val="single" w:sz="4" w:space="0" w:color="auto"/>
            </w:tcBorders>
          </w:tcPr>
          <w:p w:rsidR="00C32F8F" w:rsidRPr="00067369" w:rsidRDefault="00C32F8F"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Упадышева Оксана Андреевна</w:t>
            </w:r>
          </w:p>
        </w:tc>
        <w:tc>
          <w:tcPr>
            <w:tcW w:w="1278"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Зам. директора по УВР, учитель</w:t>
            </w:r>
          </w:p>
        </w:tc>
        <w:tc>
          <w:tcPr>
            <w:tcW w:w="1419"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Pr>
                <w:rFonts w:ascii="Times New Roman" w:hAnsi="Times New Roman"/>
                <w:sz w:val="24"/>
                <w:szCs w:val="24"/>
              </w:rPr>
              <w:t xml:space="preserve">русский язык </w:t>
            </w:r>
            <w:r w:rsidRPr="006B20FB">
              <w:rPr>
                <w:rFonts w:ascii="Times New Roman" w:hAnsi="Times New Roman"/>
                <w:sz w:val="24"/>
                <w:szCs w:val="24"/>
              </w:rPr>
              <w:t>и литература</w:t>
            </w:r>
          </w:p>
        </w:tc>
        <w:tc>
          <w:tcPr>
            <w:tcW w:w="1418"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 xml:space="preserve">Вологодский государственный педагогический университет 1997, филология, учитель </w:t>
            </w:r>
            <w:r w:rsidRPr="006B20FB">
              <w:rPr>
                <w:rFonts w:ascii="Times New Roman" w:hAnsi="Times New Roman"/>
                <w:sz w:val="24"/>
                <w:szCs w:val="24"/>
              </w:rPr>
              <w:lastRenderedPageBreak/>
              <w:t>русского языка и литературы</w:t>
            </w:r>
          </w:p>
        </w:tc>
        <w:tc>
          <w:tcPr>
            <w:tcW w:w="1134"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jc w:val="center"/>
              <w:rPr>
                <w:rFonts w:ascii="Times New Roman" w:hAnsi="Times New Roman"/>
                <w:color w:val="C0504D"/>
                <w:sz w:val="24"/>
                <w:szCs w:val="24"/>
              </w:rPr>
            </w:pPr>
            <w:r w:rsidRPr="006B20FB">
              <w:rPr>
                <w:rFonts w:ascii="Times New Roman" w:hAnsi="Times New Roman"/>
                <w:sz w:val="24"/>
                <w:szCs w:val="24"/>
              </w:rPr>
              <w:lastRenderedPageBreak/>
              <w:t xml:space="preserve"> Высшая 30.01. 2020</w:t>
            </w:r>
          </w:p>
        </w:tc>
        <w:tc>
          <w:tcPr>
            <w:tcW w:w="2694"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Pr>
                <w:rFonts w:ascii="Times New Roman" w:hAnsi="Times New Roman"/>
                <w:sz w:val="24"/>
                <w:szCs w:val="24"/>
              </w:rPr>
              <w:t>«</w:t>
            </w:r>
            <w:r w:rsidRPr="006B20FB">
              <w:rPr>
                <w:rFonts w:ascii="Times New Roman" w:hAnsi="Times New Roman"/>
                <w:sz w:val="24"/>
                <w:szCs w:val="24"/>
              </w:rPr>
              <w:t>Содержательные аспекты методического сопровождения учителя в условиях ре</w:t>
            </w:r>
            <w:r>
              <w:rPr>
                <w:rFonts w:ascii="Times New Roman" w:hAnsi="Times New Roman"/>
                <w:sz w:val="24"/>
                <w:szCs w:val="24"/>
              </w:rPr>
              <w:t>ализации требований обновлённых ФГОС  НОО, ФГОС ООО ФГАОУ ДПО «</w:t>
            </w:r>
            <w:r w:rsidRPr="006B20FB">
              <w:rPr>
                <w:rFonts w:ascii="Times New Roman" w:hAnsi="Times New Roman"/>
                <w:sz w:val="24"/>
                <w:szCs w:val="24"/>
              </w:rPr>
              <w:t xml:space="preserve">Академия реализации </w:t>
            </w:r>
            <w:r w:rsidRPr="006B20FB">
              <w:rPr>
                <w:rFonts w:ascii="Times New Roman" w:hAnsi="Times New Roman"/>
                <w:sz w:val="24"/>
                <w:szCs w:val="24"/>
              </w:rPr>
              <w:lastRenderedPageBreak/>
              <w:t>государственной политики и профессионального развития работников образования Министерства просвещения  РФ» Москва 23.03.2022</w:t>
            </w:r>
            <w:r>
              <w:rPr>
                <w:rFonts w:ascii="Times New Roman" w:hAnsi="Times New Roman"/>
                <w:sz w:val="24"/>
                <w:szCs w:val="24"/>
              </w:rPr>
              <w:t xml:space="preserve"> </w:t>
            </w:r>
            <w:r w:rsidRPr="006B20FB">
              <w:rPr>
                <w:rFonts w:ascii="Times New Roman" w:hAnsi="Times New Roman"/>
                <w:sz w:val="24"/>
                <w:szCs w:val="24"/>
              </w:rPr>
              <w:t xml:space="preserve">№150000011266 </w:t>
            </w:r>
          </w:p>
        </w:tc>
        <w:tc>
          <w:tcPr>
            <w:tcW w:w="1270"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jc w:val="center"/>
              <w:rPr>
                <w:rFonts w:ascii="Times New Roman" w:hAnsi="Times New Roman"/>
                <w:sz w:val="24"/>
                <w:szCs w:val="24"/>
              </w:rPr>
            </w:pPr>
            <w:r w:rsidRPr="006B20FB">
              <w:rPr>
                <w:rFonts w:ascii="Times New Roman" w:hAnsi="Times New Roman"/>
                <w:sz w:val="24"/>
                <w:szCs w:val="24"/>
              </w:rPr>
              <w:lastRenderedPageBreak/>
              <w:t>2</w:t>
            </w: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jc w:val="center"/>
              <w:rPr>
                <w:rFonts w:ascii="Times New Roman" w:hAnsi="Times New Roman"/>
                <w:sz w:val="24"/>
                <w:szCs w:val="24"/>
              </w:rPr>
            </w:pPr>
            <w:r w:rsidRPr="006B20FB">
              <w:rPr>
                <w:rFonts w:ascii="Times New Roman" w:hAnsi="Times New Roman"/>
                <w:sz w:val="24"/>
                <w:szCs w:val="24"/>
              </w:rPr>
              <w:t>1</w:t>
            </w:r>
            <w:r>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C32F8F" w:rsidRPr="006B20FB" w:rsidRDefault="00C32F8F" w:rsidP="009B5DCB">
            <w:pPr>
              <w:jc w:val="center"/>
              <w:rPr>
                <w:rFonts w:ascii="Times New Roman" w:hAnsi="Times New Roman"/>
                <w:sz w:val="24"/>
                <w:szCs w:val="24"/>
              </w:rPr>
            </w:pPr>
          </w:p>
        </w:tc>
      </w:tr>
      <w:tr w:rsidR="00C32F8F" w:rsidRPr="006B20FB" w:rsidTr="008B456A">
        <w:tc>
          <w:tcPr>
            <w:tcW w:w="959" w:type="dxa"/>
            <w:tcBorders>
              <w:top w:val="single" w:sz="4" w:space="0" w:color="auto"/>
              <w:left w:val="single" w:sz="4" w:space="0" w:color="auto"/>
              <w:bottom w:val="single" w:sz="4" w:space="0" w:color="auto"/>
              <w:right w:val="single" w:sz="4" w:space="0" w:color="auto"/>
            </w:tcBorders>
          </w:tcPr>
          <w:p w:rsidR="00C32F8F" w:rsidRPr="00067369" w:rsidRDefault="00C32F8F"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Чежина Ольга Владимировна</w:t>
            </w:r>
          </w:p>
        </w:tc>
        <w:tc>
          <w:tcPr>
            <w:tcW w:w="1278"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учитель</w:t>
            </w:r>
          </w:p>
        </w:tc>
        <w:tc>
          <w:tcPr>
            <w:tcW w:w="1419"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матем</w:t>
            </w:r>
            <w:r>
              <w:rPr>
                <w:rFonts w:ascii="Times New Roman" w:hAnsi="Times New Roman"/>
                <w:sz w:val="24"/>
                <w:szCs w:val="24"/>
              </w:rPr>
              <w:t>атик</w:t>
            </w:r>
            <w:r w:rsidRPr="006B20FB">
              <w:rPr>
                <w:rFonts w:ascii="Times New Roman" w:hAnsi="Times New Roman"/>
                <w:sz w:val="24"/>
                <w:szCs w:val="24"/>
              </w:rPr>
              <w:t>, физика, астрономия</w:t>
            </w:r>
          </w:p>
        </w:tc>
        <w:tc>
          <w:tcPr>
            <w:tcW w:w="1418"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Вологодский государственный педагогический университет 1999, математика, учитель математики и физики</w:t>
            </w:r>
          </w:p>
        </w:tc>
        <w:tc>
          <w:tcPr>
            <w:tcW w:w="1134"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Первая</w:t>
            </w:r>
          </w:p>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29.11.2018</w:t>
            </w:r>
          </w:p>
        </w:tc>
        <w:tc>
          <w:tcPr>
            <w:tcW w:w="2694"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w:t>
            </w:r>
            <w:r w:rsidRPr="006B20FB">
              <w:rPr>
                <w:rStyle w:val="layout"/>
                <w:rFonts w:ascii="Times New Roman" w:hAnsi="Times New Roman"/>
                <w:sz w:val="24"/>
                <w:szCs w:val="24"/>
              </w:rPr>
              <w:t>Ре</w:t>
            </w:r>
            <w:r>
              <w:rPr>
                <w:rStyle w:val="layout"/>
                <w:rFonts w:ascii="Times New Roman" w:hAnsi="Times New Roman"/>
                <w:sz w:val="24"/>
                <w:szCs w:val="24"/>
              </w:rPr>
              <w:t xml:space="preserve">ализация требований обновленных ФГОС НОО, ФГОС ООО в работе учителя (учителя </w:t>
            </w:r>
            <w:r w:rsidRPr="006B20FB">
              <w:rPr>
                <w:rStyle w:val="layout"/>
                <w:rFonts w:ascii="Times New Roman" w:hAnsi="Times New Roman"/>
                <w:sz w:val="24"/>
                <w:szCs w:val="24"/>
              </w:rPr>
              <w:t>математики)»</w:t>
            </w:r>
            <w:r w:rsidRPr="006B20FB">
              <w:rPr>
                <w:rFonts w:ascii="Times New Roman" w:hAnsi="Times New Roman"/>
                <w:sz w:val="24"/>
                <w:szCs w:val="24"/>
              </w:rPr>
              <w:t xml:space="preserve">  </w:t>
            </w:r>
          </w:p>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17.02. 2022</w:t>
            </w:r>
          </w:p>
          <w:p w:rsidR="00C32F8F" w:rsidRPr="006B20FB" w:rsidRDefault="00C32F8F" w:rsidP="00C32F8F">
            <w:pPr>
              <w:ind w:firstLine="0"/>
              <w:rPr>
                <w:rFonts w:ascii="Times New Roman" w:hAnsi="Times New Roman"/>
                <w:sz w:val="24"/>
                <w:szCs w:val="24"/>
              </w:rPr>
            </w:pPr>
            <w:r>
              <w:rPr>
                <w:rFonts w:ascii="Times New Roman" w:hAnsi="Times New Roman"/>
                <w:sz w:val="24"/>
                <w:szCs w:val="24"/>
              </w:rPr>
              <w:t>АОУ ВО ДПО «</w:t>
            </w:r>
            <w:r w:rsidRPr="006B20FB">
              <w:rPr>
                <w:rFonts w:ascii="Times New Roman" w:hAnsi="Times New Roman"/>
                <w:sz w:val="24"/>
                <w:szCs w:val="24"/>
              </w:rPr>
              <w:t>Вологодский институт развития образования»</w:t>
            </w:r>
          </w:p>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 352414351051</w:t>
            </w:r>
          </w:p>
        </w:tc>
        <w:tc>
          <w:tcPr>
            <w:tcW w:w="1270"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jc w:val="center"/>
              <w:rPr>
                <w:rFonts w:ascii="Times New Roman" w:hAnsi="Times New Roman"/>
                <w:sz w:val="24"/>
                <w:szCs w:val="24"/>
              </w:rPr>
            </w:pPr>
            <w:r w:rsidRPr="006B20FB">
              <w:rPr>
                <w:rFonts w:ascii="Times New Roman" w:hAnsi="Times New Roman"/>
                <w:sz w:val="24"/>
                <w:szCs w:val="24"/>
              </w:rPr>
              <w:t>2</w:t>
            </w:r>
            <w:r>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jc w:val="center"/>
              <w:rPr>
                <w:rFonts w:ascii="Times New Roman" w:hAnsi="Times New Roman"/>
                <w:sz w:val="24"/>
                <w:szCs w:val="24"/>
              </w:rPr>
            </w:pPr>
            <w:r w:rsidRPr="006B20FB">
              <w:rPr>
                <w:rFonts w:ascii="Times New Roman" w:hAnsi="Times New Roman"/>
                <w:sz w:val="24"/>
                <w:szCs w:val="24"/>
              </w:rPr>
              <w:t>2</w:t>
            </w: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32F8F" w:rsidRPr="006B20FB" w:rsidRDefault="00C32F8F" w:rsidP="009B5DCB">
            <w:pPr>
              <w:jc w:val="center"/>
              <w:rPr>
                <w:rFonts w:ascii="Times New Roman" w:hAnsi="Times New Roman"/>
                <w:sz w:val="24"/>
                <w:szCs w:val="24"/>
              </w:rPr>
            </w:pPr>
          </w:p>
        </w:tc>
      </w:tr>
      <w:tr w:rsidR="00C32F8F" w:rsidRPr="006B20FB" w:rsidTr="008B456A">
        <w:tc>
          <w:tcPr>
            <w:tcW w:w="959" w:type="dxa"/>
            <w:tcBorders>
              <w:top w:val="single" w:sz="4" w:space="0" w:color="auto"/>
              <w:left w:val="single" w:sz="4" w:space="0" w:color="auto"/>
              <w:bottom w:val="single" w:sz="4" w:space="0" w:color="auto"/>
              <w:right w:val="single" w:sz="4" w:space="0" w:color="auto"/>
            </w:tcBorders>
          </w:tcPr>
          <w:p w:rsidR="00C32F8F" w:rsidRPr="00067369" w:rsidRDefault="00C32F8F"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Шевцова Татьяна Николаевна</w:t>
            </w:r>
          </w:p>
        </w:tc>
        <w:tc>
          <w:tcPr>
            <w:tcW w:w="1278"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учитель</w:t>
            </w:r>
          </w:p>
        </w:tc>
        <w:tc>
          <w:tcPr>
            <w:tcW w:w="1419"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русский язык и литература</w:t>
            </w:r>
          </w:p>
        </w:tc>
        <w:tc>
          <w:tcPr>
            <w:tcW w:w="1418"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Омский государственный педагогический институт 1978, учитель русского языка и литературы</w:t>
            </w:r>
          </w:p>
        </w:tc>
        <w:tc>
          <w:tcPr>
            <w:tcW w:w="1134"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Первая</w:t>
            </w:r>
          </w:p>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28.11.2020</w:t>
            </w:r>
          </w:p>
        </w:tc>
        <w:tc>
          <w:tcPr>
            <w:tcW w:w="2694" w:type="dxa"/>
            <w:tcBorders>
              <w:top w:val="single" w:sz="4" w:space="0" w:color="auto"/>
              <w:left w:val="single" w:sz="4" w:space="0" w:color="auto"/>
              <w:bottom w:val="single" w:sz="4" w:space="0" w:color="auto"/>
              <w:right w:val="single" w:sz="4" w:space="0" w:color="auto"/>
            </w:tcBorders>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АО УВО ДПО ВИРО</w:t>
            </w:r>
          </w:p>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«Развитие профессиональной компетентност</w:t>
            </w:r>
            <w:r>
              <w:rPr>
                <w:rFonts w:ascii="Times New Roman" w:hAnsi="Times New Roman"/>
                <w:sz w:val="24"/>
                <w:szCs w:val="24"/>
              </w:rPr>
              <w:t>и педагогов, реализующих АООП (</w:t>
            </w:r>
            <w:r w:rsidRPr="006B20FB">
              <w:rPr>
                <w:rFonts w:ascii="Times New Roman" w:hAnsi="Times New Roman"/>
                <w:sz w:val="24"/>
                <w:szCs w:val="24"/>
              </w:rPr>
              <w:t>АОП) для обучающихся с ОВЗ, в контексте ФГОС ООО» 31.07. 2020 г. АОУ ВО ДПО «ВИРО»</w:t>
            </w:r>
          </w:p>
        </w:tc>
        <w:tc>
          <w:tcPr>
            <w:tcW w:w="1270"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jc w:val="center"/>
              <w:rPr>
                <w:rFonts w:ascii="Times New Roman" w:hAnsi="Times New Roman"/>
                <w:sz w:val="24"/>
                <w:szCs w:val="24"/>
              </w:rPr>
            </w:pPr>
            <w:r>
              <w:rPr>
                <w:rFonts w:ascii="Times New Roman" w:hAnsi="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jc w:val="center"/>
              <w:rPr>
                <w:rFonts w:ascii="Times New Roman" w:hAnsi="Times New Roman"/>
                <w:sz w:val="24"/>
                <w:szCs w:val="24"/>
              </w:rPr>
            </w:pPr>
            <w:r>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rPr>
                <w:rFonts w:ascii="Times New Roman" w:hAnsi="Times New Roman"/>
                <w:sz w:val="24"/>
                <w:szCs w:val="24"/>
              </w:rPr>
            </w:pPr>
          </w:p>
        </w:tc>
      </w:tr>
      <w:tr w:rsidR="00C32F8F" w:rsidRPr="006B20FB" w:rsidTr="008B456A">
        <w:tc>
          <w:tcPr>
            <w:tcW w:w="959" w:type="dxa"/>
            <w:tcBorders>
              <w:top w:val="single" w:sz="4" w:space="0" w:color="auto"/>
              <w:left w:val="single" w:sz="4" w:space="0" w:color="auto"/>
              <w:bottom w:val="single" w:sz="4" w:space="0" w:color="auto"/>
              <w:right w:val="single" w:sz="4" w:space="0" w:color="auto"/>
            </w:tcBorders>
          </w:tcPr>
          <w:p w:rsidR="00C32F8F" w:rsidRPr="00067369" w:rsidRDefault="00C32F8F" w:rsidP="009B5DCB">
            <w:pPr>
              <w:pStyle w:val="afff"/>
              <w:numPr>
                <w:ilvl w:val="0"/>
                <w:numId w:val="4"/>
              </w:num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Шуенкова Ирина Владимировна</w:t>
            </w:r>
          </w:p>
        </w:tc>
        <w:tc>
          <w:tcPr>
            <w:tcW w:w="1278"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педагог-психолог</w:t>
            </w:r>
          </w:p>
        </w:tc>
        <w:tc>
          <w:tcPr>
            <w:tcW w:w="1419"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педагог - психолог</w:t>
            </w:r>
          </w:p>
        </w:tc>
        <w:tc>
          <w:tcPr>
            <w:tcW w:w="1418"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высшее</w:t>
            </w:r>
          </w:p>
        </w:tc>
        <w:tc>
          <w:tcPr>
            <w:tcW w:w="1702"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 xml:space="preserve">Вологодский государственный университет </w:t>
            </w:r>
            <w:r w:rsidRPr="006B20FB">
              <w:rPr>
                <w:rFonts w:ascii="Times New Roman" w:hAnsi="Times New Roman"/>
                <w:sz w:val="24"/>
                <w:szCs w:val="24"/>
              </w:rPr>
              <w:lastRenderedPageBreak/>
              <w:t>2016, социальная работа педагогика и психология</w:t>
            </w:r>
          </w:p>
        </w:tc>
        <w:tc>
          <w:tcPr>
            <w:tcW w:w="1134"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lastRenderedPageBreak/>
              <w:t>б/к</w:t>
            </w:r>
          </w:p>
        </w:tc>
        <w:tc>
          <w:tcPr>
            <w:tcW w:w="2694" w:type="dxa"/>
            <w:tcBorders>
              <w:top w:val="single" w:sz="4" w:space="0" w:color="auto"/>
              <w:left w:val="single" w:sz="4" w:space="0" w:color="auto"/>
              <w:bottom w:val="single" w:sz="4" w:space="0" w:color="auto"/>
              <w:right w:val="single" w:sz="4" w:space="0" w:color="auto"/>
            </w:tcBorders>
            <w:hideMark/>
          </w:tcPr>
          <w:p w:rsidR="00C32F8F" w:rsidRPr="006B20FB" w:rsidRDefault="00C32F8F" w:rsidP="00C32F8F">
            <w:pPr>
              <w:ind w:firstLine="0"/>
              <w:rPr>
                <w:rFonts w:ascii="Times New Roman" w:hAnsi="Times New Roman"/>
                <w:sz w:val="24"/>
                <w:szCs w:val="24"/>
              </w:rPr>
            </w:pPr>
            <w:r w:rsidRPr="006B20FB">
              <w:rPr>
                <w:rFonts w:ascii="Times New Roman" w:hAnsi="Times New Roman"/>
                <w:sz w:val="24"/>
                <w:szCs w:val="24"/>
              </w:rPr>
              <w:t xml:space="preserve">Психолого – педагогическое сопровождение образовательных задач: </w:t>
            </w:r>
            <w:r w:rsidRPr="006B20FB">
              <w:rPr>
                <w:rFonts w:ascii="Times New Roman" w:hAnsi="Times New Roman"/>
                <w:sz w:val="24"/>
                <w:szCs w:val="24"/>
              </w:rPr>
              <w:lastRenderedPageBreak/>
              <w:t>формы и технологии работы» АОУ ВО ДПО «ВИРО»</w:t>
            </w:r>
            <w:r>
              <w:rPr>
                <w:rFonts w:ascii="Times New Roman" w:hAnsi="Times New Roman"/>
                <w:sz w:val="24"/>
                <w:szCs w:val="24"/>
              </w:rPr>
              <w:t xml:space="preserve"> </w:t>
            </w:r>
            <w:r w:rsidRPr="006B20FB">
              <w:rPr>
                <w:rFonts w:ascii="Times New Roman" w:hAnsi="Times New Roman"/>
                <w:sz w:val="24"/>
                <w:szCs w:val="24"/>
              </w:rPr>
              <w:t>11.05.2021г.</w:t>
            </w:r>
          </w:p>
        </w:tc>
        <w:tc>
          <w:tcPr>
            <w:tcW w:w="1270"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jc w:val="center"/>
              <w:rPr>
                <w:rFonts w:ascii="Times New Roman" w:hAnsi="Times New Roman"/>
                <w:sz w:val="24"/>
                <w:szCs w:val="24"/>
              </w:rPr>
            </w:pPr>
            <w:r w:rsidRPr="006B20FB">
              <w:rPr>
                <w:rFonts w:ascii="Times New Roman" w:hAnsi="Times New Roman"/>
                <w:sz w:val="24"/>
                <w:szCs w:val="24"/>
              </w:rPr>
              <w:lastRenderedPageBreak/>
              <w:t>1</w:t>
            </w:r>
            <w:r>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rsidR="00C32F8F" w:rsidRPr="006B20FB" w:rsidRDefault="00C32F8F" w:rsidP="009B5DCB">
            <w:pPr>
              <w:jc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C32F8F" w:rsidRPr="006B20FB" w:rsidRDefault="00C32F8F" w:rsidP="009B5DCB">
            <w:pPr>
              <w:jc w:val="center"/>
              <w:rPr>
                <w:rFonts w:ascii="Times New Roman" w:hAnsi="Times New Roman"/>
                <w:sz w:val="24"/>
                <w:szCs w:val="24"/>
              </w:rPr>
            </w:pPr>
          </w:p>
        </w:tc>
      </w:tr>
    </w:tbl>
    <w:p w:rsidR="003D304B" w:rsidRDefault="003D304B" w:rsidP="00C32F8F">
      <w:pPr>
        <w:ind w:firstLine="0"/>
      </w:pPr>
    </w:p>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p w:rsidR="003D304B" w:rsidRDefault="003D304B"/>
    <w:sectPr w:rsidR="003D304B" w:rsidSect="009B5DCB">
      <w:pgSz w:w="16838" w:h="11906" w:orient="landscape"/>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902" w:rsidRDefault="00443902" w:rsidP="00D06827">
      <w:r>
        <w:separator/>
      </w:r>
    </w:p>
  </w:endnote>
  <w:endnote w:type="continuationSeparator" w:id="0">
    <w:p w:rsidR="00443902" w:rsidRDefault="00443902" w:rsidP="00D0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827" w:rsidRDefault="00D068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827" w:rsidRDefault="00D068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827" w:rsidRDefault="00D068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902" w:rsidRDefault="00443902" w:rsidP="00D06827">
      <w:r>
        <w:separator/>
      </w:r>
    </w:p>
  </w:footnote>
  <w:footnote w:type="continuationSeparator" w:id="0">
    <w:p w:rsidR="00443902" w:rsidRDefault="00443902" w:rsidP="00D06827">
      <w:r>
        <w:continuationSeparator/>
      </w:r>
    </w:p>
  </w:footnote>
  <w:footnote w:id="1">
    <w:p w:rsidR="00D06827" w:rsidRDefault="00D06827" w:rsidP="00D06827">
      <w:pPr>
        <w:pStyle w:val="afff2"/>
        <w:spacing w:line="216" w:lineRule="auto"/>
      </w:pPr>
      <w:r>
        <w:rPr>
          <w:rStyle w:val="afff4"/>
          <w:rFonts w:ascii="Times New Roman" w:hAnsi="Times New Roman"/>
        </w:rPr>
        <w:footnoteRef/>
      </w:r>
      <w:r>
        <w:rPr>
          <w:rStyle w:val="aff1"/>
        </w:rPr>
        <w:tab/>
        <w:t xml:space="preserve"> Федеральный закон «Об информации, информационных технологи</w:t>
      </w:r>
      <w:r>
        <w:rPr>
          <w:rStyle w:val="aff1"/>
        </w:rPr>
        <w:softHyphen/>
        <w:t xml:space="preserve">ях ио защите информации» от 27.07.2006 </w:t>
      </w:r>
      <w:r>
        <w:rPr>
          <w:rStyle w:val="aff1"/>
          <w:lang w:val="en-US" w:eastAsia="en-US"/>
        </w:rPr>
        <w:t>N</w:t>
      </w:r>
      <w:r w:rsidRPr="00F44F96">
        <w:rPr>
          <w:rStyle w:val="aff1"/>
          <w:lang w:eastAsia="en-US"/>
        </w:rPr>
        <w:t xml:space="preserve"> </w:t>
      </w:r>
      <w:r>
        <w:rPr>
          <w:rStyle w:val="aff1"/>
        </w:rPr>
        <w:t>149-ФЗ (последняя редакция)</w:t>
      </w:r>
    </w:p>
    <w:p w:rsidR="00D06827" w:rsidRDefault="00D06827" w:rsidP="00D06827">
      <w:pPr>
        <w:pStyle w:val="afff2"/>
        <w:spacing w:line="216" w:lineRule="auto"/>
        <w:ind w:left="240" w:firstLine="0"/>
      </w:pPr>
      <w:r>
        <w:rPr>
          <w:rStyle w:val="aff1"/>
        </w:rPr>
        <w:t xml:space="preserve">Федеральный закон «О персональных данных» от 27.07.2006 </w:t>
      </w:r>
      <w:r>
        <w:rPr>
          <w:rStyle w:val="aff1"/>
          <w:lang w:val="en-US" w:eastAsia="en-US"/>
        </w:rPr>
        <w:t>N</w:t>
      </w:r>
      <w:r w:rsidRPr="00F44F96">
        <w:rPr>
          <w:rStyle w:val="aff1"/>
          <w:lang w:eastAsia="en-US"/>
        </w:rPr>
        <w:t xml:space="preserve"> </w:t>
      </w:r>
      <w:r>
        <w:rPr>
          <w:rStyle w:val="aff1"/>
        </w:rPr>
        <w:t>152- ФЗ (последняя редакция)</w:t>
      </w:r>
    </w:p>
    <w:p w:rsidR="00D06827" w:rsidRDefault="00D06827" w:rsidP="00D06827">
      <w:pPr>
        <w:pStyle w:val="afff2"/>
        <w:spacing w:line="216" w:lineRule="auto"/>
        <w:ind w:left="240" w:firstLine="0"/>
      </w:pPr>
      <w:r>
        <w:rPr>
          <w:rStyle w:val="aff1"/>
        </w:rPr>
        <w:t>Федеральный закон «О защите детей от информации, причиняю</w:t>
      </w:r>
      <w:r>
        <w:rPr>
          <w:rStyle w:val="aff1"/>
        </w:rPr>
        <w:softHyphen/>
        <w:t xml:space="preserve">щей вред их здоровью и развитию» от 29.12.2010 </w:t>
      </w:r>
      <w:r>
        <w:rPr>
          <w:rStyle w:val="aff1"/>
          <w:lang w:val="en-US" w:eastAsia="en-US"/>
        </w:rPr>
        <w:t>N</w:t>
      </w:r>
      <w:r w:rsidRPr="00F44F96">
        <w:rPr>
          <w:rStyle w:val="aff1"/>
          <w:lang w:eastAsia="en-US"/>
        </w:rPr>
        <w:t xml:space="preserve"> </w:t>
      </w:r>
      <w:r>
        <w:rPr>
          <w:rStyle w:val="aff1"/>
        </w:rPr>
        <w:t>436-ФЗ (послед</w:t>
      </w:r>
      <w:r>
        <w:rPr>
          <w:rStyle w:val="aff1"/>
        </w:rPr>
        <w:softHyphen/>
        <w:t>няя редакция)</w:t>
      </w:r>
    </w:p>
    <w:p w:rsidR="00D06827" w:rsidRDefault="00D06827" w:rsidP="00D06827">
      <w:pPr>
        <w:pStyle w:val="afff2"/>
        <w:spacing w:line="216" w:lineRule="auto"/>
        <w:ind w:left="240" w:firstLine="0"/>
      </w:pPr>
      <w:r>
        <w:rPr>
          <w:rStyle w:val="aff1"/>
        </w:rPr>
        <w:t>Приказ Минобрнауки России «Об утверждении Порядка примене</w:t>
      </w:r>
      <w:r>
        <w:rPr>
          <w:rStyle w:val="aff1"/>
        </w:rPr>
        <w:softHyphen/>
        <w:t>ния организациями, осуществляющими образовательную деятель</w:t>
      </w:r>
      <w:r>
        <w:rPr>
          <w:rStyle w:val="aff1"/>
        </w:rPr>
        <w:softHyphen/>
        <w:t>ность, электронного обучения, дистанционных образовательных тех</w:t>
      </w:r>
      <w:r>
        <w:rPr>
          <w:rStyle w:val="aff1"/>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827" w:rsidRDefault="00D068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827" w:rsidRDefault="00D06827"/>
  <w:p w:rsidR="00D06827" w:rsidRDefault="00D0682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827" w:rsidRDefault="00D068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1">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2">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3">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4">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5">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6">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7">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8">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4"/>
    <w:multiLevelType w:val="multilevel"/>
    <w:tmpl w:val="00000004"/>
    <w:name w:val="WW8Num4"/>
    <w:lvl w:ilvl="0">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1">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2">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3">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4">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5">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6">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7">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lvl w:ilvl="8">
      <w:start w:val="1"/>
      <w:numFmt w:val="bullet"/>
      <w:lvlText w:val="■"/>
      <w:lvlJc w:val="left"/>
      <w:pPr>
        <w:tabs>
          <w:tab w:val="num" w:pos="0"/>
        </w:tabs>
        <w:ind w:left="0" w:firstLine="0"/>
      </w:pPr>
      <w:rPr>
        <w:rFonts w:ascii="Arial" w:hAnsi="Arial" w:cs="Arial"/>
        <w:b w:val="0"/>
        <w:i w:val="0"/>
        <w:caps w:val="0"/>
        <w:smallCaps w:val="0"/>
        <w:strike w:val="0"/>
        <w:dstrike w:val="0"/>
        <w:color w:val="231E20"/>
        <w:spacing w:val="0"/>
        <w:w w:val="100"/>
        <w:sz w:val="14"/>
        <w:szCs w:val="26"/>
        <w:u w:val="none"/>
      </w:rPr>
    </w:lvl>
  </w:abstractNum>
  <w:abstractNum w:abstractNumId="3">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6">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7">
    <w:nsid w:val="576D2DD3"/>
    <w:multiLevelType w:val="hybridMultilevel"/>
    <w:tmpl w:val="89EC9B7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7EAD1942"/>
    <w:multiLevelType w:val="hybridMultilevel"/>
    <w:tmpl w:val="3EC68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
  </w:num>
  <w:num w:numId="6">
    <w:abstractNumId w:val="4"/>
  </w:num>
  <w:num w:numId="7">
    <w:abstractNumId w:val="5"/>
  </w:num>
  <w:num w:numId="8">
    <w:abstractNumId w:val="6"/>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7B83"/>
    <w:rsid w:val="000679CB"/>
    <w:rsid w:val="003D304B"/>
    <w:rsid w:val="00440C51"/>
    <w:rsid w:val="00443902"/>
    <w:rsid w:val="004F36AA"/>
    <w:rsid w:val="00586E3A"/>
    <w:rsid w:val="00645B64"/>
    <w:rsid w:val="006D7DD9"/>
    <w:rsid w:val="007A7B83"/>
    <w:rsid w:val="008B456A"/>
    <w:rsid w:val="009B5DCB"/>
    <w:rsid w:val="00C32F8F"/>
    <w:rsid w:val="00C36519"/>
    <w:rsid w:val="00CD0506"/>
    <w:rsid w:val="00D06827"/>
    <w:rsid w:val="00F8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F77D306A-19B3-4395-9FBB-9AF37870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720"/>
      <w:jc w:val="both"/>
    </w:pPr>
    <w:rPr>
      <w:rFonts w:ascii="Arial" w:hAnsi="Arial" w:cs="Arial"/>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uiPriority w:val="99"/>
    <w:rPr>
      <w:rFonts w:cs="Times New Roman"/>
      <w:color w:val="808000"/>
    </w:rPr>
  </w:style>
  <w:style w:type="character" w:customStyle="1" w:styleId="af6">
    <w:name w:val="Не вступил в силу"/>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link w:val="aff1"/>
    <w:rPr>
      <w:sz w:val="16"/>
      <w:szCs w:val="16"/>
    </w:rPr>
  </w:style>
  <w:style w:type="paragraph" w:customStyle="1" w:styleId="aff2">
    <w:name w:val="Текст в таблице"/>
    <w:basedOn w:val="af"/>
    <w:next w:val="a"/>
    <w:uiPriority w:val="99"/>
    <w:pPr>
      <w:ind w:firstLine="720"/>
    </w:pPr>
  </w:style>
  <w:style w:type="paragraph" w:customStyle="1" w:styleId="aff3">
    <w:name w:val="Текст ЭР (см. также)"/>
    <w:basedOn w:val="a"/>
    <w:next w:val="a"/>
    <w:uiPriority w:val="99"/>
    <w:pPr>
      <w:spacing w:before="200"/>
      <w:ind w:firstLine="0"/>
      <w:jc w:val="left"/>
    </w:pPr>
    <w:rPr>
      <w:sz w:val="22"/>
      <w:szCs w:val="22"/>
    </w:rPr>
  </w:style>
  <w:style w:type="paragraph" w:customStyle="1" w:styleId="aff4">
    <w:name w:val="Технический комментарий"/>
    <w:basedOn w:val="a"/>
    <w:next w:val="a"/>
    <w:uiPriority w:val="99"/>
    <w:pPr>
      <w:ind w:firstLine="0"/>
      <w:jc w:val="left"/>
    </w:pPr>
  </w:style>
  <w:style w:type="paragraph" w:customStyle="1" w:styleId="aff5">
    <w:name w:val="Формула"/>
    <w:basedOn w:val="a"/>
    <w:next w:val="a"/>
    <w:uiPriority w:val="99"/>
    <w:pPr>
      <w:spacing w:before="240" w:after="240"/>
      <w:ind w:left="420" w:right="420" w:firstLine="300"/>
    </w:pPr>
  </w:style>
  <w:style w:type="paragraph" w:customStyle="1" w:styleId="aff6">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7">
    <w:name w:val="Цветовое выделение для Нормальный"/>
    <w:uiPriority w:val="99"/>
    <w:rPr>
      <w:sz w:val="20"/>
    </w:rPr>
  </w:style>
  <w:style w:type="table" w:styleId="aff8">
    <w:name w:val="Table Grid"/>
    <w:basedOn w:val="a1"/>
    <w:uiPriority w:val="39"/>
    <w:rsid w:val="00645B6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header"/>
    <w:basedOn w:val="a"/>
    <w:link w:val="affa"/>
    <w:uiPriority w:val="99"/>
    <w:semiHidden/>
    <w:unhideWhenUsed/>
    <w:rsid w:val="009B5DCB"/>
    <w:pPr>
      <w:widowControl/>
      <w:tabs>
        <w:tab w:val="center" w:pos="4677"/>
        <w:tab w:val="right" w:pos="9355"/>
      </w:tabs>
      <w:autoSpaceDE/>
      <w:autoSpaceDN/>
      <w:adjustRightInd/>
      <w:spacing w:after="200" w:line="276" w:lineRule="auto"/>
      <w:ind w:firstLine="0"/>
      <w:jc w:val="left"/>
    </w:pPr>
    <w:rPr>
      <w:rFonts w:ascii="Calibri" w:eastAsia="Calibri" w:hAnsi="Calibri" w:cs="Times New Roman"/>
      <w:sz w:val="22"/>
      <w:szCs w:val="22"/>
      <w:lang w:eastAsia="en-US"/>
    </w:rPr>
  </w:style>
  <w:style w:type="character" w:customStyle="1" w:styleId="affa">
    <w:name w:val="Верхний колонтитул Знак"/>
    <w:link w:val="aff9"/>
    <w:uiPriority w:val="99"/>
    <w:semiHidden/>
    <w:rsid w:val="009B5DCB"/>
    <w:rPr>
      <w:rFonts w:eastAsia="Calibri"/>
      <w:sz w:val="22"/>
      <w:szCs w:val="22"/>
      <w:lang w:eastAsia="en-US"/>
    </w:rPr>
  </w:style>
  <w:style w:type="paragraph" w:styleId="affb">
    <w:name w:val="footer"/>
    <w:basedOn w:val="a"/>
    <w:link w:val="affc"/>
    <w:uiPriority w:val="99"/>
    <w:semiHidden/>
    <w:unhideWhenUsed/>
    <w:rsid w:val="009B5DCB"/>
    <w:pPr>
      <w:widowControl/>
      <w:tabs>
        <w:tab w:val="center" w:pos="4677"/>
        <w:tab w:val="right" w:pos="9355"/>
      </w:tabs>
      <w:autoSpaceDE/>
      <w:autoSpaceDN/>
      <w:adjustRightInd/>
      <w:spacing w:after="200" w:line="276" w:lineRule="auto"/>
      <w:ind w:firstLine="0"/>
      <w:jc w:val="left"/>
    </w:pPr>
    <w:rPr>
      <w:rFonts w:ascii="Calibri" w:eastAsia="Calibri" w:hAnsi="Calibri" w:cs="Times New Roman"/>
      <w:sz w:val="22"/>
      <w:szCs w:val="22"/>
      <w:lang w:eastAsia="en-US"/>
    </w:rPr>
  </w:style>
  <w:style w:type="character" w:customStyle="1" w:styleId="affc">
    <w:name w:val="Нижний колонтитул Знак"/>
    <w:link w:val="affb"/>
    <w:uiPriority w:val="99"/>
    <w:semiHidden/>
    <w:rsid w:val="009B5DCB"/>
    <w:rPr>
      <w:rFonts w:eastAsia="Calibri"/>
      <w:sz w:val="22"/>
      <w:szCs w:val="22"/>
      <w:lang w:eastAsia="en-US"/>
    </w:rPr>
  </w:style>
  <w:style w:type="paragraph" w:styleId="affd">
    <w:name w:val="Title"/>
    <w:basedOn w:val="a"/>
    <w:next w:val="a"/>
    <w:link w:val="affe"/>
    <w:uiPriority w:val="10"/>
    <w:qFormat/>
    <w:rsid w:val="009B5DCB"/>
    <w:pPr>
      <w:widowControl/>
      <w:autoSpaceDE/>
      <w:autoSpaceDN/>
      <w:adjustRightInd/>
      <w:spacing w:before="240" w:after="60" w:line="276" w:lineRule="auto"/>
      <w:ind w:firstLine="0"/>
      <w:jc w:val="center"/>
      <w:outlineLvl w:val="0"/>
    </w:pPr>
    <w:rPr>
      <w:rFonts w:ascii="Cambria" w:hAnsi="Cambria" w:cs="Times New Roman"/>
      <w:b/>
      <w:bCs/>
      <w:kern w:val="28"/>
      <w:sz w:val="32"/>
      <w:szCs w:val="32"/>
      <w:lang w:eastAsia="en-US"/>
    </w:rPr>
  </w:style>
  <w:style w:type="character" w:customStyle="1" w:styleId="affe">
    <w:name w:val="Название Знак"/>
    <w:link w:val="affd"/>
    <w:uiPriority w:val="10"/>
    <w:rsid w:val="009B5DCB"/>
    <w:rPr>
      <w:rFonts w:ascii="Cambria" w:hAnsi="Cambria"/>
      <w:b/>
      <w:bCs/>
      <w:kern w:val="28"/>
      <w:sz w:val="32"/>
      <w:szCs w:val="32"/>
      <w:lang w:eastAsia="en-US"/>
    </w:rPr>
  </w:style>
  <w:style w:type="paragraph" w:customStyle="1" w:styleId="Standard">
    <w:name w:val="Standard"/>
    <w:rsid w:val="009B5DCB"/>
    <w:pPr>
      <w:widowControl w:val="0"/>
      <w:suppressAutoHyphens/>
    </w:pPr>
    <w:rPr>
      <w:rFonts w:ascii="Times New Roman" w:eastAsia="Andale Sans UI" w:hAnsi="Times New Roman"/>
      <w:kern w:val="2"/>
      <w:sz w:val="24"/>
      <w:szCs w:val="24"/>
      <w:lang w:val="de-DE" w:eastAsia="fa-IR" w:bidi="fa-IR"/>
    </w:rPr>
  </w:style>
  <w:style w:type="character" w:customStyle="1" w:styleId="layout">
    <w:name w:val="layout"/>
    <w:rsid w:val="009B5DCB"/>
  </w:style>
  <w:style w:type="paragraph" w:styleId="afff">
    <w:name w:val="List Paragraph"/>
    <w:basedOn w:val="a"/>
    <w:uiPriority w:val="34"/>
    <w:qFormat/>
    <w:rsid w:val="009B5DCB"/>
    <w:pPr>
      <w:widowControl/>
      <w:autoSpaceDE/>
      <w:autoSpaceDN/>
      <w:adjustRightInd/>
      <w:spacing w:after="200" w:line="276" w:lineRule="auto"/>
      <w:ind w:left="720" w:firstLine="0"/>
      <w:contextualSpacing/>
      <w:jc w:val="left"/>
    </w:pPr>
    <w:rPr>
      <w:rFonts w:ascii="Calibri" w:eastAsia="Calibri" w:hAnsi="Calibri" w:cs="Times New Roman"/>
      <w:sz w:val="22"/>
      <w:szCs w:val="22"/>
      <w:lang w:eastAsia="en-US"/>
    </w:rPr>
  </w:style>
  <w:style w:type="character" w:customStyle="1" w:styleId="31">
    <w:name w:val="Заголовок №3_"/>
    <w:link w:val="32"/>
    <w:locked/>
    <w:rsid w:val="00CD0506"/>
    <w:rPr>
      <w:rFonts w:ascii="Arial" w:hAnsi="Arial" w:cs="Arial"/>
      <w:b/>
      <w:bCs/>
      <w:color w:val="231E20"/>
      <w:sz w:val="18"/>
      <w:szCs w:val="18"/>
    </w:rPr>
  </w:style>
  <w:style w:type="character" w:customStyle="1" w:styleId="11">
    <w:name w:val="Основной текст Знак1"/>
    <w:link w:val="afff0"/>
    <w:locked/>
    <w:rsid w:val="00CD0506"/>
    <w:rPr>
      <w:rFonts w:ascii="Georgia" w:hAnsi="Georgia" w:cs="Georgia"/>
      <w:color w:val="231E20"/>
      <w:sz w:val="19"/>
      <w:szCs w:val="19"/>
    </w:rPr>
  </w:style>
  <w:style w:type="paragraph" w:customStyle="1" w:styleId="32">
    <w:name w:val="Заголовок №3"/>
    <w:basedOn w:val="a"/>
    <w:link w:val="31"/>
    <w:rsid w:val="00CD0506"/>
    <w:pPr>
      <w:autoSpaceDE/>
      <w:autoSpaceDN/>
      <w:adjustRightInd/>
      <w:spacing w:after="70" w:line="276" w:lineRule="auto"/>
      <w:ind w:firstLine="0"/>
      <w:jc w:val="left"/>
      <w:outlineLvl w:val="2"/>
    </w:pPr>
    <w:rPr>
      <w:b/>
      <w:bCs/>
      <w:color w:val="231E20"/>
      <w:sz w:val="18"/>
      <w:szCs w:val="18"/>
    </w:rPr>
  </w:style>
  <w:style w:type="paragraph" w:styleId="afff0">
    <w:name w:val="Body Text"/>
    <w:basedOn w:val="a"/>
    <w:link w:val="11"/>
    <w:rsid w:val="00CD0506"/>
    <w:pPr>
      <w:autoSpaceDE/>
      <w:autoSpaceDN/>
      <w:adjustRightInd/>
      <w:spacing w:line="271" w:lineRule="auto"/>
      <w:ind w:firstLine="240"/>
      <w:jc w:val="left"/>
    </w:pPr>
    <w:rPr>
      <w:rFonts w:ascii="Georgia" w:hAnsi="Georgia" w:cs="Georgia"/>
      <w:color w:val="231E20"/>
      <w:sz w:val="19"/>
      <w:szCs w:val="19"/>
    </w:rPr>
  </w:style>
  <w:style w:type="character" w:customStyle="1" w:styleId="afff1">
    <w:name w:val="Основной текст Знак"/>
    <w:uiPriority w:val="99"/>
    <w:semiHidden/>
    <w:rsid w:val="00CD0506"/>
    <w:rPr>
      <w:rFonts w:ascii="Arial" w:hAnsi="Arial" w:cs="Arial"/>
    </w:rPr>
  </w:style>
  <w:style w:type="paragraph" w:styleId="afff2">
    <w:name w:val="footnote text"/>
    <w:basedOn w:val="a"/>
    <w:link w:val="afff3"/>
    <w:uiPriority w:val="99"/>
    <w:semiHidden/>
    <w:unhideWhenUsed/>
    <w:rsid w:val="00D06827"/>
  </w:style>
  <w:style w:type="character" w:customStyle="1" w:styleId="afff3">
    <w:name w:val="Текст сноски Знак"/>
    <w:link w:val="afff2"/>
    <w:uiPriority w:val="99"/>
    <w:semiHidden/>
    <w:rsid w:val="00D06827"/>
    <w:rPr>
      <w:rFonts w:ascii="Arial" w:hAnsi="Arial" w:cs="Arial"/>
    </w:rPr>
  </w:style>
  <w:style w:type="character" w:customStyle="1" w:styleId="aff1">
    <w:name w:val="Сноска_"/>
    <w:link w:val="aff0"/>
    <w:locked/>
    <w:rsid w:val="00D06827"/>
    <w:rPr>
      <w:rFonts w:ascii="Arial" w:hAnsi="Arial" w:cs="Arial"/>
      <w:sz w:val="16"/>
      <w:szCs w:val="16"/>
    </w:rPr>
  </w:style>
  <w:style w:type="character" w:customStyle="1" w:styleId="afff4">
    <w:name w:val="Символ сноски"/>
    <w:rsid w:val="00D06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1288</Pages>
  <Words>809205</Words>
  <Characters>4612474</Characters>
  <Application>Microsoft Office Word</Application>
  <DocSecurity>0</DocSecurity>
  <Lines>38437</Lines>
  <Paragraphs>10821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5410858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11</cp:revision>
  <dcterms:created xsi:type="dcterms:W3CDTF">2023-03-28T18:33:00Z</dcterms:created>
  <dcterms:modified xsi:type="dcterms:W3CDTF">2023-09-09T08:33:00Z</dcterms:modified>
</cp:coreProperties>
</file>