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0F9F" w14:textId="77777777" w:rsidR="00C859AD" w:rsidRDefault="00EA1BBD">
      <w:pPr>
        <w:jc w:val="center"/>
        <w:rPr>
          <w:sz w:val="26"/>
        </w:rPr>
        <w:sectPr w:rsidR="00C859AD">
          <w:type w:val="continuous"/>
          <w:pgSz w:w="11910" w:h="16840"/>
          <w:pgMar w:top="1040" w:right="240" w:bottom="280" w:left="80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 wp14:anchorId="4629E5A2" wp14:editId="505B5AC2">
            <wp:extent cx="6902450" cy="9499746"/>
            <wp:effectExtent l="19050" t="0" r="0" b="0"/>
            <wp:docPr id="1" name="Рисунок 1" descr="F:\Для Ирки, дурацкие программмммки\тнр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Ирки, дурацкие программмммки\тнр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33668" w14:textId="77777777" w:rsidR="00C859AD" w:rsidRDefault="00F011CA">
      <w:pPr>
        <w:pStyle w:val="11"/>
        <w:numPr>
          <w:ilvl w:val="0"/>
          <w:numId w:val="5"/>
        </w:numPr>
        <w:tabs>
          <w:tab w:val="left" w:pos="4311"/>
        </w:tabs>
        <w:spacing w:line="296" w:lineRule="exact"/>
        <w:ind w:hanging="361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619B0022" w14:textId="77777777" w:rsidR="00C859AD" w:rsidRDefault="00F011CA">
      <w:pPr>
        <w:pStyle w:val="a3"/>
        <w:spacing w:line="273" w:lineRule="exact"/>
        <w:ind w:left="616"/>
      </w:pPr>
      <w:r>
        <w:t>Адаптированная рабочая программа для детей с ТНР составлена на основании:</w:t>
      </w:r>
    </w:p>
    <w:p w14:paraId="1260F5B7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spacing w:before="6" w:line="235" w:lineRule="auto"/>
        <w:ind w:right="391" w:hanging="360"/>
        <w:jc w:val="left"/>
        <w:rPr>
          <w:sz w:val="28"/>
        </w:rPr>
      </w:pPr>
      <w:r>
        <w:rPr>
          <w:b/>
          <w:sz w:val="24"/>
        </w:rPr>
        <w:t xml:space="preserve">Федерального закона Российской Федерации </w:t>
      </w:r>
      <w:r>
        <w:rPr>
          <w:sz w:val="24"/>
        </w:rPr>
        <w:t xml:space="preserve">от 29 декабря 2012 года №273 –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(Принят Государственной Думой 21 декабря 2012</w:t>
      </w:r>
      <w:r>
        <w:rPr>
          <w:spacing w:val="-37"/>
          <w:sz w:val="24"/>
        </w:rPr>
        <w:t xml:space="preserve"> </w:t>
      </w:r>
      <w:r>
        <w:rPr>
          <w:sz w:val="24"/>
        </w:rPr>
        <w:t>года, одобрен Советом Федерации 26 декабря 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года).</w:t>
      </w:r>
    </w:p>
    <w:p w14:paraId="2CBF2D65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spacing w:before="15" w:line="235" w:lineRule="auto"/>
        <w:ind w:right="502" w:hanging="360"/>
        <w:jc w:val="left"/>
        <w:rPr>
          <w:sz w:val="28"/>
        </w:rPr>
      </w:pPr>
      <w:r>
        <w:rPr>
          <w:b/>
          <w:sz w:val="24"/>
        </w:rPr>
        <w:t xml:space="preserve">Федерального государственного образовательного стандарта основного общего образования </w:t>
      </w:r>
      <w:r>
        <w:rPr>
          <w:sz w:val="24"/>
        </w:rPr>
        <w:t>- приказ Министерства образования Российской Федерации №1897 от 17.12.2010, зарегистрирован Минюстом России 01.02. 2011 г., рег. № 19644 (с изменениями и дополнениями).</w:t>
      </w:r>
    </w:p>
    <w:p w14:paraId="3D3D5335" w14:textId="77777777" w:rsidR="00C859AD" w:rsidRDefault="00F011CA">
      <w:pPr>
        <w:pStyle w:val="a4"/>
        <w:numPr>
          <w:ilvl w:val="0"/>
          <w:numId w:val="4"/>
        </w:numPr>
        <w:tabs>
          <w:tab w:val="left" w:pos="693"/>
          <w:tab w:val="left" w:pos="694"/>
        </w:tabs>
        <w:spacing w:before="6" w:line="237" w:lineRule="auto"/>
        <w:ind w:right="427" w:hanging="360"/>
        <w:jc w:val="left"/>
        <w:rPr>
          <w:color w:val="333333"/>
          <w:sz w:val="28"/>
        </w:rPr>
      </w:pPr>
      <w:r>
        <w:rPr>
          <w:b/>
          <w:sz w:val="24"/>
        </w:rPr>
        <w:t xml:space="preserve">Сан </w:t>
      </w:r>
      <w:proofErr w:type="spellStart"/>
      <w:r>
        <w:rPr>
          <w:b/>
          <w:sz w:val="24"/>
        </w:rPr>
        <w:t>ПиН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2.4.2.2821 – 10 «Санитарно – эпидемиологические требования к условиям и организации обучения в общеобразовательных учреждениях» - Постановление Главного государственного санитарного врача РФ №189 от 29.12. 2010 г. (с изменениями на 22 мая 2019 года).</w:t>
      </w:r>
    </w:p>
    <w:p w14:paraId="74ADF816" w14:textId="77777777" w:rsidR="00C859AD" w:rsidRDefault="00F011CA">
      <w:pPr>
        <w:pStyle w:val="a4"/>
        <w:numPr>
          <w:ilvl w:val="0"/>
          <w:numId w:val="4"/>
        </w:numPr>
        <w:tabs>
          <w:tab w:val="left" w:pos="693"/>
          <w:tab w:val="left" w:pos="694"/>
        </w:tabs>
        <w:spacing w:before="7" w:line="235" w:lineRule="auto"/>
        <w:ind w:right="362" w:hanging="360"/>
        <w:jc w:val="left"/>
        <w:rPr>
          <w:sz w:val="28"/>
        </w:rPr>
      </w:pPr>
      <w:r>
        <w:rPr>
          <w:sz w:val="24"/>
        </w:rPr>
        <w:t xml:space="preserve">Постановления Главного государственного санитарного врача РФ от 24.11.2015 № 81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№ 3 в СанПиН 2.4.2.2821-10 «Санитарно-эпидемиологические требования к условиям и организации обучения, содержания в общеобразовательных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организациях».</w:t>
      </w:r>
    </w:p>
    <w:p w14:paraId="51134A0B" w14:textId="77777777" w:rsidR="00C859AD" w:rsidRPr="0065198C" w:rsidRDefault="00F011CA">
      <w:pPr>
        <w:pStyle w:val="a4"/>
        <w:numPr>
          <w:ilvl w:val="0"/>
          <w:numId w:val="4"/>
        </w:numPr>
        <w:tabs>
          <w:tab w:val="left" w:pos="693"/>
          <w:tab w:val="left" w:pos="694"/>
        </w:tabs>
        <w:spacing w:before="10" w:line="232" w:lineRule="auto"/>
        <w:ind w:right="730" w:hanging="360"/>
        <w:jc w:val="left"/>
        <w:rPr>
          <w:sz w:val="28"/>
        </w:rPr>
      </w:pPr>
      <w:r>
        <w:rPr>
          <w:b/>
          <w:sz w:val="24"/>
        </w:rPr>
        <w:t>Авторской программы</w:t>
      </w:r>
      <w:r>
        <w:rPr>
          <w:sz w:val="24"/>
        </w:rPr>
        <w:t xml:space="preserve">, Изобразительное искусство, 5-8 класс. Рабочие программы: /Сост. Б.М.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Н.А.Горяева</w:t>
      </w:r>
      <w:proofErr w:type="spellEnd"/>
      <w:r>
        <w:rPr>
          <w:sz w:val="24"/>
        </w:rPr>
        <w:t>, А.С. Питерских</w:t>
      </w:r>
      <w:proofErr w:type="gramStart"/>
      <w:r>
        <w:rPr>
          <w:sz w:val="24"/>
        </w:rPr>
        <w:t>.,-</w:t>
      </w:r>
      <w:proofErr w:type="gramEnd"/>
      <w:r>
        <w:rPr>
          <w:sz w:val="24"/>
        </w:rPr>
        <w:t xml:space="preserve"> М.: Просвещение,</w:t>
      </w:r>
      <w:r>
        <w:rPr>
          <w:spacing w:val="-24"/>
          <w:sz w:val="24"/>
        </w:rPr>
        <w:t xml:space="preserve"> </w:t>
      </w:r>
      <w:r>
        <w:rPr>
          <w:sz w:val="24"/>
        </w:rPr>
        <w:t>2016;</w:t>
      </w:r>
    </w:p>
    <w:p w14:paraId="6C0C711E" w14:textId="77777777" w:rsidR="0065198C" w:rsidRPr="0065198C" w:rsidRDefault="0065198C">
      <w:pPr>
        <w:pStyle w:val="a4"/>
        <w:numPr>
          <w:ilvl w:val="0"/>
          <w:numId w:val="4"/>
        </w:numPr>
        <w:tabs>
          <w:tab w:val="left" w:pos="693"/>
          <w:tab w:val="left" w:pos="694"/>
        </w:tabs>
        <w:spacing w:before="10" w:line="232" w:lineRule="auto"/>
        <w:ind w:right="730" w:hanging="360"/>
        <w:jc w:val="left"/>
        <w:rPr>
          <w:sz w:val="28"/>
        </w:rPr>
      </w:pPr>
      <w:r w:rsidRPr="0065198C">
        <w:rPr>
          <w:sz w:val="24"/>
        </w:rPr>
        <w:t>Основной образовательной программы основного общего образования  МОУ «СОШ №17» города Вологды  от 31 августа  2020</w:t>
      </w:r>
    </w:p>
    <w:p w14:paraId="345C8608" w14:textId="77777777" w:rsidR="00C859AD" w:rsidRDefault="00B45264">
      <w:pPr>
        <w:pStyle w:val="a4"/>
        <w:numPr>
          <w:ilvl w:val="0"/>
          <w:numId w:val="4"/>
        </w:numPr>
        <w:tabs>
          <w:tab w:val="left" w:pos="693"/>
          <w:tab w:val="left" w:pos="694"/>
        </w:tabs>
        <w:spacing w:before="4"/>
        <w:ind w:hanging="361"/>
        <w:jc w:val="left"/>
        <w:rPr>
          <w:sz w:val="28"/>
        </w:rPr>
      </w:pPr>
      <w:r>
        <w:rPr>
          <w:spacing w:val="-4"/>
          <w:sz w:val="24"/>
        </w:rPr>
        <w:t xml:space="preserve">Положение о рабочей программе для учителей </w:t>
      </w:r>
      <w:proofErr w:type="gramStart"/>
      <w:r>
        <w:rPr>
          <w:spacing w:val="-4"/>
          <w:sz w:val="24"/>
        </w:rPr>
        <w:t>реализующих</w:t>
      </w:r>
      <w:r w:rsidR="0065198C">
        <w:rPr>
          <w:spacing w:val="-4"/>
          <w:sz w:val="24"/>
        </w:rPr>
        <w:t xml:space="preserve">  федеральный</w:t>
      </w:r>
      <w:proofErr w:type="gramEnd"/>
      <w:r w:rsidR="0065198C">
        <w:rPr>
          <w:spacing w:val="-4"/>
          <w:sz w:val="24"/>
        </w:rPr>
        <w:t xml:space="preserve"> государственный стандарт основного общего образования (локальный нормативный акт  МОУ «СОШ №17» от 26.05.2017 г.</w:t>
      </w:r>
    </w:p>
    <w:p w14:paraId="5C8EBDBE" w14:textId="77777777" w:rsidR="00C859AD" w:rsidRDefault="00C859AD">
      <w:pPr>
        <w:pStyle w:val="a3"/>
        <w:rPr>
          <w:sz w:val="30"/>
        </w:rPr>
      </w:pPr>
    </w:p>
    <w:p w14:paraId="6B11FDE2" w14:textId="77777777" w:rsidR="00C859AD" w:rsidRDefault="00F011CA">
      <w:pPr>
        <w:pStyle w:val="a3"/>
        <w:spacing w:before="198"/>
        <w:ind w:left="333" w:right="327" w:firstLine="283"/>
        <w:jc w:val="both"/>
      </w:pPr>
      <w:r>
        <w:t>Структура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14:paraId="2C45BB77" w14:textId="77777777" w:rsidR="00C859AD" w:rsidRDefault="00F011CA">
      <w:pPr>
        <w:pStyle w:val="a4"/>
        <w:numPr>
          <w:ilvl w:val="0"/>
          <w:numId w:val="3"/>
        </w:numPr>
        <w:tabs>
          <w:tab w:val="left" w:pos="594"/>
        </w:tabs>
        <w:ind w:hanging="261"/>
        <w:rPr>
          <w:sz w:val="24"/>
        </w:rPr>
      </w:pPr>
      <w:r>
        <w:rPr>
          <w:sz w:val="24"/>
        </w:rPr>
        <w:t>пояснительная записка, в содержание 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включено;</w:t>
      </w:r>
    </w:p>
    <w:p w14:paraId="0A35A185" w14:textId="77777777" w:rsidR="00C859AD" w:rsidRDefault="00F011CA">
      <w:pPr>
        <w:pStyle w:val="a4"/>
        <w:numPr>
          <w:ilvl w:val="0"/>
          <w:numId w:val="3"/>
        </w:numPr>
        <w:tabs>
          <w:tab w:val="left" w:pos="699"/>
        </w:tabs>
        <w:ind w:left="333" w:right="340" w:firstLine="0"/>
        <w:rPr>
          <w:sz w:val="24"/>
        </w:rPr>
      </w:pPr>
      <w:r>
        <w:rPr>
          <w:sz w:val="24"/>
        </w:rPr>
        <w:t>планируемые результаты освоения учебного предмета (личностные, метапредметные и предметные результаты освоения 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предмета);</w:t>
      </w:r>
    </w:p>
    <w:p w14:paraId="46822443" w14:textId="77777777" w:rsidR="00C859AD" w:rsidRDefault="00F011CA">
      <w:pPr>
        <w:pStyle w:val="a4"/>
        <w:numPr>
          <w:ilvl w:val="0"/>
          <w:numId w:val="3"/>
        </w:numPr>
        <w:tabs>
          <w:tab w:val="left" w:pos="574"/>
        </w:tabs>
        <w:spacing w:before="1"/>
        <w:ind w:left="573" w:hanging="241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предмета;</w:t>
      </w:r>
    </w:p>
    <w:p w14:paraId="09B5F9FB" w14:textId="77777777" w:rsidR="00C859AD" w:rsidRDefault="00F011CA">
      <w:pPr>
        <w:pStyle w:val="a4"/>
        <w:numPr>
          <w:ilvl w:val="0"/>
          <w:numId w:val="3"/>
        </w:numPr>
        <w:tabs>
          <w:tab w:val="left" w:pos="643"/>
        </w:tabs>
        <w:ind w:left="333" w:right="325" w:firstLine="0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темы;</w:t>
      </w:r>
    </w:p>
    <w:p w14:paraId="2543CB48" w14:textId="77777777" w:rsidR="00C859AD" w:rsidRDefault="00F011CA">
      <w:pPr>
        <w:pStyle w:val="a4"/>
        <w:numPr>
          <w:ilvl w:val="0"/>
          <w:numId w:val="3"/>
        </w:numPr>
        <w:tabs>
          <w:tab w:val="left" w:pos="594"/>
        </w:tabs>
        <w:ind w:hanging="261"/>
        <w:rPr>
          <w:sz w:val="24"/>
        </w:rPr>
      </w:pPr>
      <w:r>
        <w:rPr>
          <w:sz w:val="24"/>
        </w:rPr>
        <w:t>приложения.</w:t>
      </w:r>
    </w:p>
    <w:p w14:paraId="34DA4C5E" w14:textId="77777777" w:rsidR="00C859AD" w:rsidRDefault="00C859AD">
      <w:pPr>
        <w:pStyle w:val="a3"/>
      </w:pPr>
    </w:p>
    <w:p w14:paraId="35B0895E" w14:textId="77777777" w:rsidR="00C859AD" w:rsidRDefault="00F011CA">
      <w:pPr>
        <w:pStyle w:val="a3"/>
        <w:ind w:left="333" w:right="323" w:firstLine="283"/>
        <w:jc w:val="both"/>
      </w:pPr>
      <w:r>
        <w:t xml:space="preserve">Реализация адаптированной рабочей программы для детей с ТНР осуществляется с использованием учебно-методического комплекта: </w:t>
      </w:r>
      <w:r>
        <w:rPr>
          <w:b/>
        </w:rPr>
        <w:t xml:space="preserve">Изобразительное искусство. </w:t>
      </w:r>
      <w:r>
        <w:t xml:space="preserve">Рабочие программы.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. 5-8 классы: пособие для учителей </w:t>
      </w:r>
      <w:proofErr w:type="spellStart"/>
      <w:r>
        <w:t>общеобразоват</w:t>
      </w:r>
      <w:proofErr w:type="spellEnd"/>
      <w:r>
        <w:t>. организаций / [</w:t>
      </w:r>
      <w:proofErr w:type="spellStart"/>
      <w:r>
        <w:t>Б.М.Неменских</w:t>
      </w:r>
      <w:proofErr w:type="spellEnd"/>
      <w:r>
        <w:t xml:space="preserve">, </w:t>
      </w:r>
      <w:proofErr w:type="spellStart"/>
      <w:r>
        <w:t>Л.А.Неменская</w:t>
      </w:r>
      <w:proofErr w:type="spellEnd"/>
      <w:r>
        <w:t xml:space="preserve">, </w:t>
      </w:r>
      <w:proofErr w:type="spellStart"/>
      <w:r>
        <w:t>Н.А.Горяева</w:t>
      </w:r>
      <w:proofErr w:type="spellEnd"/>
      <w:r>
        <w:t>, А.С. Питерских.] – 5-е изд. - М.: Просвещение, 2016.</w:t>
      </w:r>
    </w:p>
    <w:p w14:paraId="50929F1C" w14:textId="77777777" w:rsidR="00C859AD" w:rsidRDefault="00F011CA">
      <w:pPr>
        <w:pStyle w:val="21"/>
        <w:spacing w:before="5"/>
        <w:ind w:left="616"/>
        <w:jc w:val="both"/>
      </w:pPr>
      <w:r>
        <w:t>Основные учебники:</w:t>
      </w:r>
    </w:p>
    <w:p w14:paraId="23EEC559" w14:textId="77777777" w:rsidR="00C859AD" w:rsidRDefault="00F011CA">
      <w:pPr>
        <w:pStyle w:val="a4"/>
        <w:numPr>
          <w:ilvl w:val="1"/>
          <w:numId w:val="3"/>
        </w:numPr>
        <w:tabs>
          <w:tab w:val="left" w:pos="1174"/>
        </w:tabs>
        <w:spacing w:before="8" w:line="230" w:lineRule="auto"/>
        <w:ind w:right="326" w:hanging="360"/>
        <w:rPr>
          <w:sz w:val="24"/>
        </w:rPr>
      </w:pPr>
      <w:r>
        <w:tab/>
      </w:r>
      <w:r>
        <w:rPr>
          <w:sz w:val="24"/>
        </w:rPr>
        <w:t>"Изобразительное искусство. Декоративно-прикладное искусство в жизни человека. 5 класс" Н. А. Горяева, О. В. Островская; М.: "Просвещение",</w:t>
      </w:r>
      <w:r>
        <w:rPr>
          <w:spacing w:val="-6"/>
          <w:sz w:val="24"/>
        </w:rPr>
        <w:t xml:space="preserve"> </w:t>
      </w:r>
      <w:r>
        <w:rPr>
          <w:sz w:val="24"/>
        </w:rPr>
        <w:t>2014г.;</w:t>
      </w:r>
    </w:p>
    <w:p w14:paraId="1A15A873" w14:textId="77777777" w:rsidR="00C859AD" w:rsidRDefault="00F011CA">
      <w:pPr>
        <w:pStyle w:val="a4"/>
        <w:numPr>
          <w:ilvl w:val="1"/>
          <w:numId w:val="3"/>
        </w:numPr>
        <w:tabs>
          <w:tab w:val="left" w:pos="1114"/>
        </w:tabs>
        <w:spacing w:before="10" w:line="235" w:lineRule="auto"/>
        <w:ind w:right="325" w:hanging="360"/>
        <w:rPr>
          <w:sz w:val="24"/>
        </w:rPr>
      </w:pPr>
      <w:r>
        <w:tab/>
      </w:r>
      <w:r>
        <w:rPr>
          <w:sz w:val="24"/>
        </w:rPr>
        <w:t xml:space="preserve">Изобразительное искусство. Искусство в жизни человека. 6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 xml:space="preserve">; под ред. 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– 3-е изд. – М.: Просвещение, 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BEBF155" w14:textId="77777777" w:rsidR="00C859AD" w:rsidRDefault="00F011CA">
      <w:pPr>
        <w:pStyle w:val="a4"/>
        <w:numPr>
          <w:ilvl w:val="1"/>
          <w:numId w:val="3"/>
        </w:numPr>
        <w:tabs>
          <w:tab w:val="left" w:pos="1054"/>
        </w:tabs>
        <w:spacing w:before="10" w:line="235" w:lineRule="auto"/>
        <w:ind w:right="325" w:hanging="360"/>
        <w:rPr>
          <w:sz w:val="24"/>
        </w:rPr>
      </w:pPr>
      <w:r>
        <w:rPr>
          <w:sz w:val="24"/>
        </w:rPr>
        <w:t xml:space="preserve">Изобразительное искусство. Дизайн и архитектура в жизни человека. 7класс: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А.С. Питерских, Г.Е.Гуров; под ред. 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– 2-е изд.- М.: Просвещение. 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5963481" w14:textId="77777777" w:rsidR="00C859AD" w:rsidRDefault="00F011C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before="7" w:line="235" w:lineRule="auto"/>
        <w:ind w:right="446" w:hanging="360"/>
        <w:jc w:val="left"/>
        <w:rPr>
          <w:sz w:val="24"/>
        </w:rPr>
      </w:pPr>
      <w:r>
        <w:rPr>
          <w:sz w:val="24"/>
        </w:rPr>
        <w:t xml:space="preserve">Изобразительное искусство. Изобразительное искусство в театре. Кино, на телевидении, 8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А.С. Питерских; под ред. Б.М. </w:t>
      </w:r>
      <w:proofErr w:type="spellStart"/>
      <w:proofErr w:type="gramStart"/>
      <w:r>
        <w:rPr>
          <w:sz w:val="24"/>
        </w:rPr>
        <w:t>Неменского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М.: Просвещение. 2018 г.</w:t>
      </w:r>
    </w:p>
    <w:p w14:paraId="5E68FE8C" w14:textId="77777777" w:rsidR="00C859AD" w:rsidRDefault="00C859AD">
      <w:pPr>
        <w:spacing w:line="235" w:lineRule="auto"/>
        <w:rPr>
          <w:sz w:val="24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7CFA17D9" w14:textId="77777777" w:rsidR="00C859AD" w:rsidRDefault="00F011CA">
      <w:pPr>
        <w:pStyle w:val="a3"/>
        <w:spacing w:before="66"/>
        <w:ind w:left="333" w:right="322" w:firstLine="283"/>
        <w:jc w:val="both"/>
      </w:pPr>
      <w:r>
        <w:lastRenderedPageBreak/>
        <w:t>Содержание курса по предмету «Изобразительное искусство» в настоящей адаптированной программе не изменено. Представленная программа, сохраняя основное содержание образования, предусматривает коррекционную направленность обучения и индивидуальную помощь.</w:t>
      </w:r>
    </w:p>
    <w:p w14:paraId="2171DB9E" w14:textId="77777777" w:rsidR="00C859AD" w:rsidRDefault="00C859AD">
      <w:pPr>
        <w:pStyle w:val="a3"/>
        <w:spacing w:before="4"/>
        <w:rPr>
          <w:sz w:val="21"/>
        </w:rPr>
      </w:pPr>
    </w:p>
    <w:p w14:paraId="2802F293" w14:textId="77777777" w:rsidR="00C859AD" w:rsidRDefault="00F011CA">
      <w:pPr>
        <w:pStyle w:val="21"/>
        <w:spacing w:line="275" w:lineRule="exact"/>
        <w:ind w:left="616"/>
        <w:jc w:val="both"/>
      </w:pPr>
      <w:r>
        <w:t>Особенностями обучающихся с тяжелыми нарушениями речи являются:</w:t>
      </w:r>
    </w:p>
    <w:p w14:paraId="1420B165" w14:textId="77777777" w:rsidR="00C859AD" w:rsidRDefault="00F011CA">
      <w:pPr>
        <w:pStyle w:val="a4"/>
        <w:numPr>
          <w:ilvl w:val="2"/>
          <w:numId w:val="3"/>
        </w:numPr>
        <w:tabs>
          <w:tab w:val="left" w:pos="1337"/>
        </w:tabs>
        <w:ind w:right="329"/>
        <w:rPr>
          <w:sz w:val="24"/>
        </w:rPr>
      </w:pPr>
      <w:r>
        <w:rPr>
          <w:sz w:val="24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14:paraId="454227D0" w14:textId="77777777" w:rsidR="00C859AD" w:rsidRDefault="00F011CA">
      <w:pPr>
        <w:pStyle w:val="a4"/>
        <w:numPr>
          <w:ilvl w:val="2"/>
          <w:numId w:val="3"/>
        </w:numPr>
        <w:tabs>
          <w:tab w:val="left" w:pos="1337"/>
        </w:tabs>
        <w:spacing w:before="2" w:line="237" w:lineRule="auto"/>
        <w:ind w:right="326"/>
        <w:rPr>
          <w:sz w:val="24"/>
        </w:rPr>
      </w:pPr>
      <w:r>
        <w:rPr>
          <w:sz w:val="24"/>
        </w:rPr>
        <w:t>некоторое отставание в развитии двигательной сферы – недостаточная координация движений, снижение скорости и ловкости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14:paraId="15FE3247" w14:textId="77777777" w:rsidR="00C859AD" w:rsidRDefault="00F011CA">
      <w:pPr>
        <w:pStyle w:val="a4"/>
        <w:numPr>
          <w:ilvl w:val="2"/>
          <w:numId w:val="3"/>
        </w:numPr>
        <w:tabs>
          <w:tab w:val="left" w:pos="1397"/>
        </w:tabs>
        <w:spacing w:before="5" w:line="237" w:lineRule="auto"/>
        <w:ind w:right="324"/>
        <w:rPr>
          <w:sz w:val="24"/>
        </w:rPr>
      </w:pPr>
      <w:r>
        <w:tab/>
      </w:r>
      <w:r>
        <w:rPr>
          <w:sz w:val="24"/>
        </w:rPr>
        <w:t>трудности возникают при выполнении движений по словесной инструкции; часто встречается недостаточная координация пальцев кисти руки, недоразвитие мелкой моторики;</w:t>
      </w:r>
    </w:p>
    <w:p w14:paraId="53DB8DDB" w14:textId="77777777" w:rsidR="00C859AD" w:rsidRDefault="00F011CA">
      <w:pPr>
        <w:pStyle w:val="a4"/>
        <w:numPr>
          <w:ilvl w:val="2"/>
          <w:numId w:val="3"/>
        </w:numPr>
        <w:tabs>
          <w:tab w:val="left" w:pos="1397"/>
        </w:tabs>
        <w:spacing w:before="4"/>
        <w:ind w:right="331"/>
        <w:rPr>
          <w:sz w:val="24"/>
        </w:rPr>
      </w:pPr>
      <w:r>
        <w:tab/>
      </w:r>
      <w:r>
        <w:rPr>
          <w:sz w:val="24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14:paraId="28DDF003" w14:textId="77777777" w:rsidR="00C859AD" w:rsidRDefault="00F011CA">
      <w:pPr>
        <w:pStyle w:val="a4"/>
        <w:numPr>
          <w:ilvl w:val="2"/>
          <w:numId w:val="3"/>
        </w:numPr>
        <w:tabs>
          <w:tab w:val="left" w:pos="1337"/>
        </w:tabs>
        <w:ind w:right="325"/>
        <w:rPr>
          <w:sz w:val="24"/>
        </w:rPr>
      </w:pPr>
      <w:r>
        <w:rPr>
          <w:sz w:val="24"/>
        </w:rPr>
        <w:t>нарушение познавательной деятельности, низкая умственная работоспособность; отклонения в эмоционально-волевой сфере;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 общении с окружающими, в налаживании контактов со своими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сверстниками;</w:t>
      </w:r>
    </w:p>
    <w:p w14:paraId="654D7AAE" w14:textId="77777777" w:rsidR="00C859AD" w:rsidRDefault="00F011CA">
      <w:pPr>
        <w:pStyle w:val="a4"/>
        <w:numPr>
          <w:ilvl w:val="2"/>
          <w:numId w:val="3"/>
        </w:numPr>
        <w:tabs>
          <w:tab w:val="left" w:pos="1337"/>
        </w:tabs>
        <w:spacing w:line="291" w:lineRule="exact"/>
        <w:ind w:hanging="361"/>
        <w:rPr>
          <w:sz w:val="24"/>
        </w:rPr>
      </w:pPr>
      <w:r>
        <w:rPr>
          <w:sz w:val="24"/>
        </w:rPr>
        <w:t>трудности формирования саморегуляции и самоконтроля.</w:t>
      </w:r>
    </w:p>
    <w:p w14:paraId="68684C03" w14:textId="77777777" w:rsidR="00C859AD" w:rsidRDefault="00F011CA">
      <w:pPr>
        <w:pStyle w:val="a3"/>
        <w:ind w:left="333" w:right="325" w:firstLine="283"/>
        <w:jc w:val="both"/>
      </w:pPr>
      <w:r>
        <w:t xml:space="preserve">Речевые недостатки сочетаются с рядом неврологических и психопатологических синдромов, а именно: нарушения умственной работоспособности, произвольной деятельности и поведения детей; в быстрой истощаемости и </w:t>
      </w:r>
      <w:proofErr w:type="spellStart"/>
      <w:r>
        <w:t>пресыщаемости</w:t>
      </w:r>
      <w:proofErr w:type="spellEnd"/>
      <w:r>
        <w:t xml:space="preserve"> любым видом деятельности; в повышенной возбудимости, раздражительности, двигательной расторможенности; дети жалуются на головные боли и головокружение.</w:t>
      </w:r>
    </w:p>
    <w:p w14:paraId="0438F106" w14:textId="77777777" w:rsidR="00C859AD" w:rsidRDefault="00F011CA">
      <w:pPr>
        <w:pStyle w:val="a3"/>
        <w:ind w:left="333" w:right="324" w:firstLine="283"/>
        <w:jc w:val="both"/>
      </w:pPr>
      <w:r>
        <w:t xml:space="preserve">В некоторых случаях у них может отмечаться приподнято-эйфорический фон настроения с проявлениями дурашливости и благодушия. Могут наблюдаться 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</w:t>
      </w:r>
      <w:proofErr w:type="spellStart"/>
      <w:r>
        <w:t>гипервозбудимости</w:t>
      </w:r>
      <w:proofErr w:type="spellEnd"/>
      <w:r>
        <w:t>, в других – преобладание заторможенности, вялости, пассивности. Могут также наблюдаться 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 детям трудно сохранять усидчивость, работоспособность и произвольное внимание на протяжении всего урока.</w:t>
      </w:r>
    </w:p>
    <w:p w14:paraId="1783362B" w14:textId="77777777" w:rsidR="00C859AD" w:rsidRDefault="00C859AD">
      <w:pPr>
        <w:pStyle w:val="a3"/>
        <w:spacing w:before="6"/>
      </w:pPr>
    </w:p>
    <w:p w14:paraId="1FC1D1EF" w14:textId="77777777" w:rsidR="00C859AD" w:rsidRDefault="00F011CA">
      <w:pPr>
        <w:pStyle w:val="21"/>
        <w:spacing w:line="237" w:lineRule="auto"/>
        <w:ind w:right="329" w:firstLine="283"/>
        <w:jc w:val="both"/>
        <w:rPr>
          <w:b w:val="0"/>
        </w:rPr>
      </w:pPr>
      <w:r>
        <w:t>Для достижения положительного результата в обучении детей с ТНР используются следующие приёмы, средства и методы обучения, соответствующие особенностям развития детей и имеющие коррекционную направленность</w:t>
      </w:r>
      <w:r>
        <w:rPr>
          <w:b w:val="0"/>
        </w:rPr>
        <w:t>:</w:t>
      </w:r>
    </w:p>
    <w:p w14:paraId="699F8E25" w14:textId="77777777" w:rsidR="00C859AD" w:rsidRDefault="00F011CA">
      <w:pPr>
        <w:pStyle w:val="a4"/>
        <w:numPr>
          <w:ilvl w:val="0"/>
          <w:numId w:val="2"/>
        </w:numPr>
        <w:tabs>
          <w:tab w:val="left" w:pos="967"/>
        </w:tabs>
        <w:spacing w:before="1"/>
        <w:ind w:right="325" w:firstLine="283"/>
        <w:jc w:val="both"/>
        <w:rPr>
          <w:sz w:val="24"/>
        </w:rPr>
      </w:pPr>
      <w:r>
        <w:rPr>
          <w:sz w:val="24"/>
        </w:rPr>
        <w:t xml:space="preserve">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</w:t>
      </w:r>
      <w:r>
        <w:rPr>
          <w:spacing w:val="2"/>
          <w:sz w:val="24"/>
        </w:rPr>
        <w:t xml:space="preserve">ТНР. </w:t>
      </w:r>
      <w:r>
        <w:rPr>
          <w:sz w:val="24"/>
        </w:rPr>
        <w:t>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14:paraId="291D16DB" w14:textId="77777777" w:rsidR="00C859AD" w:rsidRDefault="00F011CA">
      <w:pPr>
        <w:pStyle w:val="a4"/>
        <w:numPr>
          <w:ilvl w:val="0"/>
          <w:numId w:val="2"/>
        </w:numPr>
        <w:tabs>
          <w:tab w:val="left" w:pos="938"/>
        </w:tabs>
        <w:spacing w:before="1"/>
        <w:ind w:right="333" w:firstLine="343"/>
        <w:jc w:val="both"/>
        <w:rPr>
          <w:sz w:val="24"/>
        </w:rPr>
      </w:pPr>
      <w:r>
        <w:rPr>
          <w:sz w:val="24"/>
        </w:rPr>
        <w:t>Чтобы избежать быстрого утомления, используется переключение учеников с одного вида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14:paraId="5C029B3C" w14:textId="77777777" w:rsidR="00C859AD" w:rsidRDefault="00F011CA">
      <w:pPr>
        <w:pStyle w:val="a4"/>
        <w:numPr>
          <w:ilvl w:val="0"/>
          <w:numId w:val="2"/>
        </w:numPr>
        <w:tabs>
          <w:tab w:val="left" w:pos="878"/>
        </w:tabs>
        <w:ind w:right="324" w:firstLine="283"/>
        <w:jc w:val="both"/>
        <w:rPr>
          <w:sz w:val="24"/>
        </w:rPr>
      </w:pPr>
      <w:r>
        <w:rPr>
          <w:sz w:val="24"/>
        </w:rPr>
        <w:t>При устном опросе вопросы ставятся четко, кратко, чтобы дети могли осознать их, вдуматься в содержание, даётся время на</w:t>
      </w:r>
      <w:r>
        <w:rPr>
          <w:spacing w:val="-3"/>
          <w:sz w:val="24"/>
        </w:rPr>
        <w:t xml:space="preserve"> </w:t>
      </w:r>
      <w:r>
        <w:rPr>
          <w:sz w:val="24"/>
        </w:rPr>
        <w:t>обдумывание.</w:t>
      </w:r>
    </w:p>
    <w:p w14:paraId="6B0A382B" w14:textId="77777777" w:rsidR="00C859AD" w:rsidRDefault="00F011CA">
      <w:pPr>
        <w:pStyle w:val="a4"/>
        <w:numPr>
          <w:ilvl w:val="0"/>
          <w:numId w:val="2"/>
        </w:numPr>
        <w:tabs>
          <w:tab w:val="left" w:pos="878"/>
        </w:tabs>
        <w:ind w:right="332" w:firstLine="283"/>
        <w:jc w:val="both"/>
        <w:rPr>
          <w:sz w:val="24"/>
        </w:rPr>
      </w:pPr>
      <w:r>
        <w:rPr>
          <w:sz w:val="24"/>
        </w:rPr>
        <w:t>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14:paraId="0219AEA1" w14:textId="77777777" w:rsidR="00C859AD" w:rsidRDefault="00C859AD">
      <w:pPr>
        <w:jc w:val="both"/>
        <w:rPr>
          <w:sz w:val="24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2E4D0445" w14:textId="77777777" w:rsidR="00C859AD" w:rsidRDefault="00F011CA">
      <w:pPr>
        <w:pStyle w:val="a3"/>
        <w:spacing w:before="66"/>
        <w:ind w:left="333" w:right="327"/>
        <w:jc w:val="both"/>
      </w:pPr>
      <w:r>
        <w:lastRenderedPageBreak/>
        <w:t>соответствии с точными указаниями взрослого, затем – по словесной инструкции при ее последовательном изложении.</w:t>
      </w:r>
    </w:p>
    <w:p w14:paraId="5BA9A43B" w14:textId="77777777" w:rsidR="00C859AD" w:rsidRDefault="00F011CA">
      <w:pPr>
        <w:pStyle w:val="a4"/>
        <w:numPr>
          <w:ilvl w:val="0"/>
          <w:numId w:val="2"/>
        </w:numPr>
        <w:tabs>
          <w:tab w:val="left" w:pos="878"/>
        </w:tabs>
        <w:ind w:right="328" w:firstLine="283"/>
        <w:jc w:val="both"/>
        <w:rPr>
          <w:sz w:val="24"/>
        </w:rPr>
      </w:pPr>
      <w:r>
        <w:rPr>
          <w:sz w:val="24"/>
        </w:rPr>
        <w:t>Для облегчения трудных заданий используются специальные методы и приемы: наглядность (картинные планы), опорные, обобщающие схемы;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методами.</w:t>
      </w:r>
    </w:p>
    <w:p w14:paraId="160E621F" w14:textId="77777777" w:rsidR="00C859AD" w:rsidRDefault="00F011CA">
      <w:pPr>
        <w:pStyle w:val="a4"/>
        <w:numPr>
          <w:ilvl w:val="0"/>
          <w:numId w:val="2"/>
        </w:numPr>
        <w:tabs>
          <w:tab w:val="left" w:pos="1056"/>
        </w:tabs>
        <w:spacing w:before="1"/>
        <w:ind w:right="334" w:firstLine="283"/>
        <w:jc w:val="both"/>
        <w:rPr>
          <w:sz w:val="24"/>
        </w:rPr>
      </w:pPr>
      <w:r>
        <w:rPr>
          <w:sz w:val="24"/>
        </w:rPr>
        <w:t xml:space="preserve">Для контроля и оценки используются иные 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>, результаты труда ребенка не оцениваются в сравнении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14:paraId="40D70E50" w14:textId="77777777" w:rsidR="00C859AD" w:rsidRDefault="00F011CA">
      <w:pPr>
        <w:pStyle w:val="a4"/>
        <w:numPr>
          <w:ilvl w:val="0"/>
          <w:numId w:val="2"/>
        </w:numPr>
        <w:tabs>
          <w:tab w:val="left" w:pos="938"/>
        </w:tabs>
        <w:ind w:right="325" w:firstLine="283"/>
        <w:jc w:val="both"/>
        <w:rPr>
          <w:sz w:val="24"/>
        </w:rPr>
      </w:pPr>
      <w:r>
        <w:rPr>
          <w:sz w:val="24"/>
        </w:rPr>
        <w:t>В работе с детьми с ТНР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настрой.</w:t>
      </w:r>
    </w:p>
    <w:p w14:paraId="154CDEBE" w14:textId="77777777" w:rsidR="00C859AD" w:rsidRDefault="00C859AD">
      <w:pPr>
        <w:pStyle w:val="a3"/>
        <w:rPr>
          <w:sz w:val="26"/>
        </w:rPr>
      </w:pPr>
    </w:p>
    <w:p w14:paraId="4109E408" w14:textId="77777777" w:rsidR="00C859AD" w:rsidRDefault="00C859AD">
      <w:pPr>
        <w:pStyle w:val="a3"/>
        <w:spacing w:before="2"/>
        <w:rPr>
          <w:sz w:val="22"/>
        </w:rPr>
      </w:pPr>
    </w:p>
    <w:p w14:paraId="337DEBE9" w14:textId="77777777" w:rsidR="00C859AD" w:rsidRDefault="00F011CA">
      <w:pPr>
        <w:pStyle w:val="a3"/>
        <w:ind w:left="616"/>
        <w:jc w:val="both"/>
      </w:pPr>
      <w:r>
        <w:t>Выбор данной программы и УМК основан на следующих аргументах:</w:t>
      </w:r>
    </w:p>
    <w:p w14:paraId="00D01DCB" w14:textId="77777777" w:rsidR="00C859AD" w:rsidRDefault="00F011CA">
      <w:pPr>
        <w:pStyle w:val="a4"/>
        <w:numPr>
          <w:ilvl w:val="0"/>
          <w:numId w:val="1"/>
        </w:numPr>
        <w:tabs>
          <w:tab w:val="left" w:pos="1054"/>
        </w:tabs>
        <w:spacing w:before="42"/>
        <w:ind w:right="325"/>
        <w:rPr>
          <w:sz w:val="24"/>
        </w:rPr>
      </w:pPr>
      <w:r>
        <w:rPr>
          <w:sz w:val="24"/>
        </w:rPr>
        <w:t xml:space="preserve">обеспечивает </w:t>
      </w:r>
      <w:r>
        <w:rPr>
          <w:b/>
          <w:sz w:val="24"/>
        </w:rPr>
        <w:t xml:space="preserve">преемственность </w:t>
      </w:r>
      <w:r>
        <w:rPr>
          <w:sz w:val="24"/>
        </w:rPr>
        <w:t>ступеней общего образования (преподавание изобразительного искусства на первой ступени  обучения  проходит  по  данной программе);</w:t>
      </w:r>
    </w:p>
    <w:p w14:paraId="4B13A78C" w14:textId="77777777" w:rsidR="00C859AD" w:rsidRDefault="00F011CA">
      <w:pPr>
        <w:pStyle w:val="a4"/>
        <w:numPr>
          <w:ilvl w:val="0"/>
          <w:numId w:val="1"/>
        </w:numPr>
        <w:tabs>
          <w:tab w:val="left" w:pos="1054"/>
        </w:tabs>
        <w:ind w:right="322"/>
        <w:rPr>
          <w:sz w:val="24"/>
        </w:rPr>
      </w:pPr>
      <w:r>
        <w:rPr>
          <w:sz w:val="24"/>
        </w:rPr>
        <w:t xml:space="preserve">в УМК к данной программе входит не только учебник, но и </w:t>
      </w:r>
      <w:r>
        <w:rPr>
          <w:b/>
          <w:sz w:val="24"/>
        </w:rPr>
        <w:t xml:space="preserve">методические пособия  </w:t>
      </w:r>
      <w:r>
        <w:rPr>
          <w:sz w:val="24"/>
        </w:rPr>
        <w:t>по всем разделам программы для 5 - 8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14:paraId="4C0F858B" w14:textId="77777777" w:rsidR="00C859AD" w:rsidRDefault="00F011CA">
      <w:pPr>
        <w:pStyle w:val="a4"/>
        <w:numPr>
          <w:ilvl w:val="0"/>
          <w:numId w:val="1"/>
        </w:numPr>
        <w:tabs>
          <w:tab w:val="left" w:pos="1054"/>
        </w:tabs>
        <w:ind w:right="327"/>
        <w:rPr>
          <w:sz w:val="24"/>
        </w:rPr>
      </w:pPr>
      <w:r>
        <w:rPr>
          <w:sz w:val="24"/>
        </w:rPr>
        <w:t xml:space="preserve">по каждой теме дается </w:t>
      </w:r>
      <w:r>
        <w:rPr>
          <w:b/>
          <w:sz w:val="24"/>
        </w:rPr>
        <w:t xml:space="preserve">система творческих заданий </w:t>
      </w:r>
      <w:r>
        <w:rPr>
          <w:sz w:val="24"/>
        </w:rPr>
        <w:t>для развития художественного мышления, наблюдательности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воображения;</w:t>
      </w:r>
    </w:p>
    <w:p w14:paraId="0A830914" w14:textId="77777777" w:rsidR="00C859AD" w:rsidRDefault="00F011CA">
      <w:pPr>
        <w:pStyle w:val="a4"/>
        <w:numPr>
          <w:ilvl w:val="0"/>
          <w:numId w:val="1"/>
        </w:numPr>
        <w:tabs>
          <w:tab w:val="left" w:pos="1054"/>
        </w:tabs>
        <w:ind w:right="327"/>
        <w:rPr>
          <w:sz w:val="24"/>
        </w:rPr>
      </w:pPr>
      <w:r>
        <w:rPr>
          <w:sz w:val="24"/>
        </w:rPr>
        <w:t xml:space="preserve">предложенные в УМК </w:t>
      </w:r>
      <w:r>
        <w:rPr>
          <w:b/>
          <w:sz w:val="24"/>
        </w:rPr>
        <w:t xml:space="preserve">методики </w:t>
      </w:r>
      <w:r>
        <w:rPr>
          <w:sz w:val="24"/>
        </w:rPr>
        <w:t>направлены на раскрытие исследовательских и поисковых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000071A" w14:textId="77777777" w:rsidR="00C859AD" w:rsidRDefault="00F011CA">
      <w:pPr>
        <w:pStyle w:val="a4"/>
        <w:numPr>
          <w:ilvl w:val="0"/>
          <w:numId w:val="1"/>
        </w:numPr>
        <w:tabs>
          <w:tab w:val="left" w:pos="1054"/>
        </w:tabs>
        <w:ind w:right="323"/>
        <w:rPr>
          <w:sz w:val="24"/>
        </w:rPr>
      </w:pPr>
      <w:r>
        <w:rPr>
          <w:sz w:val="24"/>
        </w:rPr>
        <w:t>учебники содержат отдельные темы и вопросы, которые не являются базовыми, обязательными, но при этом могут быть полезными учащимся, готовящимися к поступлению в колледжи дизайна и моделирования прически, архитектурно-строительные вузы.</w:t>
      </w:r>
    </w:p>
    <w:p w14:paraId="7C1D4B2E" w14:textId="77777777" w:rsidR="00C859AD" w:rsidRDefault="00C859AD">
      <w:pPr>
        <w:pStyle w:val="a3"/>
        <w:spacing w:before="9"/>
        <w:rPr>
          <w:sz w:val="23"/>
        </w:rPr>
      </w:pPr>
    </w:p>
    <w:p w14:paraId="0ADA22A5" w14:textId="77777777" w:rsidR="00C859AD" w:rsidRDefault="00F011CA">
      <w:pPr>
        <w:ind w:left="333" w:right="369" w:firstLine="283"/>
        <w:jc w:val="both"/>
        <w:rPr>
          <w:sz w:val="24"/>
        </w:rPr>
      </w:pPr>
      <w:r>
        <w:rPr>
          <w:b/>
          <w:sz w:val="24"/>
        </w:rPr>
        <w:t xml:space="preserve">Основная цель </w:t>
      </w:r>
      <w:r>
        <w:rPr>
          <w:sz w:val="24"/>
        </w:rPr>
        <w:t xml:space="preserve">учебного предмета «Изобразительное искусство» — </w:t>
      </w:r>
      <w:r>
        <w:rPr>
          <w:b/>
          <w:sz w:val="24"/>
        </w:rPr>
        <w:t xml:space="preserve">развитие визуально- пространственного мышления </w:t>
      </w:r>
      <w:r>
        <w:rPr>
          <w:sz w:val="24"/>
        </w:rPr>
        <w:t>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6D6FBC07" w14:textId="77777777" w:rsidR="00C859AD" w:rsidRDefault="00F011CA">
      <w:pPr>
        <w:pStyle w:val="a3"/>
        <w:spacing w:before="1"/>
        <w:ind w:left="333" w:right="383"/>
        <w:jc w:val="both"/>
      </w:pPr>
      <w: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14:paraId="728D3933" w14:textId="77777777" w:rsidR="00C859AD" w:rsidRDefault="00F011CA">
      <w:pPr>
        <w:pStyle w:val="a3"/>
        <w:ind w:left="333" w:right="375"/>
        <w:jc w:val="both"/>
      </w:pPr>
      <w:r>
        <w:t xml:space="preserve">Основные </w:t>
      </w:r>
      <w:r>
        <w:rPr>
          <w:b/>
        </w:rPr>
        <w:t xml:space="preserve">формы учебной деятельности </w:t>
      </w:r>
      <w: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14:paraId="2ED83FA8" w14:textId="77777777" w:rsidR="00C859AD" w:rsidRDefault="00F011CA">
      <w:pPr>
        <w:ind w:left="616"/>
        <w:jc w:val="both"/>
        <w:rPr>
          <w:sz w:val="24"/>
        </w:rPr>
      </w:pPr>
      <w:r>
        <w:rPr>
          <w:b/>
          <w:sz w:val="24"/>
        </w:rPr>
        <w:t xml:space="preserve">Основные задачи </w:t>
      </w:r>
      <w:r>
        <w:rPr>
          <w:sz w:val="24"/>
        </w:rPr>
        <w:t>предмета «Изобразительное искусство»:</w:t>
      </w:r>
    </w:p>
    <w:p w14:paraId="390ED9B0" w14:textId="77777777" w:rsidR="00C859AD" w:rsidRDefault="00F011CA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ind w:left="333" w:right="375" w:firstLine="0"/>
        <w:jc w:val="left"/>
        <w:rPr>
          <w:sz w:val="20"/>
        </w:rPr>
      </w:pPr>
      <w:r>
        <w:rPr>
          <w:sz w:val="24"/>
        </w:rPr>
        <w:t>формирование опыта смыслового и эмоционально-ценностного восприятия визуального образа реальности и 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09C1FD9F" w14:textId="77777777" w:rsidR="00C859AD" w:rsidRDefault="00F011CA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ind w:left="333" w:right="380" w:firstLine="0"/>
        <w:jc w:val="left"/>
        <w:rPr>
          <w:sz w:val="20"/>
        </w:rPr>
      </w:pPr>
      <w:r>
        <w:rPr>
          <w:sz w:val="24"/>
        </w:rPr>
        <w:t>освоение художественной культуры как формы материального выражения в пространственных формах 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722B7794" w14:textId="77777777" w:rsidR="00C859AD" w:rsidRDefault="00F011CA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ind w:left="333" w:right="372" w:firstLine="0"/>
        <w:jc w:val="left"/>
        <w:rPr>
          <w:sz w:val="20"/>
        </w:rPr>
      </w:pPr>
      <w:r>
        <w:rPr>
          <w:sz w:val="24"/>
        </w:rPr>
        <w:t>формирование понимания эмоционального и ценностного смысла визуально-пространственной формы;</w:t>
      </w:r>
    </w:p>
    <w:p w14:paraId="08975929" w14:textId="77777777" w:rsidR="00C859AD" w:rsidRDefault="00F011CA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ind w:left="333" w:right="376" w:firstLine="0"/>
        <w:jc w:val="left"/>
        <w:rPr>
          <w:sz w:val="20"/>
        </w:rPr>
      </w:pPr>
      <w:r>
        <w:rPr>
          <w:sz w:val="24"/>
        </w:rPr>
        <w:t>развитие творческого опыта как формирование способности к самостоятельным действиям в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неопределенности;</w:t>
      </w:r>
    </w:p>
    <w:p w14:paraId="31443F0E" w14:textId="77777777" w:rsidR="00C859AD" w:rsidRDefault="00F011CA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ind w:left="333" w:right="382" w:firstLine="0"/>
        <w:jc w:val="left"/>
        <w:rPr>
          <w:sz w:val="20"/>
        </w:rPr>
      </w:pPr>
      <w:r>
        <w:rPr>
          <w:sz w:val="24"/>
        </w:rPr>
        <w:t>формирование активного, заинтересованного отношения к традициям культуры как к смысловой, эстетической и личностно-значимой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14:paraId="2233C8AA" w14:textId="77777777" w:rsidR="00C859AD" w:rsidRDefault="00C859AD">
      <w:pPr>
        <w:rPr>
          <w:sz w:val="20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37A5EDA9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spacing w:before="66"/>
        <w:ind w:left="333" w:right="372" w:firstLine="0"/>
        <w:rPr>
          <w:sz w:val="20"/>
        </w:rPr>
      </w:pPr>
      <w:r>
        <w:rPr>
          <w:sz w:val="24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739B464E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spacing w:before="1"/>
        <w:ind w:left="616"/>
        <w:rPr>
          <w:sz w:val="20"/>
        </w:rPr>
      </w:pPr>
      <w:r>
        <w:rPr>
          <w:sz w:val="24"/>
        </w:rPr>
        <w:t>развитие способности ориентироваться в мире современной 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культуры;</w:t>
      </w:r>
    </w:p>
    <w:p w14:paraId="26E51D57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333" w:right="381" w:firstLine="0"/>
        <w:rPr>
          <w:sz w:val="20"/>
        </w:rPr>
      </w:pPr>
      <w:r>
        <w:rPr>
          <w:sz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3EA367F3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333" w:right="376" w:firstLine="0"/>
        <w:rPr>
          <w:sz w:val="20"/>
        </w:rPr>
      </w:pPr>
      <w:r>
        <w:rPr>
          <w:sz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1DD7AAD9" w14:textId="77777777" w:rsidR="00C859AD" w:rsidRDefault="00F011CA">
      <w:pPr>
        <w:pStyle w:val="a3"/>
        <w:ind w:left="333" w:right="371" w:firstLine="360"/>
        <w:jc w:val="both"/>
      </w:pPr>
      <w: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</w:t>
      </w:r>
      <w:r>
        <w:rPr>
          <w:spacing w:val="1"/>
        </w:rPr>
        <w:t xml:space="preserve"> </w:t>
      </w:r>
      <w:r>
        <w:t>современности.</w:t>
      </w:r>
    </w:p>
    <w:p w14:paraId="75C20AF0" w14:textId="77777777" w:rsidR="00C859AD" w:rsidRDefault="00F011CA">
      <w:pPr>
        <w:pStyle w:val="a3"/>
        <w:ind w:left="333" w:right="366" w:firstLine="283"/>
        <w:jc w:val="both"/>
      </w:pPr>
      <w:r>
        <w:t xml:space="preserve">Освоение изобразительного искусства в основной школе — продолжение художественно- эстетического образования, воспитания учащихся в начальной школе и опирается на полученный ими художественный опыт. Программа учитывает традиции российского художественного образования, современные инновационные методы, анализ зарубежных художественно- педагогических практик. Смысловая и логическая последовательность программы обеспечивает </w:t>
      </w:r>
      <w:r>
        <w:rPr>
          <w:b/>
        </w:rPr>
        <w:t xml:space="preserve">целостность учебного процесса </w:t>
      </w:r>
      <w:r>
        <w:t>и преемственность этапов обучения.</w:t>
      </w:r>
    </w:p>
    <w:p w14:paraId="302A9DA9" w14:textId="77777777" w:rsidR="00C859AD" w:rsidRDefault="00F011CA">
      <w:pPr>
        <w:pStyle w:val="a3"/>
        <w:spacing w:before="1"/>
        <w:ind w:left="333" w:right="366" w:firstLine="283"/>
        <w:jc w:val="both"/>
      </w:pPr>
      <w:r>
        <w:t xml:space="preserve">Программа объединяет практические художественно-творческие задания, художественно- эстетическое восприятие произведений искусства и окружающей действительности, в единую образовательную структуру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>
        <w:rPr>
          <w:b/>
          <w:i/>
        </w:rPr>
        <w:t xml:space="preserve">индивидуального практического творчества учащихся </w:t>
      </w:r>
      <w:r>
        <w:t xml:space="preserve">и уроков </w:t>
      </w:r>
      <w:r>
        <w:rPr>
          <w:b/>
          <w:i/>
        </w:rPr>
        <w:t xml:space="preserve">коллективной творческой </w:t>
      </w:r>
      <w:proofErr w:type="spellStart"/>
      <w:r>
        <w:rPr>
          <w:b/>
          <w:i/>
        </w:rPr>
        <w:t>деятелъности</w:t>
      </w:r>
      <w:proofErr w:type="spellEnd"/>
      <w:r>
        <w:rPr>
          <w:b/>
          <w:i/>
        </w:rPr>
        <w:t xml:space="preserve">, </w:t>
      </w:r>
      <w:r>
        <w:t>диалогичность и сотворчество учителя и ученика.</w:t>
      </w:r>
    </w:p>
    <w:p w14:paraId="6DEF3BA0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333" w:right="373" w:firstLine="0"/>
        <w:rPr>
          <w:sz w:val="20"/>
        </w:rPr>
      </w:pPr>
      <w:r>
        <w:rPr>
          <w:sz w:val="24"/>
        </w:rPr>
        <w:t xml:space="preserve">Для реализации рабочей программы используются следующие </w:t>
      </w:r>
      <w:r>
        <w:rPr>
          <w:b/>
          <w:sz w:val="24"/>
        </w:rPr>
        <w:t>технологии</w:t>
      </w:r>
      <w:r>
        <w:rPr>
          <w:sz w:val="24"/>
        </w:rPr>
        <w:t>: технология проблемного обучения, технология развивающего обучения, ИКТ, интерактивные технологии, технологии личностно-ориентированного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0DCF6429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333" w:right="371" w:firstLine="0"/>
        <w:rPr>
          <w:sz w:val="20"/>
        </w:rPr>
      </w:pPr>
      <w:r>
        <w:rPr>
          <w:sz w:val="24"/>
        </w:rPr>
        <w:t xml:space="preserve">В изучении курса изобразительного искусства используются следующие </w:t>
      </w:r>
      <w:r>
        <w:rPr>
          <w:b/>
          <w:sz w:val="24"/>
        </w:rPr>
        <w:t>методы</w:t>
      </w:r>
      <w:r>
        <w:rPr>
          <w:sz w:val="24"/>
        </w:rPr>
        <w:t>: метод художественного уподобления, состоящий в эмоциональном слиянии зрителя с чувствами и позицией автора произведения; объяснение, беседа, лекция, демонстрация, иллюстрирование, наблюдение, выполнение упражнений, творческих и проектных работ, работа с учебником и справочным материалом, метод коллективных и 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14:paraId="68423642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333" w:right="374" w:firstLine="0"/>
        <w:rPr>
          <w:sz w:val="20"/>
        </w:rPr>
      </w:pPr>
      <w:r>
        <w:rPr>
          <w:sz w:val="24"/>
        </w:rPr>
        <w:t xml:space="preserve">Наряду с объяснительно-иллюстративным методом используются и метод проблемного изложения, частично-поисковый, эвристический и алгоритмический методы обучения. Основные </w:t>
      </w:r>
      <w:r>
        <w:rPr>
          <w:b/>
          <w:sz w:val="24"/>
        </w:rPr>
        <w:t>механизмы формирования ключевых компетенций обучающихся</w:t>
      </w:r>
      <w:r>
        <w:rPr>
          <w:sz w:val="24"/>
        </w:rPr>
        <w:t>: самостоятельная творческая работа, поиск информации в различных источниках, выполнение исследовательских, проблемных заданий, практических работ, оценивание, работа в парах 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группах.</w:t>
      </w:r>
    </w:p>
    <w:p w14:paraId="4F28791D" w14:textId="77777777" w:rsidR="00C859AD" w:rsidRDefault="00F011CA">
      <w:pPr>
        <w:spacing w:before="1"/>
        <w:ind w:left="333" w:right="324" w:firstLine="283"/>
        <w:jc w:val="both"/>
        <w:rPr>
          <w:sz w:val="24"/>
        </w:rPr>
      </w:pPr>
      <w:r>
        <w:rPr>
          <w:sz w:val="24"/>
        </w:rPr>
        <w:t>Содержание предмета «Изобразительное искусство» в основной школе построено по принципу углублённого изучения каждого вида искусства. В соответствии с ФГОС ООО содержание рабочей программы дополнено следующими темами: «</w:t>
      </w:r>
      <w:r>
        <w:rPr>
          <w:i/>
          <w:sz w:val="24"/>
        </w:rPr>
        <w:t xml:space="preserve">Анималистический жанр», «Изображение фигуры человека. Пропорции и строение фигуры человека», «Виртуальная экскурсия по художественным галереям Вологды» (РК), «Крупнейшие музеи изобразительного искусства и их роль     в     культуре»     </w:t>
      </w:r>
      <w:r>
        <w:rPr>
          <w:sz w:val="24"/>
        </w:rPr>
        <w:t xml:space="preserve">(6     </w:t>
      </w:r>
      <w:proofErr w:type="spellStart"/>
      <w:r>
        <w:rPr>
          <w:sz w:val="24"/>
        </w:rPr>
        <w:t>клас</w:t>
      </w:r>
      <w:proofErr w:type="spellEnd"/>
      <w:r>
        <w:rPr>
          <w:sz w:val="24"/>
        </w:rPr>
        <w:t>);     «</w:t>
      </w:r>
      <w:r>
        <w:rPr>
          <w:i/>
          <w:sz w:val="24"/>
        </w:rPr>
        <w:t xml:space="preserve">Мастера     иллюстрации,     сказочно-былинного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sz w:val="24"/>
        </w:rPr>
        <w:t>»,</w:t>
      </w:r>
    </w:p>
    <w:p w14:paraId="5EBB2008" w14:textId="77777777" w:rsidR="00C859AD" w:rsidRDefault="00F011CA">
      <w:pPr>
        <w:ind w:left="333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Изобразительное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архитектура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–XVII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вв.»,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«Образный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древнерусской</w:t>
      </w:r>
    </w:p>
    <w:p w14:paraId="4BC8AC38" w14:textId="77777777" w:rsidR="00C859AD" w:rsidRDefault="00C859AD">
      <w:pPr>
        <w:jc w:val="both"/>
        <w:rPr>
          <w:sz w:val="24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6C83CDF6" w14:textId="77777777" w:rsidR="00C859AD" w:rsidRDefault="00F011CA">
      <w:pPr>
        <w:spacing w:before="66"/>
        <w:ind w:left="333" w:right="325"/>
        <w:jc w:val="both"/>
        <w:rPr>
          <w:sz w:val="24"/>
        </w:rPr>
      </w:pPr>
      <w:r>
        <w:rPr>
          <w:i/>
          <w:sz w:val="24"/>
        </w:rPr>
        <w:lastRenderedPageBreak/>
        <w:t>живописи (Андрей Рублев, Феофан Грек, Дионисий)», «Тема Великой Отечественной войны в монументальном искусстве и в живописи. Мемориальные ансамбли» (7 класс); «</w:t>
      </w:r>
      <w:r>
        <w:rPr>
          <w:sz w:val="24"/>
        </w:rPr>
        <w:t>Вечные темы и великие исторические события в искусстве» (8класс).</w:t>
      </w:r>
    </w:p>
    <w:p w14:paraId="17814C9B" w14:textId="77777777" w:rsidR="00C859AD" w:rsidRDefault="00C859AD">
      <w:pPr>
        <w:pStyle w:val="a3"/>
      </w:pPr>
    </w:p>
    <w:p w14:paraId="5664A20F" w14:textId="77777777" w:rsidR="00C859AD" w:rsidRDefault="00F011CA">
      <w:pPr>
        <w:pStyle w:val="a3"/>
        <w:spacing w:before="1"/>
        <w:ind w:left="333" w:right="369" w:firstLine="240"/>
        <w:jc w:val="both"/>
      </w:pPr>
      <w:r>
        <w:t xml:space="preserve">В федеральном базисном учебном плане на изучение изобразительного искусства предметной области «Искусство» отводится по 1 часу в неделю. Согласно школьному учебному плану изучение предмета «Изобразительное искусство» предполагается с 5 по 8 классы. Настоящая учебная программа рассчитана на 4 года обучения </w:t>
      </w:r>
      <w:r>
        <w:rPr>
          <w:b/>
        </w:rPr>
        <w:t xml:space="preserve">136 </w:t>
      </w:r>
      <w:r>
        <w:t>часов из расчета 1час в неделю на каждой параллели: 5 класс – 34 ч.; 6 класс – 34 ч.; 7 класс – 34 ч.; 8 класс – 34 ч.</w:t>
      </w:r>
    </w:p>
    <w:p w14:paraId="6DAA0BCA" w14:textId="77777777" w:rsidR="00C859AD" w:rsidRDefault="00C859AD">
      <w:pPr>
        <w:pStyle w:val="a3"/>
        <w:spacing w:before="7"/>
      </w:pPr>
    </w:p>
    <w:p w14:paraId="2F932544" w14:textId="77777777" w:rsidR="00C859AD" w:rsidRDefault="00F011CA">
      <w:pPr>
        <w:pStyle w:val="11"/>
        <w:numPr>
          <w:ilvl w:val="0"/>
          <w:numId w:val="5"/>
        </w:numPr>
        <w:tabs>
          <w:tab w:val="left" w:pos="1366"/>
        </w:tabs>
        <w:spacing w:before="0"/>
        <w:ind w:left="1638" w:right="732" w:hanging="634"/>
        <w:jc w:val="both"/>
      </w:pPr>
      <w:r>
        <w:t>Планируемые результаты освоения учебного предмета «Изобразительное искусство» (личностные, метапредметные и предметные</w:t>
      </w:r>
      <w:r>
        <w:rPr>
          <w:spacing w:val="-10"/>
        </w:rPr>
        <w:t xml:space="preserve"> </w:t>
      </w:r>
      <w:r>
        <w:t>результаты)</w:t>
      </w:r>
    </w:p>
    <w:p w14:paraId="3B09764C" w14:textId="77777777" w:rsidR="00C859AD" w:rsidRDefault="00F011CA">
      <w:pPr>
        <w:pStyle w:val="a3"/>
        <w:ind w:left="333" w:right="332" w:firstLine="374"/>
        <w:jc w:val="both"/>
      </w:pPr>
      <w:r>
        <w:t>В соответствии с требованиями к результатам освоения ФГОС ООО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14:paraId="750C1E38" w14:textId="77777777" w:rsidR="00C859AD" w:rsidRDefault="00F011CA">
      <w:pPr>
        <w:pStyle w:val="a3"/>
        <w:ind w:left="333" w:right="327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14:paraId="6CF037A9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7" w:hanging="68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14:paraId="56944F3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0" w:hanging="68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2AF144C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4" w:hanging="68"/>
        <w:rPr>
          <w:sz w:val="24"/>
        </w:rPr>
      </w:pPr>
      <w:r>
        <w:rPr>
          <w:sz w:val="24"/>
        </w:rPr>
        <w:t>формирование целостного мировоззрения, учитывающего культурное, языковое, духовное многообразие 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61AA66FF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7" w:hanging="68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человек, его мнению, мировоззрению, культуре; готовности и способности вести диалог с другими людьми и достигать в нем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взаимопонимания;</w:t>
      </w:r>
    </w:p>
    <w:p w14:paraId="613E3819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0" w:hanging="68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поступкам;</w:t>
      </w:r>
    </w:p>
    <w:p w14:paraId="2AFB13C4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1" w:hanging="68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7D320344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3" w:hanging="68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</w:p>
    <w:p w14:paraId="02B44955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spacing w:line="242" w:lineRule="auto"/>
        <w:ind w:right="330" w:hanging="68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14:paraId="596DFEA5" w14:textId="77777777" w:rsidR="00C859AD" w:rsidRDefault="00F011CA">
      <w:pPr>
        <w:pStyle w:val="a3"/>
        <w:spacing w:before="190"/>
        <w:ind w:left="760" w:right="327"/>
        <w:jc w:val="both"/>
      </w:pPr>
      <w:r>
        <w:rPr>
          <w:b/>
        </w:rPr>
        <w:t xml:space="preserve">Метапредметные результаты </w:t>
      </w:r>
      <w: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6BCEE5B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spacing w:before="1"/>
        <w:ind w:right="331" w:hanging="68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</w:t>
      </w:r>
      <w:r>
        <w:rPr>
          <w:spacing w:val="-32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B4EC1C4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2" w:hanging="68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76C6FD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0" w:hanging="68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</w:p>
    <w:p w14:paraId="360A8941" w14:textId="77777777" w:rsidR="00C859AD" w:rsidRDefault="00C859AD">
      <w:pPr>
        <w:jc w:val="both"/>
        <w:rPr>
          <w:sz w:val="24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4D4064C5" w14:textId="77777777" w:rsidR="00C859AD" w:rsidRDefault="00F011CA">
      <w:pPr>
        <w:pStyle w:val="a3"/>
        <w:spacing w:before="66"/>
        <w:ind w:left="760" w:right="321"/>
        <w:jc w:val="both"/>
      </w:pPr>
      <w: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14:paraId="3A66B175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1" w:hanging="68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решения;</w:t>
      </w:r>
    </w:p>
    <w:p w14:paraId="10B2B1D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spacing w:before="1"/>
        <w:ind w:right="331" w:hanging="68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25C7060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3" w:hanging="68"/>
        <w:rPr>
          <w:sz w:val="24"/>
        </w:rPr>
      </w:pPr>
      <w:r>
        <w:rPr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и учета интересов; </w:t>
      </w:r>
      <w:proofErr w:type="gramStart"/>
      <w:r>
        <w:rPr>
          <w:sz w:val="24"/>
        </w:rPr>
        <w:t>формулировать ,</w:t>
      </w:r>
      <w:proofErr w:type="gramEnd"/>
      <w:r>
        <w:rPr>
          <w:sz w:val="24"/>
        </w:rPr>
        <w:t xml:space="preserve"> аргументировать 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14:paraId="1F4FD75D" w14:textId="77777777" w:rsidR="00C859AD" w:rsidRDefault="00F011CA">
      <w:pPr>
        <w:pStyle w:val="a3"/>
        <w:spacing w:before="201"/>
        <w:ind w:left="760" w:right="323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 в художественно - творческой деятельности, который приобретается и закрепляется в процессе освоения учебного предмета:</w:t>
      </w:r>
    </w:p>
    <w:p w14:paraId="5505BF0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2" w:hanging="68"/>
        <w:rPr>
          <w:b/>
          <w:sz w:val="24"/>
        </w:rPr>
      </w:pPr>
      <w:r>
        <w:rPr>
          <w:sz w:val="24"/>
        </w:rPr>
        <w:t>формирование основ художественной культуры обучающихся как части их 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b/>
          <w:sz w:val="24"/>
        </w:rPr>
        <w:t>;</w:t>
      </w:r>
    </w:p>
    <w:p w14:paraId="587DA0B8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spacing w:before="1"/>
        <w:ind w:right="322" w:hanging="68"/>
        <w:rPr>
          <w:sz w:val="24"/>
        </w:rPr>
      </w:pPr>
      <w:r>
        <w:rPr>
          <w:sz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668B8962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9" w:hanging="68"/>
        <w:rPr>
          <w:sz w:val="24"/>
        </w:rPr>
      </w:pPr>
      <w:r>
        <w:rPr>
          <w:sz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современности);</w:t>
      </w:r>
    </w:p>
    <w:p w14:paraId="12226CF1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4" w:hanging="68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4DBA0216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3" w:hanging="68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 прикладных, в архитектуре и дизайне; приобретение опыта работы над визуальным образом в синтетических искусствах (театр и</w:t>
      </w:r>
      <w:r>
        <w:rPr>
          <w:spacing w:val="-3"/>
          <w:sz w:val="24"/>
        </w:rPr>
        <w:t xml:space="preserve"> </w:t>
      </w:r>
      <w:r>
        <w:rPr>
          <w:sz w:val="24"/>
        </w:rPr>
        <w:t>кино);</w:t>
      </w:r>
    </w:p>
    <w:p w14:paraId="73EEEA18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spacing w:before="1"/>
        <w:ind w:right="326" w:hanging="68"/>
        <w:rPr>
          <w:sz w:val="24"/>
        </w:rPr>
      </w:pPr>
      <w:r>
        <w:rPr>
          <w:sz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анимация);</w:t>
      </w:r>
    </w:p>
    <w:p w14:paraId="2F978E56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24" w:hanging="68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14:paraId="643C3735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3" w:hanging="68"/>
        <w:rPr>
          <w:sz w:val="24"/>
        </w:rPr>
      </w:pPr>
      <w:r>
        <w:rPr>
          <w:sz w:val="24"/>
        </w:rPr>
        <w:t>осознание значения искусства и творчества в личной и культурной самоидентификации личности;</w:t>
      </w:r>
    </w:p>
    <w:p w14:paraId="751ECE68" w14:textId="77777777" w:rsidR="00C859AD" w:rsidRDefault="00F011CA">
      <w:pPr>
        <w:pStyle w:val="a4"/>
        <w:numPr>
          <w:ilvl w:val="1"/>
          <w:numId w:val="4"/>
        </w:numPr>
        <w:tabs>
          <w:tab w:val="left" w:pos="1042"/>
        </w:tabs>
        <w:ind w:right="331" w:hanging="68"/>
        <w:rPr>
          <w:sz w:val="24"/>
        </w:rPr>
      </w:pPr>
      <w:r>
        <w:rPr>
          <w:sz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39E16A09" w14:textId="77777777" w:rsidR="00C859AD" w:rsidRDefault="00C859AD">
      <w:pPr>
        <w:pStyle w:val="a3"/>
        <w:spacing w:before="4"/>
        <w:rPr>
          <w:sz w:val="22"/>
        </w:rPr>
      </w:pPr>
    </w:p>
    <w:p w14:paraId="17ADB7A9" w14:textId="77777777" w:rsidR="00C859AD" w:rsidRDefault="00F011CA">
      <w:pPr>
        <w:pStyle w:val="11"/>
        <w:numPr>
          <w:ilvl w:val="0"/>
          <w:numId w:val="5"/>
        </w:numPr>
        <w:tabs>
          <w:tab w:val="left" w:pos="4112"/>
        </w:tabs>
        <w:spacing w:before="0" w:line="600" w:lineRule="atLeast"/>
        <w:ind w:left="4654" w:right="3462" w:hanging="903"/>
        <w:jc w:val="left"/>
      </w:pPr>
      <w:r>
        <w:t>Содержание учебного курса 5 класс (34</w:t>
      </w:r>
      <w:r>
        <w:rPr>
          <w:spacing w:val="-3"/>
        </w:rPr>
        <w:t xml:space="preserve"> </w:t>
      </w:r>
      <w:r>
        <w:t>ч)</w:t>
      </w:r>
    </w:p>
    <w:p w14:paraId="7E6B8071" w14:textId="77777777" w:rsidR="00C859AD" w:rsidRDefault="00F011CA">
      <w:pPr>
        <w:pStyle w:val="21"/>
        <w:spacing w:line="269" w:lineRule="exact"/>
        <w:ind w:left="0"/>
      </w:pPr>
      <w:r>
        <w:t>«Декоративно-прикладное искусство в жизни человека»</w:t>
      </w:r>
    </w:p>
    <w:p w14:paraId="7D2B7C23" w14:textId="77777777" w:rsidR="00C859AD" w:rsidRDefault="00F011CA">
      <w:pPr>
        <w:pStyle w:val="a3"/>
        <w:ind w:left="480" w:right="479"/>
        <w:jc w:val="center"/>
      </w:pPr>
      <w:r>
        <w:rPr>
          <w:i/>
        </w:rPr>
        <w:t xml:space="preserve">Древние корни народного искусства. </w:t>
      </w:r>
      <w:r>
        <w:t>Древние образы в народном искусстве. Убранство русской избы. Украшение изб русского севера. Внутренний мир русской избы. Конструкция и декор</w:t>
      </w:r>
    </w:p>
    <w:p w14:paraId="08464C1F" w14:textId="77777777" w:rsidR="00C859AD" w:rsidRDefault="00C859AD">
      <w:pPr>
        <w:jc w:val="center"/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0BE2E90D" w14:textId="77777777" w:rsidR="00C859AD" w:rsidRDefault="00F011CA">
      <w:pPr>
        <w:pStyle w:val="a3"/>
        <w:spacing w:before="66"/>
        <w:ind w:left="333" w:right="323"/>
        <w:jc w:val="both"/>
      </w:pPr>
      <w:r>
        <w:lastRenderedPageBreak/>
        <w:t xml:space="preserve">предметов народного быта Русская народная вышивка. Народный праздничный костюм Вологодской губернии (РК). Народные праздничные обряды. </w:t>
      </w:r>
      <w:r>
        <w:rPr>
          <w:i/>
        </w:rPr>
        <w:t xml:space="preserve">Связь времен в народном искусстве. </w:t>
      </w:r>
      <w:r>
        <w:t xml:space="preserve">Древние образы в современных народных игрушках. Искусство Гжели. Истоки и современное развитие промысла. Городецкая роспись. Хохлома. </w:t>
      </w:r>
      <w:proofErr w:type="spellStart"/>
      <w:r>
        <w:t>Жостово</w:t>
      </w:r>
      <w:proofErr w:type="spellEnd"/>
      <w:r>
        <w:t xml:space="preserve">. Роспись по металлу. Росписи Русского Севера (РК). Роль народных художественных промыслов в современной жизни. </w:t>
      </w:r>
      <w:r>
        <w:rPr>
          <w:i/>
        </w:rPr>
        <w:t xml:space="preserve">Декор - человек, общество, время. </w:t>
      </w:r>
      <w:r>
        <w:t xml:space="preserve">Зачем людям украшения. Роль декоративного искусства в жизни древнего общества. Одежда «говорит» о человеке. Традиционная одежда Древнего Египта. Традиционная одежда Древнего Китая. Декоративно - прикладное искусство Западной Европы 17 века (эпоха барокко). О чем рассказывают нам гербы и эмблемы. Герб Вологды (РК). </w:t>
      </w:r>
      <w:r>
        <w:rPr>
          <w:i/>
        </w:rPr>
        <w:t xml:space="preserve">Декоративное искусство в современном мире. </w:t>
      </w:r>
      <w:r>
        <w:t>Современное выставочное искусство. Ты сам – мастер.</w:t>
      </w:r>
    </w:p>
    <w:p w14:paraId="1B135C82" w14:textId="77777777" w:rsidR="00C859AD" w:rsidRDefault="00F011CA">
      <w:pPr>
        <w:pStyle w:val="21"/>
        <w:numPr>
          <w:ilvl w:val="1"/>
          <w:numId w:val="5"/>
        </w:numPr>
        <w:tabs>
          <w:tab w:val="left" w:pos="4897"/>
        </w:tabs>
        <w:spacing w:before="5" w:line="240" w:lineRule="auto"/>
        <w:ind w:hanging="4890"/>
      </w:pPr>
      <w:r>
        <w:t>класс (34</w:t>
      </w:r>
      <w:r>
        <w:rPr>
          <w:spacing w:val="-2"/>
        </w:rPr>
        <w:t xml:space="preserve"> </w:t>
      </w:r>
      <w:r>
        <w:t>ч)</w:t>
      </w:r>
    </w:p>
    <w:p w14:paraId="50D0B753" w14:textId="77777777" w:rsidR="00C859AD" w:rsidRDefault="00F011CA">
      <w:pPr>
        <w:spacing w:before="1" w:line="274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«Изобразительное искусство в жизни человека»</w:t>
      </w:r>
    </w:p>
    <w:p w14:paraId="7215CBA8" w14:textId="77777777" w:rsidR="00C859AD" w:rsidRDefault="00F011CA">
      <w:pPr>
        <w:pStyle w:val="a3"/>
        <w:ind w:left="333" w:right="316"/>
        <w:jc w:val="both"/>
      </w:pPr>
      <w:r>
        <w:rPr>
          <w:i/>
        </w:rPr>
        <w:t xml:space="preserve">Виды изобразительного искусства и основы образного языка. </w:t>
      </w:r>
      <w:r>
        <w:t>Изобразительное искусство. Семья пространственных искусств</w:t>
      </w:r>
      <w:r>
        <w:rPr>
          <w:i/>
        </w:rPr>
        <w:t xml:space="preserve">. </w:t>
      </w:r>
      <w:r>
        <w:rPr>
          <w:spacing w:val="-3"/>
        </w:rPr>
        <w:t xml:space="preserve">Рисунок </w:t>
      </w:r>
      <w:r>
        <w:t xml:space="preserve">- основа изобразительного творчества. Линия и ее </w:t>
      </w:r>
      <w:proofErr w:type="gramStart"/>
      <w:r>
        <w:rPr>
          <w:spacing w:val="-3"/>
        </w:rPr>
        <w:t xml:space="preserve">вырази- </w:t>
      </w:r>
      <w:r>
        <w:t>тельные</w:t>
      </w:r>
      <w:proofErr w:type="gramEnd"/>
      <w:r>
        <w:t xml:space="preserve"> возможности. Пятно как средство </w:t>
      </w:r>
      <w:r>
        <w:rPr>
          <w:spacing w:val="-3"/>
        </w:rPr>
        <w:t xml:space="preserve">выражения. </w:t>
      </w:r>
      <w:r>
        <w:t xml:space="preserve">Композиция как ритм пятен. </w:t>
      </w:r>
      <w:r>
        <w:rPr>
          <w:spacing w:val="-5"/>
        </w:rPr>
        <w:t xml:space="preserve">Цвет. </w:t>
      </w:r>
      <w:r>
        <w:t xml:space="preserve">Основы </w:t>
      </w:r>
      <w:proofErr w:type="spellStart"/>
      <w:r>
        <w:t>цветове-дения</w:t>
      </w:r>
      <w:proofErr w:type="spellEnd"/>
      <w:r>
        <w:t>.</w:t>
      </w:r>
      <w:r>
        <w:rPr>
          <w:spacing w:val="-7"/>
        </w:rPr>
        <w:t xml:space="preserve"> </w:t>
      </w:r>
      <w:r>
        <w:t>Нюансные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контрастные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Монотипия.</w:t>
      </w:r>
      <w:r>
        <w:rPr>
          <w:spacing w:val="-4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произведениях</w:t>
      </w:r>
      <w:r>
        <w:rPr>
          <w:spacing w:val="-10"/>
        </w:rPr>
        <w:t xml:space="preserve"> </w:t>
      </w:r>
      <w:r>
        <w:t xml:space="preserve">живописи. </w:t>
      </w:r>
      <w:r>
        <w:rPr>
          <w:spacing w:val="-3"/>
        </w:rPr>
        <w:t xml:space="preserve">Объемные изображения </w:t>
      </w:r>
      <w:r>
        <w:t xml:space="preserve">в </w:t>
      </w:r>
      <w:r>
        <w:rPr>
          <w:spacing w:val="-3"/>
        </w:rPr>
        <w:t xml:space="preserve">скульптуре.  Основы </w:t>
      </w:r>
      <w:r>
        <w:t xml:space="preserve">языка изображения. </w:t>
      </w:r>
      <w:r>
        <w:rPr>
          <w:i/>
        </w:rPr>
        <w:t xml:space="preserve">Мир наших  вещей. Натюрморт. </w:t>
      </w:r>
      <w:r>
        <w:rPr>
          <w:spacing w:val="-3"/>
        </w:rPr>
        <w:t xml:space="preserve">Реальность </w:t>
      </w:r>
      <w:r>
        <w:t xml:space="preserve">и </w:t>
      </w:r>
      <w:r>
        <w:rPr>
          <w:spacing w:val="-3"/>
        </w:rPr>
        <w:t xml:space="preserve">фантазия </w:t>
      </w:r>
      <w:r>
        <w:t xml:space="preserve">в </w:t>
      </w:r>
      <w:r>
        <w:rPr>
          <w:spacing w:val="-3"/>
        </w:rPr>
        <w:t xml:space="preserve">творчестве </w:t>
      </w:r>
      <w:r>
        <w:t xml:space="preserve">художника. </w:t>
      </w:r>
      <w:r>
        <w:rPr>
          <w:spacing w:val="-4"/>
        </w:rPr>
        <w:t xml:space="preserve">Понятие </w:t>
      </w:r>
      <w:r>
        <w:rPr>
          <w:spacing w:val="-3"/>
        </w:rPr>
        <w:t xml:space="preserve">формы. </w:t>
      </w:r>
      <w:r>
        <w:rPr>
          <w:spacing w:val="-4"/>
        </w:rPr>
        <w:t xml:space="preserve">Многообразие </w:t>
      </w:r>
      <w:r>
        <w:rPr>
          <w:spacing w:val="-6"/>
        </w:rPr>
        <w:t xml:space="preserve">форм </w:t>
      </w:r>
      <w:r>
        <w:t xml:space="preserve">окружающего </w:t>
      </w:r>
      <w:r>
        <w:rPr>
          <w:spacing w:val="-3"/>
        </w:rPr>
        <w:t xml:space="preserve">мира. </w:t>
      </w:r>
      <w:r>
        <w:t xml:space="preserve">Освещение. Свет и тень. </w:t>
      </w:r>
      <w:proofErr w:type="spellStart"/>
      <w:r>
        <w:rPr>
          <w:spacing w:val="-3"/>
        </w:rPr>
        <w:t>Натюрмор</w:t>
      </w:r>
      <w:proofErr w:type="spellEnd"/>
      <w:r>
        <w:rPr>
          <w:spacing w:val="-3"/>
        </w:rPr>
        <w:t xml:space="preserve"> </w:t>
      </w:r>
      <w:r>
        <w:t xml:space="preserve">в графике. Цвет в </w:t>
      </w:r>
      <w:r>
        <w:rPr>
          <w:spacing w:val="-3"/>
        </w:rPr>
        <w:t xml:space="preserve">натюрморте. </w:t>
      </w:r>
      <w:proofErr w:type="gramStart"/>
      <w:r>
        <w:rPr>
          <w:spacing w:val="-5"/>
        </w:rPr>
        <w:t xml:space="preserve">Вырази- </w:t>
      </w:r>
      <w:r>
        <w:rPr>
          <w:spacing w:val="-3"/>
        </w:rPr>
        <w:t>тельные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возможности </w:t>
      </w:r>
      <w:r>
        <w:rPr>
          <w:spacing w:val="-5"/>
        </w:rPr>
        <w:t xml:space="preserve">натюрморта. </w:t>
      </w:r>
      <w:r>
        <w:rPr>
          <w:i/>
          <w:spacing w:val="-4"/>
        </w:rPr>
        <w:t xml:space="preserve">Вглядываясь </w:t>
      </w:r>
      <w:r>
        <w:rPr>
          <w:i/>
        </w:rPr>
        <w:t xml:space="preserve">в </w:t>
      </w:r>
      <w:r>
        <w:rPr>
          <w:i/>
          <w:spacing w:val="-3"/>
        </w:rPr>
        <w:t xml:space="preserve">человека. </w:t>
      </w:r>
      <w:r>
        <w:rPr>
          <w:i/>
          <w:spacing w:val="-4"/>
        </w:rPr>
        <w:t xml:space="preserve">Портрет. </w:t>
      </w:r>
      <w:r>
        <w:t xml:space="preserve">Образ человека – главная  тема искусства. </w:t>
      </w:r>
      <w:r>
        <w:rPr>
          <w:spacing w:val="-3"/>
        </w:rPr>
        <w:t xml:space="preserve">Конструкция головы </w:t>
      </w:r>
      <w:r>
        <w:t xml:space="preserve">человека и ее пропорции. Изображение головы человека в пространстве. </w:t>
      </w:r>
      <w:r>
        <w:rPr>
          <w:spacing w:val="-4"/>
        </w:rPr>
        <w:t>Графический</w:t>
      </w:r>
      <w:r>
        <w:rPr>
          <w:spacing w:val="52"/>
        </w:rPr>
        <w:t xml:space="preserve"> </w:t>
      </w:r>
      <w:r>
        <w:t xml:space="preserve">портретный рисунок и </w:t>
      </w:r>
      <w:r>
        <w:rPr>
          <w:spacing w:val="-7"/>
        </w:rPr>
        <w:t xml:space="preserve">выразительный </w:t>
      </w:r>
      <w:r>
        <w:rPr>
          <w:spacing w:val="-3"/>
        </w:rPr>
        <w:t xml:space="preserve">образ </w:t>
      </w:r>
      <w:r>
        <w:t xml:space="preserve">человека. Портрет в скульптуре. Образные </w:t>
      </w:r>
      <w:r>
        <w:rPr>
          <w:spacing w:val="-3"/>
        </w:rPr>
        <w:t xml:space="preserve">возможности </w:t>
      </w:r>
      <w:r>
        <w:rPr>
          <w:spacing w:val="-4"/>
        </w:rPr>
        <w:t xml:space="preserve">освещения </w:t>
      </w:r>
      <w:r>
        <w:t xml:space="preserve">в портрете. Портрет в </w:t>
      </w:r>
      <w:r>
        <w:rPr>
          <w:spacing w:val="-4"/>
        </w:rPr>
        <w:t xml:space="preserve">живописи. </w:t>
      </w:r>
      <w: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>
        <w:t>Буанаротти</w:t>
      </w:r>
      <w:proofErr w:type="spellEnd"/>
      <w:r>
        <w:t xml:space="preserve">, О. Роден). Пропорции и строение фигуры человека. </w:t>
      </w:r>
      <w:proofErr w:type="spellStart"/>
      <w:proofErr w:type="gramStart"/>
      <w:r>
        <w:t>Сатири</w:t>
      </w:r>
      <w:proofErr w:type="spellEnd"/>
      <w:r>
        <w:t xml:space="preserve">- </w:t>
      </w:r>
      <w:proofErr w:type="spellStart"/>
      <w:r>
        <w:t>ческие</w:t>
      </w:r>
      <w:proofErr w:type="spellEnd"/>
      <w:proofErr w:type="gramEnd"/>
      <w:r>
        <w:t xml:space="preserve"> </w:t>
      </w:r>
      <w:r>
        <w:rPr>
          <w:spacing w:val="-3"/>
        </w:rPr>
        <w:t xml:space="preserve">образы человека </w:t>
      </w:r>
      <w:r>
        <w:rPr>
          <w:spacing w:val="-4"/>
        </w:rPr>
        <w:t xml:space="preserve">Великие </w:t>
      </w:r>
      <w:r>
        <w:rPr>
          <w:spacing w:val="-3"/>
        </w:rPr>
        <w:t xml:space="preserve">портретисты прошлого. </w:t>
      </w:r>
      <w:r>
        <w:rPr>
          <w:spacing w:val="-4"/>
        </w:rPr>
        <w:t xml:space="preserve">Портрет </w:t>
      </w:r>
      <w:r>
        <w:t xml:space="preserve">в </w:t>
      </w:r>
      <w:r>
        <w:rPr>
          <w:spacing w:val="-4"/>
        </w:rPr>
        <w:t xml:space="preserve">изобразительном искусстве </w:t>
      </w:r>
      <w:r>
        <w:t xml:space="preserve">ХХ </w:t>
      </w:r>
      <w:r>
        <w:rPr>
          <w:spacing w:val="-3"/>
        </w:rPr>
        <w:t xml:space="preserve">века. </w:t>
      </w:r>
      <w:r>
        <w:rPr>
          <w:i/>
          <w:spacing w:val="-3"/>
        </w:rPr>
        <w:t xml:space="preserve">Человек </w:t>
      </w:r>
      <w:r>
        <w:rPr>
          <w:i/>
        </w:rPr>
        <w:t xml:space="preserve">и </w:t>
      </w:r>
      <w:r>
        <w:rPr>
          <w:i/>
          <w:spacing w:val="-3"/>
        </w:rPr>
        <w:t xml:space="preserve">пространство. Пейзаж. </w:t>
      </w:r>
      <w:r>
        <w:t xml:space="preserve">Жанры в изобразительном искусстве. </w:t>
      </w:r>
      <w:r>
        <w:rPr>
          <w:spacing w:val="-3"/>
        </w:rPr>
        <w:t xml:space="preserve">Изображение </w:t>
      </w:r>
      <w:r>
        <w:rPr>
          <w:spacing w:val="-5"/>
        </w:rPr>
        <w:t xml:space="preserve">пространства. </w:t>
      </w:r>
      <w:r>
        <w:t>Правила построения перспективы. Пейзаж - большой мир. Воздушная перспектива. Пейзаж – настроение. Природа и художник. Пейзаж в графике. Городской пейзаж. Выразительные возможности изобразительного искусства. Язык и смысл. Виртуальная экскурсия по художественным галереям Вологды (РК). Крупнейшие музеи изобразительного искусства и их роль в</w:t>
      </w:r>
      <w:r>
        <w:rPr>
          <w:spacing w:val="-1"/>
        </w:rPr>
        <w:t xml:space="preserve"> </w:t>
      </w:r>
      <w:r>
        <w:t>культуре.</w:t>
      </w:r>
    </w:p>
    <w:p w14:paraId="4932EA6F" w14:textId="77777777" w:rsidR="00C859AD" w:rsidRDefault="00F011CA">
      <w:pPr>
        <w:pStyle w:val="a3"/>
        <w:ind w:left="333" w:right="327"/>
        <w:jc w:val="both"/>
      </w:pPr>
      <w:r>
        <w:t>Тематическим планом предусматривается широкое использование наглядных пособий,  материалов и инструментария информационно-технологической и методической поддержки, как из коллекций классических произведений, так и из арсенала авторских разработок</w:t>
      </w:r>
      <w:r>
        <w:rPr>
          <w:spacing w:val="-14"/>
        </w:rPr>
        <w:t xml:space="preserve"> </w:t>
      </w:r>
      <w:r>
        <w:t>педагога.</w:t>
      </w:r>
    </w:p>
    <w:p w14:paraId="41588EA6" w14:textId="77777777" w:rsidR="00C859AD" w:rsidRDefault="00C859AD">
      <w:pPr>
        <w:pStyle w:val="a3"/>
        <w:rPr>
          <w:sz w:val="26"/>
        </w:rPr>
      </w:pPr>
    </w:p>
    <w:p w14:paraId="7D654679" w14:textId="77777777" w:rsidR="00C859AD" w:rsidRDefault="00C859AD">
      <w:pPr>
        <w:pStyle w:val="a3"/>
        <w:spacing w:before="3"/>
        <w:rPr>
          <w:sz w:val="22"/>
        </w:rPr>
      </w:pPr>
    </w:p>
    <w:p w14:paraId="314D9DCC" w14:textId="77777777" w:rsidR="00C859AD" w:rsidRDefault="00F011CA">
      <w:pPr>
        <w:pStyle w:val="21"/>
        <w:numPr>
          <w:ilvl w:val="1"/>
          <w:numId w:val="5"/>
        </w:numPr>
        <w:tabs>
          <w:tab w:val="left" w:pos="4895"/>
        </w:tabs>
        <w:spacing w:before="1" w:line="240" w:lineRule="auto"/>
        <w:ind w:left="4894" w:hanging="4893"/>
      </w:pPr>
      <w:r>
        <w:t>класс (34</w:t>
      </w:r>
      <w:r>
        <w:rPr>
          <w:spacing w:val="-2"/>
        </w:rPr>
        <w:t xml:space="preserve"> </w:t>
      </w:r>
      <w:r>
        <w:t>ч)</w:t>
      </w:r>
    </w:p>
    <w:p w14:paraId="09AB6F1C" w14:textId="77777777" w:rsidR="00C859AD" w:rsidRDefault="00F011CA">
      <w:pPr>
        <w:spacing w:line="274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« Дизайн и архитектура в жизни человека»</w:t>
      </w:r>
    </w:p>
    <w:p w14:paraId="10D22A0A" w14:textId="77777777" w:rsidR="00C859AD" w:rsidRDefault="00F011CA">
      <w:pPr>
        <w:spacing w:line="274" w:lineRule="exact"/>
        <w:ind w:left="333"/>
        <w:jc w:val="both"/>
        <w:rPr>
          <w:i/>
          <w:sz w:val="24"/>
        </w:rPr>
      </w:pPr>
      <w:r>
        <w:rPr>
          <w:i/>
          <w:sz w:val="24"/>
        </w:rPr>
        <w:t>Дизайн и архитектура – конструктивные искусства в ряду пространственных искусств.</w:t>
      </w:r>
    </w:p>
    <w:p w14:paraId="69A38331" w14:textId="77777777" w:rsidR="00C859AD" w:rsidRDefault="00F011CA">
      <w:pPr>
        <w:pStyle w:val="a3"/>
        <w:ind w:left="333" w:right="321" w:firstLine="60"/>
        <w:jc w:val="both"/>
      </w:pPr>
      <w:r>
        <w:rPr>
          <w:i/>
        </w:rPr>
        <w:t xml:space="preserve">Художник-дизайн-архитектура. Искусство композиции - основа дизайна и архитектуры. </w:t>
      </w:r>
      <w:r>
        <w:t xml:space="preserve">Основы композиции в конструктивных искусствах. Гармония, контраст и выразительность плоскостной композиции, или «Внесем гармонию в хаос!». Прямые линии и организация пространства. Цвет – элемент композиционного творчества. Свободные формы: линии и пятна. Буква – строка – текст. Искусство шрифта. Когда текст и изображение вместе. Композиционные основы макетирования в графическом дизайне. В бескрайнем мире книг и журналов. Мастера иллюстрации (И.Я. Билибин, В.А. </w:t>
      </w:r>
      <w:proofErr w:type="spellStart"/>
      <w:r>
        <w:t>Милашевский</w:t>
      </w:r>
      <w:proofErr w:type="spellEnd"/>
      <w:r>
        <w:t>, В.А. Фаворский). Многообразие форм графического дизайна.</w:t>
      </w:r>
    </w:p>
    <w:p w14:paraId="40ECEC88" w14:textId="77777777" w:rsidR="00C859AD" w:rsidRDefault="00F011CA">
      <w:pPr>
        <w:pStyle w:val="a3"/>
        <w:ind w:left="333" w:right="324" w:firstLine="60"/>
        <w:jc w:val="both"/>
      </w:pPr>
      <w:r>
        <w:rPr>
          <w:i/>
        </w:rPr>
        <w:t xml:space="preserve">В мире вещей и зданий. Художественный язык конструктивных искусств. </w:t>
      </w:r>
      <w:r>
        <w:t>Объект и пространство. От плоскостного изображения к объёмному макету. Взаимосвязь объектов в архитектурном макете. Конструкция: часть и целое. Здание как сочетание различных объёмов. Понятие модуля. Важнейшие архитектурные элементы здания. Красота и</w:t>
      </w:r>
      <w:r>
        <w:rPr>
          <w:spacing w:val="8"/>
        </w:rPr>
        <w:t xml:space="preserve"> </w:t>
      </w:r>
      <w:r>
        <w:t>целесообразность. Вещь</w:t>
      </w:r>
    </w:p>
    <w:p w14:paraId="5C3AEF4D" w14:textId="77777777" w:rsidR="00C859AD" w:rsidRDefault="00C859AD">
      <w:pPr>
        <w:jc w:val="both"/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5BFB4B44" w14:textId="77777777" w:rsidR="00C859AD" w:rsidRDefault="00F011CA">
      <w:pPr>
        <w:pStyle w:val="a3"/>
        <w:spacing w:before="66"/>
        <w:ind w:left="333" w:right="323"/>
        <w:jc w:val="both"/>
      </w:pPr>
      <w:r>
        <w:lastRenderedPageBreak/>
        <w:t>как сочетание объёмов и образ времени. Форма и материал. Цвет в архитектуре и дизайне. Роль цвета в формотворчестве. Город и человек. Социальное значение дизайна и архитектуры в жизни человека.</w:t>
      </w:r>
    </w:p>
    <w:p w14:paraId="528357ED" w14:textId="77777777" w:rsidR="00C859AD" w:rsidRDefault="00F011CA">
      <w:pPr>
        <w:pStyle w:val="a3"/>
        <w:spacing w:before="1"/>
        <w:ind w:left="333" w:right="324"/>
        <w:jc w:val="both"/>
      </w:pPr>
      <w:r>
        <w:rPr>
          <w:i/>
        </w:rPr>
        <w:t xml:space="preserve">Город сквозь времена и страны. </w:t>
      </w:r>
      <w:r>
        <w:t>Образы материальной культуры прошлого. Изобразительное искусство и архитектура России XI –XVII вв. Образный мир древнерусской живописи (Андрей Рублев, Феофан Грек, Дионисий). Тема Великой Отечественной войны в монументальном искусстве и в живописи. Мемориальные ансамбли.</w:t>
      </w:r>
    </w:p>
    <w:p w14:paraId="13D11257" w14:textId="77777777" w:rsidR="00C859AD" w:rsidRDefault="00F011CA">
      <w:pPr>
        <w:pStyle w:val="a3"/>
        <w:ind w:left="333" w:right="332"/>
        <w:jc w:val="both"/>
      </w:pPr>
      <w:r>
        <w:t>Город сегодня и завтра. Пути развития современной архитектуры и дизайна. Живое пространство города. Город, микрорайон, улица. Вещь в городе и дома. Городской дизайн.</w:t>
      </w:r>
    </w:p>
    <w:p w14:paraId="56B95504" w14:textId="77777777" w:rsidR="00C859AD" w:rsidRDefault="00F011CA">
      <w:pPr>
        <w:pStyle w:val="a3"/>
        <w:ind w:left="333" w:right="326"/>
        <w:jc w:val="both"/>
      </w:pPr>
      <w:r>
        <w:t xml:space="preserve">Интерьер и вещь в доме. Дизайн пространственно-вещной среды интерьера. Природа и архитектура. Организация архитектурно-ландшафтного пространства. Ты </w:t>
      </w:r>
      <w:r>
        <w:rPr>
          <w:b/>
          <w:i/>
        </w:rPr>
        <w:t xml:space="preserve">— </w:t>
      </w:r>
      <w:r>
        <w:t>архитектор! Замысел архитектурного проекта и его осуществление.</w:t>
      </w:r>
    </w:p>
    <w:p w14:paraId="1EFF6A40" w14:textId="77777777" w:rsidR="00C859AD" w:rsidRDefault="00F011CA">
      <w:pPr>
        <w:ind w:left="333" w:right="323"/>
        <w:jc w:val="both"/>
        <w:rPr>
          <w:sz w:val="24"/>
        </w:rPr>
      </w:pPr>
      <w:r>
        <w:rPr>
          <w:i/>
          <w:sz w:val="24"/>
        </w:rPr>
        <w:t xml:space="preserve">Человек в зеркале дизайна и архитектуры. Образ жизни и индивидуальное проектирование. </w:t>
      </w:r>
      <w:r>
        <w:rPr>
          <w:sz w:val="24"/>
        </w:rPr>
        <w:t xml:space="preserve">Мой дом </w:t>
      </w:r>
      <w:r>
        <w:rPr>
          <w:b/>
          <w:sz w:val="24"/>
        </w:rPr>
        <w:t xml:space="preserve">— </w:t>
      </w:r>
      <w:r>
        <w:rPr>
          <w:sz w:val="24"/>
        </w:rPr>
        <w:t>мой образ жизни. Скажи мне, как ты живёшь, и я скажу, какой у тебя дом. Интерьер, который мы создаём. Пугало в огороде, или... Под шёпот фонтанных струй.</w:t>
      </w:r>
    </w:p>
    <w:p w14:paraId="479BCD06" w14:textId="77777777" w:rsidR="00C859AD" w:rsidRDefault="00F011CA">
      <w:pPr>
        <w:pStyle w:val="a3"/>
        <w:ind w:left="333" w:right="327"/>
        <w:jc w:val="both"/>
      </w:pPr>
      <w:r>
        <w:t>Мода, культура и ты. Композиционно-конструктивные принципы дизайна одежды. Встречают по одёжке. Автопортрет на каждый день. Моделируя себя — моделируешь мир.</w:t>
      </w:r>
    </w:p>
    <w:p w14:paraId="3F154CBA" w14:textId="77777777" w:rsidR="00C859AD" w:rsidRDefault="00C859AD">
      <w:pPr>
        <w:pStyle w:val="a3"/>
        <w:spacing w:before="5"/>
      </w:pPr>
    </w:p>
    <w:p w14:paraId="2F2D447A" w14:textId="77777777" w:rsidR="00C859AD" w:rsidRDefault="0065198C" w:rsidP="0065198C">
      <w:pPr>
        <w:pStyle w:val="21"/>
        <w:tabs>
          <w:tab w:val="left" w:pos="4895"/>
        </w:tabs>
        <w:ind w:left="4894"/>
        <w:jc w:val="left"/>
      </w:pPr>
      <w:r>
        <w:t>8</w:t>
      </w:r>
      <w:r w:rsidR="00F011CA">
        <w:t>класс (34</w:t>
      </w:r>
      <w:r w:rsidR="00F011CA">
        <w:rPr>
          <w:spacing w:val="-2"/>
        </w:rPr>
        <w:t xml:space="preserve"> </w:t>
      </w:r>
      <w:r w:rsidR="00F011CA">
        <w:t>ч)</w:t>
      </w:r>
    </w:p>
    <w:p w14:paraId="76A8CC0A" w14:textId="77777777" w:rsidR="00C859AD" w:rsidRDefault="00F011CA" w:rsidP="0065198C">
      <w:pPr>
        <w:spacing w:line="274" w:lineRule="exact"/>
        <w:ind w:left="68"/>
        <w:jc w:val="center"/>
        <w:rPr>
          <w:i/>
          <w:sz w:val="24"/>
        </w:rPr>
      </w:pPr>
      <w:r>
        <w:rPr>
          <w:b/>
          <w:sz w:val="24"/>
        </w:rPr>
        <w:t>«Изобразительное искусство в театре, кино, на телевидении</w:t>
      </w:r>
      <w:proofErr w:type="gramStart"/>
      <w:r>
        <w:rPr>
          <w:b/>
          <w:sz w:val="24"/>
        </w:rPr>
        <w:t xml:space="preserve">. </w:t>
      </w:r>
      <w:r>
        <w:rPr>
          <w:i/>
          <w:color w:val="FF0000"/>
          <w:sz w:val="24"/>
        </w:rPr>
        <w:t>.</w:t>
      </w:r>
      <w:proofErr w:type="gramEnd"/>
    </w:p>
    <w:p w14:paraId="44A8A607" w14:textId="77777777" w:rsidR="00C859AD" w:rsidRDefault="00F011CA">
      <w:pPr>
        <w:pStyle w:val="a3"/>
        <w:ind w:left="333" w:right="323"/>
        <w:jc w:val="both"/>
      </w:pPr>
      <w:r>
        <w:rPr>
          <w:i/>
        </w:rPr>
        <w:t xml:space="preserve">Художник и искусство театра. Роль изображения в синтетических искусствах. </w:t>
      </w:r>
      <w:r>
        <w:t xml:space="preserve">Образная сила искусства. Изображение в театре и кино. Театральное искусство и художник. Правда и магия театра. Театральные художники начала XX века (А.Я. Головин, Л.С. </w:t>
      </w:r>
      <w:proofErr w:type="spellStart"/>
      <w:r>
        <w:t>Бакст</w:t>
      </w:r>
      <w:proofErr w:type="spellEnd"/>
      <w:r>
        <w:t xml:space="preserve">, А.Н. Бенуа, М.В. </w:t>
      </w:r>
      <w:proofErr w:type="spellStart"/>
      <w:r>
        <w:t>Добужинский</w:t>
      </w:r>
      <w:proofErr w:type="spellEnd"/>
      <w:r>
        <w:t>). Сценография — особый вид художественного творчества. Безграничное пространство сцены. Сценография — искусство и производство. Костюм, грим и маска, или магическое «если бы». Тайны актёрского перевоплощения. Художник в театре кукол. Привет от Карабаса-Барабаса! Спектакль: от замысла к воплощению. Третий звонок.</w:t>
      </w:r>
    </w:p>
    <w:p w14:paraId="14F620E7" w14:textId="77777777" w:rsidR="00C859AD" w:rsidRDefault="00F011CA">
      <w:pPr>
        <w:pStyle w:val="a3"/>
        <w:ind w:left="333" w:right="322"/>
        <w:jc w:val="both"/>
      </w:pPr>
      <w:r>
        <w:rPr>
          <w:i/>
        </w:rPr>
        <w:t xml:space="preserve">Эстафета искусств: от рисунка к фотографии. Эволюция изобразительных искусств и технологий. </w:t>
      </w:r>
      <w:r>
        <w:t xml:space="preserve">Фотография — взгляд, сохранённый навсегда. Фотография — новое изображение реальности. Грамота </w:t>
      </w:r>
      <w:proofErr w:type="spellStart"/>
      <w:r>
        <w:t>фотокомпозиции</w:t>
      </w:r>
      <w:proofErr w:type="spellEnd"/>
      <w:r>
        <w:t xml:space="preserve"> и съёмки. Основа операторского мастерства: умение видеть и выбирать. Фотография — искусство светописи</w:t>
      </w:r>
      <w:r>
        <w:rPr>
          <w:b/>
        </w:rPr>
        <w:t xml:space="preserve">. </w:t>
      </w:r>
      <w:r>
        <w:t xml:space="preserve">Вещь: свет и фактура. «На фоне Пушкина снимается семейство». Искусство </w:t>
      </w:r>
      <w:proofErr w:type="spellStart"/>
      <w:r>
        <w:t>фотопейзажа</w:t>
      </w:r>
      <w:proofErr w:type="spellEnd"/>
      <w:r>
        <w:t xml:space="preserve"> и </w:t>
      </w:r>
      <w:proofErr w:type="spellStart"/>
      <w:r>
        <w:t>фотоинтерьера</w:t>
      </w:r>
      <w:proofErr w:type="spellEnd"/>
      <w:r>
        <w:t>. Человек на фотографии. Операторское мастерство фотопортрета. Событие в кадре. Искусство фоторепортажа. Фотография и компьютер. Документ или фальсификация: факт и его компьютерная трактовка.</w:t>
      </w:r>
    </w:p>
    <w:p w14:paraId="415906E6" w14:textId="77777777" w:rsidR="00C859AD" w:rsidRDefault="00F011CA">
      <w:pPr>
        <w:pStyle w:val="a3"/>
        <w:spacing w:before="1"/>
        <w:ind w:left="333" w:right="322"/>
        <w:jc w:val="both"/>
      </w:pPr>
      <w:r>
        <w:rPr>
          <w:i/>
        </w:rPr>
        <w:t xml:space="preserve">Фильм — творец и зритель. Что мы знаем об искусстве кино? </w:t>
      </w:r>
      <w:r>
        <w:t>Многоголосый язык экрана. Синтетическая природа фильма и монтаж. Пространство и время в кино. Художник и художественное творчество в кино. Художник в игровом фильме. От большого экрана к твоему видео. Азбука киноязыка. Фильм — «рассказ в картинках». Воплощение замысла. Чудо движения: увидеть и снять. Бесконечный мир кинематографа.</w:t>
      </w:r>
    </w:p>
    <w:p w14:paraId="0F6A7C40" w14:textId="77777777" w:rsidR="00C859AD" w:rsidRDefault="00F011CA">
      <w:pPr>
        <w:pStyle w:val="a3"/>
        <w:ind w:left="333" w:right="322"/>
        <w:jc w:val="both"/>
      </w:pPr>
      <w:r>
        <w:rPr>
          <w:i/>
        </w:rPr>
        <w:t xml:space="preserve">Телевидение — пространство культуры? Экран — искусство — зритель. </w:t>
      </w:r>
      <w:r>
        <w:t xml:space="preserve">Мир на экране: здесь и сейчас. Информационная и художественная природа телевизионного изображения. Телевидение и документальное кино. Телевизионная документалистика: от видеосюжета до телерепортажа. </w:t>
      </w:r>
      <w:proofErr w:type="spellStart"/>
      <w:r>
        <w:t>Киноглаз</w:t>
      </w:r>
      <w:proofErr w:type="spellEnd"/>
      <w:r>
        <w:t xml:space="preserve">, или Жизнь врасплох. Телевидение, Интернет... Что дальше? Современные формы экранного языка. В царстве кривых зеркал, или Вечные истины искусства. </w:t>
      </w:r>
      <w:r>
        <w:rPr>
          <w:i/>
        </w:rPr>
        <w:t xml:space="preserve">Вечные темы и великие исторические события в искусстве. </w:t>
      </w:r>
      <w:r>
        <w:t xml:space="preserve">Библейские сюжеты и </w:t>
      </w:r>
      <w:proofErr w:type="spellStart"/>
      <w:r>
        <w:t>мифологическиетемы</w:t>
      </w:r>
      <w:proofErr w:type="spellEnd"/>
      <w:r>
        <w:t xml:space="preserve"> в мировом изобразительном искусстве. Русская религиозная живопись XIX века (А.А. Иванов, И.Н. Крамской, В.Д. Поленов). Историческая живопись художников объединения «Мир искусства» (А.Н. Бенуа, Е.Е. Лансере, Н.К. Рерих). Преображающий свет</w:t>
      </w:r>
      <w:r>
        <w:rPr>
          <w:spacing w:val="-2"/>
        </w:rPr>
        <w:t xml:space="preserve"> </w:t>
      </w:r>
      <w:r>
        <w:t>искусства.</w:t>
      </w:r>
    </w:p>
    <w:p w14:paraId="032D5CCD" w14:textId="77777777" w:rsidR="00C859AD" w:rsidRDefault="00C859AD">
      <w:pPr>
        <w:jc w:val="both"/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7E4DC4C3" w14:textId="77777777" w:rsidR="00C859AD" w:rsidRDefault="00F011CA" w:rsidP="0065198C">
      <w:pPr>
        <w:pStyle w:val="11"/>
        <w:tabs>
          <w:tab w:val="left" w:pos="4014"/>
        </w:tabs>
        <w:ind w:left="4014"/>
        <w:jc w:val="right"/>
      </w:pPr>
      <w:r>
        <w:lastRenderedPageBreak/>
        <w:t>Тематическое планирование</w:t>
      </w:r>
    </w:p>
    <w:p w14:paraId="08827810" w14:textId="77777777" w:rsidR="00C859AD" w:rsidRDefault="00C859AD">
      <w:pPr>
        <w:pStyle w:val="a3"/>
        <w:spacing w:before="11"/>
        <w:rPr>
          <w:b/>
          <w:sz w:val="25"/>
        </w:rPr>
      </w:pPr>
    </w:p>
    <w:p w14:paraId="1044B4BD" w14:textId="77777777" w:rsidR="00C859AD" w:rsidRDefault="00F011CA">
      <w:pPr>
        <w:pStyle w:val="21"/>
        <w:spacing w:line="240" w:lineRule="auto"/>
        <w:ind w:left="360"/>
      </w:pPr>
      <w:r>
        <w:t>«Декоративно-прикладное искусство в жизни человека», 5 класс (34 ч)</w:t>
      </w:r>
    </w:p>
    <w:p w14:paraId="36D66F9B" w14:textId="77777777" w:rsidR="00C859AD" w:rsidRDefault="00C859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79"/>
        <w:gridCol w:w="1411"/>
        <w:gridCol w:w="1423"/>
      </w:tblGrid>
      <w:tr w:rsidR="00C859AD" w14:paraId="44F764FD" w14:textId="77777777">
        <w:trPr>
          <w:trHeight w:val="827"/>
        </w:trPr>
        <w:tc>
          <w:tcPr>
            <w:tcW w:w="1051" w:type="dxa"/>
          </w:tcPr>
          <w:p w14:paraId="5B8468F2" w14:textId="77777777" w:rsidR="00C859AD" w:rsidRDefault="00F011CA">
            <w:pPr>
              <w:pStyle w:val="TableParagraph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9" w:type="dxa"/>
          </w:tcPr>
          <w:p w14:paraId="01BAEB60" w14:textId="77777777" w:rsidR="00C859AD" w:rsidRDefault="00C859A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E48515" w14:textId="77777777" w:rsidR="00C859AD" w:rsidRDefault="00F011CA">
            <w:pPr>
              <w:pStyle w:val="TableParagraph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1" w:type="dxa"/>
          </w:tcPr>
          <w:p w14:paraId="2BD27436" w14:textId="77777777" w:rsidR="00C859AD" w:rsidRDefault="00F011CA">
            <w:pPr>
              <w:pStyle w:val="TableParagraph"/>
              <w:ind w:left="189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  </w:t>
            </w:r>
            <w:r>
              <w:rPr>
                <w:spacing w:val="-1"/>
                <w:sz w:val="24"/>
              </w:rPr>
              <w:t>авторской</w:t>
            </w:r>
          </w:p>
          <w:p w14:paraId="43C116A8" w14:textId="77777777" w:rsidR="00C859AD" w:rsidRDefault="00F011CA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23" w:type="dxa"/>
          </w:tcPr>
          <w:p w14:paraId="618EF91B" w14:textId="77777777" w:rsidR="00C859AD" w:rsidRDefault="00F011CA">
            <w:pPr>
              <w:pStyle w:val="TableParagraph"/>
              <w:spacing w:before="128"/>
              <w:ind w:left="158" w:right="117" w:hanging="15"/>
              <w:rPr>
                <w:sz w:val="24"/>
              </w:rPr>
            </w:pPr>
            <w:r>
              <w:rPr>
                <w:sz w:val="24"/>
              </w:rPr>
              <w:t>по рабочей программе</w:t>
            </w:r>
          </w:p>
        </w:tc>
      </w:tr>
      <w:tr w:rsidR="00C859AD" w14:paraId="26E69984" w14:textId="77777777">
        <w:trPr>
          <w:trHeight w:val="275"/>
        </w:trPr>
        <w:tc>
          <w:tcPr>
            <w:tcW w:w="1051" w:type="dxa"/>
          </w:tcPr>
          <w:p w14:paraId="61EA1221" w14:textId="77777777" w:rsidR="00C859AD" w:rsidRDefault="00F011C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</w:tcPr>
          <w:p w14:paraId="6BC65C1E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Древние корни народного искусства</w:t>
            </w:r>
          </w:p>
        </w:tc>
        <w:tc>
          <w:tcPr>
            <w:tcW w:w="1411" w:type="dxa"/>
          </w:tcPr>
          <w:p w14:paraId="33C8ECD3" w14:textId="77777777" w:rsidR="00C859AD" w:rsidRDefault="00F011C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3" w:type="dxa"/>
          </w:tcPr>
          <w:p w14:paraId="3E32334B" w14:textId="77777777" w:rsidR="00C859AD" w:rsidRDefault="00F011CA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058A8615" w14:textId="77777777">
        <w:trPr>
          <w:trHeight w:val="275"/>
        </w:trPr>
        <w:tc>
          <w:tcPr>
            <w:tcW w:w="1051" w:type="dxa"/>
          </w:tcPr>
          <w:p w14:paraId="779C2B8D" w14:textId="77777777" w:rsidR="00C859AD" w:rsidRDefault="00F011C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14:paraId="3D3FAED1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 времени в народном искусстве</w:t>
            </w:r>
          </w:p>
        </w:tc>
        <w:tc>
          <w:tcPr>
            <w:tcW w:w="1411" w:type="dxa"/>
          </w:tcPr>
          <w:p w14:paraId="4F2265A9" w14:textId="77777777" w:rsidR="00C859AD" w:rsidRDefault="00F011C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3" w:type="dxa"/>
          </w:tcPr>
          <w:p w14:paraId="75A2E726" w14:textId="77777777" w:rsidR="00C859AD" w:rsidRDefault="00F011CA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7FBDA5DA" w14:textId="77777777">
        <w:trPr>
          <w:trHeight w:val="275"/>
        </w:trPr>
        <w:tc>
          <w:tcPr>
            <w:tcW w:w="1051" w:type="dxa"/>
          </w:tcPr>
          <w:p w14:paraId="2E468F0C" w14:textId="77777777" w:rsidR="00C859AD" w:rsidRDefault="00F011C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9" w:type="dxa"/>
          </w:tcPr>
          <w:p w14:paraId="63EA9AC5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Декор - человек, общество, время</w:t>
            </w:r>
          </w:p>
        </w:tc>
        <w:tc>
          <w:tcPr>
            <w:tcW w:w="1411" w:type="dxa"/>
          </w:tcPr>
          <w:p w14:paraId="3A40687C" w14:textId="77777777" w:rsidR="00C859AD" w:rsidRDefault="00F011CA">
            <w:pPr>
              <w:pStyle w:val="TableParagraph"/>
              <w:spacing w:line="256" w:lineRule="exact"/>
              <w:ind w:left="13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23" w:type="dxa"/>
          </w:tcPr>
          <w:p w14:paraId="53F52C9F" w14:textId="77777777" w:rsidR="00C859AD" w:rsidRDefault="00F011CA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859AD" w14:paraId="0A1A3091" w14:textId="77777777">
        <w:trPr>
          <w:trHeight w:val="551"/>
        </w:trPr>
        <w:tc>
          <w:tcPr>
            <w:tcW w:w="1051" w:type="dxa"/>
          </w:tcPr>
          <w:p w14:paraId="29909116" w14:textId="77777777" w:rsidR="00C859AD" w:rsidRDefault="00F011CA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79" w:type="dxa"/>
          </w:tcPr>
          <w:p w14:paraId="2A1ABA42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Декоративное искусство в современном</w:t>
            </w:r>
          </w:p>
          <w:p w14:paraId="5E683178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1411" w:type="dxa"/>
          </w:tcPr>
          <w:p w14:paraId="5E3EAAF9" w14:textId="77777777" w:rsidR="00C859AD" w:rsidRDefault="00F011CA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23" w:type="dxa"/>
          </w:tcPr>
          <w:p w14:paraId="2531FF41" w14:textId="77777777" w:rsidR="00C859AD" w:rsidRDefault="00F011CA">
            <w:pPr>
              <w:pStyle w:val="TableParagraph"/>
              <w:spacing w:before="135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54AEC2D2" w14:textId="77777777">
        <w:trPr>
          <w:trHeight w:val="278"/>
        </w:trPr>
        <w:tc>
          <w:tcPr>
            <w:tcW w:w="1051" w:type="dxa"/>
          </w:tcPr>
          <w:p w14:paraId="29C5D6E3" w14:textId="77777777" w:rsidR="00C859AD" w:rsidRDefault="00C859AD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14:paraId="25D17C63" w14:textId="77777777" w:rsidR="00C859AD" w:rsidRDefault="00F011C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1" w:type="dxa"/>
          </w:tcPr>
          <w:p w14:paraId="709DA519" w14:textId="77777777" w:rsidR="00C859AD" w:rsidRDefault="00F011CA">
            <w:pPr>
              <w:pStyle w:val="TableParagraph"/>
              <w:spacing w:line="258" w:lineRule="exact"/>
              <w:ind w:left="13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3" w:type="dxa"/>
          </w:tcPr>
          <w:p w14:paraId="6AD3A6B1" w14:textId="77777777" w:rsidR="00C859AD" w:rsidRDefault="00F011CA"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F74C921" w14:textId="77777777" w:rsidR="00C859AD" w:rsidRDefault="00C859AD">
      <w:pPr>
        <w:pStyle w:val="a3"/>
        <w:rPr>
          <w:b/>
          <w:sz w:val="26"/>
        </w:rPr>
      </w:pPr>
    </w:p>
    <w:p w14:paraId="4E54E4D5" w14:textId="77777777" w:rsidR="00C859AD" w:rsidRDefault="00C859AD">
      <w:pPr>
        <w:pStyle w:val="a3"/>
        <w:spacing w:before="8"/>
        <w:rPr>
          <w:b/>
          <w:sz w:val="21"/>
        </w:rPr>
      </w:pPr>
    </w:p>
    <w:p w14:paraId="29DBA429" w14:textId="77777777" w:rsidR="00C859AD" w:rsidRDefault="00F011CA">
      <w:pPr>
        <w:spacing w:before="1"/>
        <w:ind w:left="478" w:right="479"/>
        <w:jc w:val="center"/>
        <w:rPr>
          <w:b/>
          <w:sz w:val="24"/>
        </w:rPr>
      </w:pPr>
      <w:r>
        <w:rPr>
          <w:b/>
          <w:sz w:val="24"/>
        </w:rPr>
        <w:t>«Изобразительное искусство в жизни человека», 6 класс (34 ч)</w:t>
      </w:r>
    </w:p>
    <w:p w14:paraId="6A357822" w14:textId="77777777" w:rsidR="00C859AD" w:rsidRDefault="00C859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9"/>
        <w:gridCol w:w="1418"/>
        <w:gridCol w:w="1416"/>
      </w:tblGrid>
      <w:tr w:rsidR="00C859AD" w14:paraId="2897D574" w14:textId="77777777">
        <w:trPr>
          <w:trHeight w:val="827"/>
        </w:trPr>
        <w:tc>
          <w:tcPr>
            <w:tcW w:w="1135" w:type="dxa"/>
          </w:tcPr>
          <w:p w14:paraId="204E95E2" w14:textId="77777777" w:rsidR="00C859AD" w:rsidRDefault="00F011CA">
            <w:pPr>
              <w:pStyle w:val="TableParagraph"/>
              <w:spacing w:before="128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9" w:type="dxa"/>
          </w:tcPr>
          <w:p w14:paraId="01D8B74D" w14:textId="77777777" w:rsidR="00C859AD" w:rsidRDefault="00C859A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FCC14A" w14:textId="77777777" w:rsidR="00C859AD" w:rsidRDefault="00F011CA">
            <w:pPr>
              <w:pStyle w:val="TableParagraph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8" w:type="dxa"/>
          </w:tcPr>
          <w:p w14:paraId="08901632" w14:textId="77777777" w:rsidR="00C859AD" w:rsidRDefault="00F011CA">
            <w:pPr>
              <w:pStyle w:val="TableParagraph"/>
              <w:ind w:left="192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  </w:t>
            </w:r>
            <w:r>
              <w:rPr>
                <w:spacing w:val="-1"/>
                <w:sz w:val="24"/>
              </w:rPr>
              <w:t>авторской</w:t>
            </w:r>
          </w:p>
          <w:p w14:paraId="1AB02C58" w14:textId="77777777" w:rsidR="00C859AD" w:rsidRDefault="00F011CA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16" w:type="dxa"/>
          </w:tcPr>
          <w:p w14:paraId="73A1FDF0" w14:textId="77777777" w:rsidR="00C859AD" w:rsidRDefault="00F011CA">
            <w:pPr>
              <w:pStyle w:val="TableParagraph"/>
              <w:spacing w:before="128"/>
              <w:ind w:left="156" w:right="112" w:hanging="15"/>
              <w:rPr>
                <w:sz w:val="24"/>
              </w:rPr>
            </w:pPr>
            <w:r>
              <w:rPr>
                <w:sz w:val="24"/>
              </w:rPr>
              <w:t>по рабочей программе</w:t>
            </w:r>
          </w:p>
        </w:tc>
      </w:tr>
      <w:tr w:rsidR="00C859AD" w14:paraId="63839E1B" w14:textId="77777777">
        <w:trPr>
          <w:trHeight w:val="551"/>
        </w:trPr>
        <w:tc>
          <w:tcPr>
            <w:tcW w:w="1135" w:type="dxa"/>
          </w:tcPr>
          <w:p w14:paraId="63E480F4" w14:textId="77777777" w:rsidR="00C859AD" w:rsidRDefault="00F011CA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</w:tcPr>
          <w:p w14:paraId="50340B39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изобразительного искусства и</w:t>
            </w:r>
          </w:p>
          <w:p w14:paraId="779F69D6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образного языка.</w:t>
            </w:r>
          </w:p>
        </w:tc>
        <w:tc>
          <w:tcPr>
            <w:tcW w:w="1418" w:type="dxa"/>
          </w:tcPr>
          <w:p w14:paraId="39AC38AB" w14:textId="77777777" w:rsidR="00C859AD" w:rsidRDefault="00F011CA">
            <w:pPr>
              <w:pStyle w:val="TableParagraph"/>
              <w:spacing w:before="13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14:paraId="1F06D0C3" w14:textId="77777777" w:rsidR="00C859AD" w:rsidRDefault="00F011CA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299766CD" w14:textId="77777777">
        <w:trPr>
          <w:trHeight w:val="275"/>
        </w:trPr>
        <w:tc>
          <w:tcPr>
            <w:tcW w:w="1135" w:type="dxa"/>
          </w:tcPr>
          <w:p w14:paraId="4B5566C5" w14:textId="77777777" w:rsidR="00C859AD" w:rsidRDefault="00F011C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14:paraId="2654822A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наших вещей. Натюрморт.</w:t>
            </w:r>
          </w:p>
        </w:tc>
        <w:tc>
          <w:tcPr>
            <w:tcW w:w="1418" w:type="dxa"/>
          </w:tcPr>
          <w:p w14:paraId="13123CA2" w14:textId="77777777" w:rsidR="00C859AD" w:rsidRDefault="00F011C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14:paraId="3DACCF3F" w14:textId="77777777" w:rsidR="00C859AD" w:rsidRDefault="00F011C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4325B892" w14:textId="77777777">
        <w:trPr>
          <w:trHeight w:val="275"/>
        </w:trPr>
        <w:tc>
          <w:tcPr>
            <w:tcW w:w="1135" w:type="dxa"/>
          </w:tcPr>
          <w:p w14:paraId="304F81D1" w14:textId="77777777" w:rsidR="00C859AD" w:rsidRDefault="00F011C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9" w:type="dxa"/>
          </w:tcPr>
          <w:p w14:paraId="7534035E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Вглядываясь в человека. Портрет.</w:t>
            </w:r>
          </w:p>
        </w:tc>
        <w:tc>
          <w:tcPr>
            <w:tcW w:w="1418" w:type="dxa"/>
          </w:tcPr>
          <w:p w14:paraId="6772222F" w14:textId="77777777" w:rsidR="00C859AD" w:rsidRDefault="00F011CA">
            <w:pPr>
              <w:pStyle w:val="TableParagraph"/>
              <w:spacing w:line="256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6" w:type="dxa"/>
          </w:tcPr>
          <w:p w14:paraId="20965ACA" w14:textId="77777777" w:rsidR="00C859AD" w:rsidRDefault="00F011CA">
            <w:pPr>
              <w:pStyle w:val="TableParagraph"/>
              <w:spacing w:line="256" w:lineRule="exact"/>
              <w:ind w:left="568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859AD" w14:paraId="6F59666C" w14:textId="77777777">
        <w:trPr>
          <w:trHeight w:val="275"/>
        </w:trPr>
        <w:tc>
          <w:tcPr>
            <w:tcW w:w="1135" w:type="dxa"/>
          </w:tcPr>
          <w:p w14:paraId="192693EE" w14:textId="77777777" w:rsidR="00C859AD" w:rsidRDefault="00F011C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79" w:type="dxa"/>
          </w:tcPr>
          <w:p w14:paraId="7805D199" w14:textId="77777777" w:rsidR="00C859AD" w:rsidRDefault="00F011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 и пространство. Пейзаж.</w:t>
            </w:r>
          </w:p>
        </w:tc>
        <w:tc>
          <w:tcPr>
            <w:tcW w:w="1418" w:type="dxa"/>
          </w:tcPr>
          <w:p w14:paraId="1246C702" w14:textId="77777777" w:rsidR="00C859AD" w:rsidRDefault="00F011C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14:paraId="404D44E9" w14:textId="77777777" w:rsidR="00C859AD" w:rsidRDefault="00F011C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62FAE3A0" w14:textId="77777777">
        <w:trPr>
          <w:trHeight w:val="278"/>
        </w:trPr>
        <w:tc>
          <w:tcPr>
            <w:tcW w:w="1135" w:type="dxa"/>
          </w:tcPr>
          <w:p w14:paraId="53BB3DE3" w14:textId="77777777" w:rsidR="00C859AD" w:rsidRDefault="00C859AD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14:paraId="514202A8" w14:textId="77777777" w:rsidR="00C859AD" w:rsidRDefault="00F011C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14:paraId="6C6CD506" w14:textId="77777777" w:rsidR="00C859AD" w:rsidRDefault="00F011CA">
            <w:pPr>
              <w:pStyle w:val="TableParagraph"/>
              <w:spacing w:line="258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16" w:type="dxa"/>
          </w:tcPr>
          <w:p w14:paraId="263539E6" w14:textId="77777777" w:rsidR="00C859AD" w:rsidRDefault="00F011CA">
            <w:pPr>
              <w:pStyle w:val="TableParagraph"/>
              <w:spacing w:line="258" w:lineRule="exact"/>
              <w:ind w:left="568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DFB5E5F" w14:textId="77777777" w:rsidR="00C859AD" w:rsidRDefault="00C859AD">
      <w:pPr>
        <w:pStyle w:val="a3"/>
        <w:rPr>
          <w:b/>
          <w:sz w:val="26"/>
        </w:rPr>
      </w:pPr>
    </w:p>
    <w:p w14:paraId="3F6035E8" w14:textId="77777777" w:rsidR="00C859AD" w:rsidRDefault="00C859AD">
      <w:pPr>
        <w:pStyle w:val="a3"/>
        <w:rPr>
          <w:b/>
          <w:sz w:val="26"/>
        </w:rPr>
      </w:pPr>
    </w:p>
    <w:p w14:paraId="6900E57D" w14:textId="77777777" w:rsidR="00C859AD" w:rsidRDefault="00C859AD">
      <w:pPr>
        <w:pStyle w:val="a3"/>
        <w:rPr>
          <w:b/>
          <w:sz w:val="26"/>
        </w:rPr>
      </w:pPr>
    </w:p>
    <w:p w14:paraId="6270CEF0" w14:textId="77777777" w:rsidR="00C859AD" w:rsidRDefault="00C859AD">
      <w:pPr>
        <w:pStyle w:val="a3"/>
        <w:rPr>
          <w:b/>
          <w:sz w:val="26"/>
        </w:rPr>
      </w:pPr>
    </w:p>
    <w:p w14:paraId="1CBFC7EC" w14:textId="77777777" w:rsidR="00C859AD" w:rsidRDefault="00C859AD">
      <w:pPr>
        <w:pStyle w:val="a3"/>
        <w:rPr>
          <w:b/>
          <w:sz w:val="26"/>
        </w:rPr>
      </w:pPr>
    </w:p>
    <w:p w14:paraId="04657072" w14:textId="77777777" w:rsidR="00C859AD" w:rsidRDefault="00F011CA">
      <w:pPr>
        <w:spacing w:before="158"/>
        <w:ind w:left="4"/>
        <w:jc w:val="center"/>
        <w:rPr>
          <w:b/>
          <w:sz w:val="24"/>
        </w:rPr>
      </w:pPr>
      <w:r>
        <w:rPr>
          <w:b/>
          <w:sz w:val="24"/>
        </w:rPr>
        <w:t>«Дизайн и архитектура в жизни человека», 7 класс (34 ч)</w:t>
      </w:r>
    </w:p>
    <w:p w14:paraId="4297725F" w14:textId="77777777" w:rsidR="00C859AD" w:rsidRDefault="00C859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9"/>
        <w:gridCol w:w="1418"/>
        <w:gridCol w:w="1416"/>
      </w:tblGrid>
      <w:tr w:rsidR="00C859AD" w14:paraId="0257AFCE" w14:textId="77777777">
        <w:trPr>
          <w:trHeight w:val="827"/>
        </w:trPr>
        <w:tc>
          <w:tcPr>
            <w:tcW w:w="1135" w:type="dxa"/>
          </w:tcPr>
          <w:p w14:paraId="470B7FC0" w14:textId="77777777" w:rsidR="00C859AD" w:rsidRDefault="00F011CA">
            <w:pPr>
              <w:pStyle w:val="TableParagraph"/>
              <w:spacing w:before="128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9" w:type="dxa"/>
          </w:tcPr>
          <w:p w14:paraId="1F30CF67" w14:textId="77777777" w:rsidR="00C859AD" w:rsidRDefault="00C859A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91766A" w14:textId="77777777" w:rsidR="00C859AD" w:rsidRDefault="00F011CA">
            <w:pPr>
              <w:pStyle w:val="TableParagraph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8" w:type="dxa"/>
          </w:tcPr>
          <w:p w14:paraId="1D788BBD" w14:textId="77777777" w:rsidR="00C859AD" w:rsidRDefault="00F011CA">
            <w:pPr>
              <w:pStyle w:val="TableParagraph"/>
              <w:ind w:left="192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  </w:t>
            </w:r>
            <w:r>
              <w:rPr>
                <w:spacing w:val="-1"/>
                <w:sz w:val="24"/>
              </w:rPr>
              <w:t>авторской</w:t>
            </w:r>
          </w:p>
          <w:p w14:paraId="34959339" w14:textId="77777777" w:rsidR="00C859AD" w:rsidRDefault="00F011CA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16" w:type="dxa"/>
          </w:tcPr>
          <w:p w14:paraId="693DC912" w14:textId="77777777" w:rsidR="00C859AD" w:rsidRDefault="00F011CA">
            <w:pPr>
              <w:pStyle w:val="TableParagraph"/>
              <w:spacing w:before="128"/>
              <w:ind w:left="156" w:right="112" w:hanging="15"/>
              <w:rPr>
                <w:sz w:val="24"/>
              </w:rPr>
            </w:pPr>
            <w:r>
              <w:rPr>
                <w:sz w:val="24"/>
              </w:rPr>
              <w:t>по рабочей программе</w:t>
            </w:r>
          </w:p>
        </w:tc>
      </w:tr>
      <w:tr w:rsidR="00C859AD" w14:paraId="1C4BB30A" w14:textId="77777777">
        <w:trPr>
          <w:trHeight w:val="1656"/>
        </w:trPr>
        <w:tc>
          <w:tcPr>
            <w:tcW w:w="1135" w:type="dxa"/>
          </w:tcPr>
          <w:p w14:paraId="79001367" w14:textId="77777777" w:rsidR="00C859AD" w:rsidRDefault="00C859AD">
            <w:pPr>
              <w:pStyle w:val="TableParagraph"/>
              <w:rPr>
                <w:b/>
                <w:sz w:val="26"/>
              </w:rPr>
            </w:pPr>
          </w:p>
          <w:p w14:paraId="12F53EA6" w14:textId="77777777" w:rsidR="00C859AD" w:rsidRDefault="00C859A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57123D2" w14:textId="77777777" w:rsidR="00C859AD" w:rsidRDefault="00F011C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</w:tcPr>
          <w:p w14:paraId="40780E00" w14:textId="77777777" w:rsidR="00C859AD" w:rsidRDefault="00F011CA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 искусства в ряду пространственных искусств. Мир, который создает человек. Художник – дизайн – архитектура.</w:t>
            </w:r>
          </w:p>
          <w:p w14:paraId="58BDE041" w14:textId="77777777" w:rsidR="00C859AD" w:rsidRDefault="00F011CA">
            <w:pPr>
              <w:pStyle w:val="TableParagraph"/>
              <w:spacing w:line="276" w:lineRule="exact"/>
              <w:ind w:left="107" w:right="170"/>
              <w:rPr>
                <w:sz w:val="24"/>
              </w:rPr>
            </w:pPr>
            <w:r>
              <w:rPr>
                <w:sz w:val="24"/>
              </w:rPr>
              <w:t>Искусство композиции – основа дизайна и архитектуры.</w:t>
            </w:r>
          </w:p>
        </w:tc>
        <w:tc>
          <w:tcPr>
            <w:tcW w:w="1418" w:type="dxa"/>
          </w:tcPr>
          <w:p w14:paraId="0750F7AE" w14:textId="77777777" w:rsidR="00C859AD" w:rsidRDefault="00C859AD">
            <w:pPr>
              <w:pStyle w:val="TableParagraph"/>
              <w:rPr>
                <w:b/>
                <w:sz w:val="26"/>
              </w:rPr>
            </w:pPr>
          </w:p>
          <w:p w14:paraId="483A8E6D" w14:textId="77777777" w:rsidR="00C859AD" w:rsidRDefault="00C859A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976B8A1" w14:textId="77777777" w:rsidR="00C859AD" w:rsidRDefault="00F011CA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14:paraId="2A95A17A" w14:textId="77777777" w:rsidR="00C859AD" w:rsidRDefault="00C859AD">
            <w:pPr>
              <w:pStyle w:val="TableParagraph"/>
              <w:rPr>
                <w:b/>
                <w:sz w:val="26"/>
              </w:rPr>
            </w:pPr>
          </w:p>
          <w:p w14:paraId="49608682" w14:textId="77777777" w:rsidR="00C859AD" w:rsidRDefault="00C859A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715041E" w14:textId="77777777" w:rsidR="00C859AD" w:rsidRDefault="00F011C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16F721BA" w14:textId="77777777">
        <w:trPr>
          <w:trHeight w:val="551"/>
        </w:trPr>
        <w:tc>
          <w:tcPr>
            <w:tcW w:w="1135" w:type="dxa"/>
          </w:tcPr>
          <w:p w14:paraId="1F204CB1" w14:textId="77777777" w:rsidR="00C859AD" w:rsidRDefault="00F011CA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14:paraId="352AF5C6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мире вещей и зданий. Художественный</w:t>
            </w:r>
          </w:p>
          <w:p w14:paraId="4C236DBE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 конструктивных искусств.</w:t>
            </w:r>
          </w:p>
        </w:tc>
        <w:tc>
          <w:tcPr>
            <w:tcW w:w="1418" w:type="dxa"/>
          </w:tcPr>
          <w:p w14:paraId="0635F070" w14:textId="77777777" w:rsidR="00C859AD" w:rsidRDefault="00F011CA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14:paraId="5E55A711" w14:textId="77777777" w:rsidR="00C859AD" w:rsidRDefault="00F011C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65EE5414" w14:textId="77777777">
        <w:trPr>
          <w:trHeight w:val="551"/>
        </w:trPr>
        <w:tc>
          <w:tcPr>
            <w:tcW w:w="1135" w:type="dxa"/>
          </w:tcPr>
          <w:p w14:paraId="21D59B4A" w14:textId="77777777" w:rsidR="00C859AD" w:rsidRDefault="00F011CA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9" w:type="dxa"/>
          </w:tcPr>
          <w:p w14:paraId="1AB31AA3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 и человек. Социальное значение</w:t>
            </w:r>
          </w:p>
          <w:p w14:paraId="64118DE5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дизайна и архитектуры в жизни человека.</w:t>
            </w:r>
          </w:p>
        </w:tc>
        <w:tc>
          <w:tcPr>
            <w:tcW w:w="1418" w:type="dxa"/>
          </w:tcPr>
          <w:p w14:paraId="107D6A41" w14:textId="77777777" w:rsidR="00C859AD" w:rsidRDefault="00F011CA">
            <w:pPr>
              <w:pStyle w:val="TableParagraph"/>
              <w:spacing w:before="135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6" w:type="dxa"/>
          </w:tcPr>
          <w:p w14:paraId="3661EDD8" w14:textId="77777777" w:rsidR="00C859AD" w:rsidRDefault="00F011CA">
            <w:pPr>
              <w:pStyle w:val="TableParagraph"/>
              <w:spacing w:before="135"/>
              <w:ind w:left="568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859AD" w14:paraId="05CEBA1F" w14:textId="77777777">
        <w:trPr>
          <w:trHeight w:val="827"/>
        </w:trPr>
        <w:tc>
          <w:tcPr>
            <w:tcW w:w="1135" w:type="dxa"/>
          </w:tcPr>
          <w:p w14:paraId="031C7097" w14:textId="77777777" w:rsidR="00C859AD" w:rsidRDefault="00C859A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51804DA" w14:textId="77777777" w:rsidR="00C859AD" w:rsidRDefault="00F011C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79" w:type="dxa"/>
          </w:tcPr>
          <w:p w14:paraId="357F21A6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 в зеркале дизайна и архитектуры.</w:t>
            </w:r>
          </w:p>
          <w:p w14:paraId="693AB0D9" w14:textId="77777777" w:rsidR="00C859AD" w:rsidRDefault="00F011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 жизни и индивидуальное проектирование.</w:t>
            </w:r>
          </w:p>
        </w:tc>
        <w:tc>
          <w:tcPr>
            <w:tcW w:w="1418" w:type="dxa"/>
          </w:tcPr>
          <w:p w14:paraId="0B9F62FB" w14:textId="77777777" w:rsidR="00C859AD" w:rsidRDefault="00C859A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CA4EB1B" w14:textId="77777777" w:rsidR="00C859AD" w:rsidRDefault="00F011CA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14:paraId="5DDC664A" w14:textId="77777777" w:rsidR="00C859AD" w:rsidRDefault="00C859A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4D0BE8" w14:textId="77777777" w:rsidR="00C859AD" w:rsidRDefault="00F011C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22F3E21B" w14:textId="77777777">
        <w:trPr>
          <w:trHeight w:val="278"/>
        </w:trPr>
        <w:tc>
          <w:tcPr>
            <w:tcW w:w="1135" w:type="dxa"/>
          </w:tcPr>
          <w:p w14:paraId="66C6EE08" w14:textId="77777777" w:rsidR="00C859AD" w:rsidRDefault="00C859AD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14:paraId="78A6A0A3" w14:textId="77777777" w:rsidR="00C859AD" w:rsidRDefault="00F011C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14:paraId="2B6D9776" w14:textId="77777777" w:rsidR="00C859AD" w:rsidRDefault="00F011CA">
            <w:pPr>
              <w:pStyle w:val="TableParagraph"/>
              <w:spacing w:line="258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16" w:type="dxa"/>
          </w:tcPr>
          <w:p w14:paraId="2658424A" w14:textId="77777777" w:rsidR="00C859AD" w:rsidRDefault="00F011CA">
            <w:pPr>
              <w:pStyle w:val="TableParagraph"/>
              <w:spacing w:line="258" w:lineRule="exact"/>
              <w:ind w:left="568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135FBC1" w14:textId="77777777" w:rsidR="00C859AD" w:rsidRDefault="00C859AD">
      <w:pPr>
        <w:spacing w:line="258" w:lineRule="exact"/>
        <w:jc w:val="center"/>
        <w:rPr>
          <w:sz w:val="24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0F07DBB4" w14:textId="77777777" w:rsidR="00C859AD" w:rsidRDefault="00F011CA">
      <w:pPr>
        <w:spacing w:before="83"/>
        <w:ind w:left="64"/>
        <w:jc w:val="center"/>
        <w:rPr>
          <w:b/>
          <w:sz w:val="24"/>
        </w:rPr>
      </w:pPr>
      <w:r>
        <w:rPr>
          <w:b/>
          <w:sz w:val="24"/>
        </w:rPr>
        <w:lastRenderedPageBreak/>
        <w:t>«Изобразительное искусство в театре, кино, на телевидении», 8 класс (34 ч)</w:t>
      </w:r>
    </w:p>
    <w:p w14:paraId="3B8451E6" w14:textId="77777777" w:rsidR="00C859AD" w:rsidRDefault="00C859A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9"/>
        <w:gridCol w:w="1418"/>
        <w:gridCol w:w="1560"/>
      </w:tblGrid>
      <w:tr w:rsidR="00C859AD" w14:paraId="6401466A" w14:textId="77777777">
        <w:trPr>
          <w:trHeight w:val="830"/>
        </w:trPr>
        <w:tc>
          <w:tcPr>
            <w:tcW w:w="1135" w:type="dxa"/>
          </w:tcPr>
          <w:p w14:paraId="5E46AACC" w14:textId="77777777" w:rsidR="00C859AD" w:rsidRDefault="00F011CA">
            <w:pPr>
              <w:pStyle w:val="TableParagraph"/>
              <w:spacing w:before="131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9" w:type="dxa"/>
          </w:tcPr>
          <w:p w14:paraId="58134C25" w14:textId="77777777" w:rsidR="00C859AD" w:rsidRDefault="00C859A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75D00D4" w14:textId="77777777" w:rsidR="00C859AD" w:rsidRDefault="00F011CA">
            <w:pPr>
              <w:pStyle w:val="TableParagraph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8" w:type="dxa"/>
          </w:tcPr>
          <w:p w14:paraId="45F5B99B" w14:textId="77777777" w:rsidR="00C859AD" w:rsidRDefault="00F011CA">
            <w:pPr>
              <w:pStyle w:val="TableParagraph"/>
              <w:ind w:left="192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  </w:t>
            </w:r>
            <w:r>
              <w:rPr>
                <w:spacing w:val="-1"/>
                <w:sz w:val="24"/>
              </w:rPr>
              <w:t>авторской</w:t>
            </w:r>
          </w:p>
          <w:p w14:paraId="7EDE3B0F" w14:textId="77777777" w:rsidR="00C859AD" w:rsidRDefault="00F011CA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14:paraId="2E8CA0CB" w14:textId="77777777" w:rsidR="00C859AD" w:rsidRDefault="00F011CA">
            <w:pPr>
              <w:pStyle w:val="TableParagraph"/>
              <w:spacing w:before="131"/>
              <w:ind w:left="228" w:right="184" w:hanging="15"/>
              <w:rPr>
                <w:sz w:val="24"/>
              </w:rPr>
            </w:pPr>
            <w:r>
              <w:rPr>
                <w:sz w:val="24"/>
              </w:rPr>
              <w:t>по рабочей программе</w:t>
            </w:r>
          </w:p>
        </w:tc>
      </w:tr>
      <w:tr w:rsidR="00C859AD" w14:paraId="5FB593A3" w14:textId="77777777">
        <w:trPr>
          <w:trHeight w:val="551"/>
        </w:trPr>
        <w:tc>
          <w:tcPr>
            <w:tcW w:w="1135" w:type="dxa"/>
          </w:tcPr>
          <w:p w14:paraId="1FF732F7" w14:textId="77777777" w:rsidR="00C859AD" w:rsidRDefault="00F011CA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14:paraId="696AFB21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 и искусство театра. Роль</w:t>
            </w:r>
          </w:p>
          <w:p w14:paraId="4831132E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 в синтетических искусствах.</w:t>
            </w:r>
          </w:p>
        </w:tc>
        <w:tc>
          <w:tcPr>
            <w:tcW w:w="1418" w:type="dxa"/>
          </w:tcPr>
          <w:p w14:paraId="1DB99EA9" w14:textId="77777777" w:rsidR="00C859AD" w:rsidRDefault="00F011CA">
            <w:pPr>
              <w:pStyle w:val="TableParagraph"/>
              <w:spacing w:before="13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14:paraId="75086FCA" w14:textId="77777777" w:rsidR="00C859AD" w:rsidRDefault="00F011CA">
            <w:pPr>
              <w:pStyle w:val="TableParagraph"/>
              <w:spacing w:before="133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64D876BA" w14:textId="77777777">
        <w:trPr>
          <w:trHeight w:val="827"/>
        </w:trPr>
        <w:tc>
          <w:tcPr>
            <w:tcW w:w="1135" w:type="dxa"/>
          </w:tcPr>
          <w:p w14:paraId="53EDCCC6" w14:textId="77777777" w:rsidR="00C859AD" w:rsidRDefault="00C859A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D5ABBB" w14:textId="77777777" w:rsidR="00C859AD" w:rsidRDefault="00F011C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14:paraId="742A2309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 искусств: от рисунка к</w:t>
            </w:r>
          </w:p>
          <w:p w14:paraId="0F8F0503" w14:textId="77777777" w:rsidR="00C859AD" w:rsidRDefault="00F011C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фотографии. Эволюция изобразительных искусств и технологий.</w:t>
            </w:r>
          </w:p>
        </w:tc>
        <w:tc>
          <w:tcPr>
            <w:tcW w:w="1418" w:type="dxa"/>
          </w:tcPr>
          <w:p w14:paraId="7CBFF790" w14:textId="77777777" w:rsidR="00C859AD" w:rsidRDefault="00C859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B894758" w14:textId="77777777" w:rsidR="00C859AD" w:rsidRDefault="00F011C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14:paraId="0C82FAE0" w14:textId="77777777" w:rsidR="00C859AD" w:rsidRDefault="00C859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7DF1940" w14:textId="77777777" w:rsidR="00C859AD" w:rsidRDefault="00F011CA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859AD" w14:paraId="6045B091" w14:textId="77777777">
        <w:trPr>
          <w:trHeight w:val="551"/>
        </w:trPr>
        <w:tc>
          <w:tcPr>
            <w:tcW w:w="1135" w:type="dxa"/>
          </w:tcPr>
          <w:p w14:paraId="5F4FAC8A" w14:textId="77777777" w:rsidR="00C859AD" w:rsidRDefault="00F011CA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14:paraId="0E9B045A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Фильм – творец и зритель. Что мы знаем</w:t>
            </w:r>
          </w:p>
          <w:p w14:paraId="6C02987B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 искусстве кино?</w:t>
            </w:r>
          </w:p>
        </w:tc>
        <w:tc>
          <w:tcPr>
            <w:tcW w:w="1418" w:type="dxa"/>
          </w:tcPr>
          <w:p w14:paraId="3AA091D5" w14:textId="77777777" w:rsidR="00C859AD" w:rsidRDefault="00F011CA">
            <w:pPr>
              <w:pStyle w:val="TableParagraph"/>
              <w:spacing w:before="135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14:paraId="3D0768A1" w14:textId="77777777" w:rsidR="00C859AD" w:rsidRDefault="00F011CA">
            <w:pPr>
              <w:pStyle w:val="TableParagraph"/>
              <w:spacing w:before="135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859AD" w14:paraId="223BC7E3" w14:textId="77777777">
        <w:trPr>
          <w:trHeight w:val="552"/>
        </w:trPr>
        <w:tc>
          <w:tcPr>
            <w:tcW w:w="1135" w:type="dxa"/>
          </w:tcPr>
          <w:p w14:paraId="6C93A0D6" w14:textId="77777777" w:rsidR="00C859AD" w:rsidRDefault="00F011CA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9" w:type="dxa"/>
          </w:tcPr>
          <w:p w14:paraId="768E1CBD" w14:textId="77777777" w:rsidR="00C859AD" w:rsidRDefault="00F011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Телевидение – пространство культуры?</w:t>
            </w:r>
          </w:p>
          <w:p w14:paraId="44F1672F" w14:textId="77777777" w:rsidR="00C859AD" w:rsidRDefault="00F011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 – искусство – зритель.</w:t>
            </w:r>
          </w:p>
        </w:tc>
        <w:tc>
          <w:tcPr>
            <w:tcW w:w="1418" w:type="dxa"/>
          </w:tcPr>
          <w:p w14:paraId="7C105EE5" w14:textId="77777777" w:rsidR="00C859AD" w:rsidRDefault="00F011CA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0" w:type="dxa"/>
          </w:tcPr>
          <w:p w14:paraId="1B157BD1" w14:textId="77777777" w:rsidR="00C859AD" w:rsidRDefault="00F011CA">
            <w:pPr>
              <w:pStyle w:val="TableParagraph"/>
              <w:spacing w:before="135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59AD" w14:paraId="33FB9009" w14:textId="77777777">
        <w:trPr>
          <w:trHeight w:val="277"/>
        </w:trPr>
        <w:tc>
          <w:tcPr>
            <w:tcW w:w="1135" w:type="dxa"/>
          </w:tcPr>
          <w:p w14:paraId="6A700376" w14:textId="77777777" w:rsidR="00C859AD" w:rsidRDefault="00C859AD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14:paraId="6641C851" w14:textId="77777777" w:rsidR="00C859AD" w:rsidRDefault="00F011C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14:paraId="04AEAE56" w14:textId="77777777" w:rsidR="00C859AD" w:rsidRDefault="00F011CA">
            <w:pPr>
              <w:pStyle w:val="TableParagraph"/>
              <w:spacing w:line="258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60" w:type="dxa"/>
          </w:tcPr>
          <w:p w14:paraId="3C62C3BA" w14:textId="77777777" w:rsidR="00C859AD" w:rsidRDefault="00F011CA">
            <w:pPr>
              <w:pStyle w:val="TableParagraph"/>
              <w:spacing w:line="258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54D17E76" w14:textId="77777777" w:rsidR="00C859AD" w:rsidRDefault="00C859AD">
      <w:pPr>
        <w:spacing w:line="258" w:lineRule="exact"/>
        <w:rPr>
          <w:sz w:val="24"/>
        </w:rPr>
        <w:sectPr w:rsidR="00C859AD">
          <w:pgSz w:w="11910" w:h="16840"/>
          <w:pgMar w:top="1580" w:right="240" w:bottom="280" w:left="800" w:header="720" w:footer="720" w:gutter="0"/>
          <w:cols w:space="720"/>
        </w:sectPr>
      </w:pPr>
    </w:p>
    <w:p w14:paraId="03ED62DE" w14:textId="77777777" w:rsidR="00C859AD" w:rsidRDefault="00AC5298">
      <w:pPr>
        <w:pStyle w:val="a3"/>
        <w:spacing w:before="10"/>
        <w:rPr>
          <w:sz w:val="20"/>
        </w:rPr>
      </w:pPr>
      <w:r>
        <w:rPr>
          <w:sz w:val="20"/>
        </w:rPr>
        <w:lastRenderedPageBreak/>
        <w:t xml:space="preserve"> </w:t>
      </w:r>
    </w:p>
    <w:p w14:paraId="44F684A3" w14:textId="77777777" w:rsidR="00C859AD" w:rsidRDefault="00F011CA">
      <w:pPr>
        <w:spacing w:before="89"/>
        <w:ind w:left="4"/>
        <w:jc w:val="center"/>
        <w:rPr>
          <w:b/>
          <w:sz w:val="28"/>
        </w:rPr>
      </w:pPr>
      <w:r>
        <w:rPr>
          <w:b/>
          <w:sz w:val="28"/>
        </w:rPr>
        <w:t>Критерии оценивания различных видов работ</w:t>
      </w:r>
    </w:p>
    <w:p w14:paraId="404B3E93" w14:textId="77777777" w:rsidR="00C859AD" w:rsidRDefault="00C859AD">
      <w:pPr>
        <w:pStyle w:val="a3"/>
        <w:spacing w:before="10"/>
        <w:rPr>
          <w:b/>
          <w:sz w:val="23"/>
        </w:rPr>
      </w:pPr>
    </w:p>
    <w:p w14:paraId="21AC73AE" w14:textId="77777777" w:rsidR="00C859AD" w:rsidRDefault="00F011CA">
      <w:pPr>
        <w:spacing w:line="274" w:lineRule="exact"/>
        <w:ind w:left="333"/>
        <w:jc w:val="both"/>
        <w:rPr>
          <w:b/>
          <w:sz w:val="24"/>
        </w:rPr>
      </w:pPr>
      <w:r>
        <w:rPr>
          <w:b/>
          <w:sz w:val="24"/>
        </w:rPr>
        <w:t>Формы контроля уровня достижений учащихся.</w:t>
      </w:r>
    </w:p>
    <w:p w14:paraId="6FDEB1B9" w14:textId="77777777" w:rsidR="00C859AD" w:rsidRDefault="00F011CA">
      <w:pPr>
        <w:pStyle w:val="a3"/>
        <w:ind w:left="333" w:right="328" w:firstLine="283"/>
        <w:jc w:val="both"/>
      </w:pPr>
      <w:r>
        <w:t>Важной и необходимой частью учебно-воспитательного процесса является учет успеваемости школьников. Проверка и отметка знаний имеет следующие функции: контролирующую, обучающую, воспитывающую, развивающую.</w:t>
      </w:r>
    </w:p>
    <w:p w14:paraId="4D550C67" w14:textId="77777777" w:rsidR="00C859AD" w:rsidRDefault="00F011CA">
      <w:pPr>
        <w:pStyle w:val="a3"/>
        <w:ind w:left="333" w:right="327" w:firstLine="283"/>
        <w:jc w:val="both"/>
      </w:pPr>
      <w:r>
        <w:t>В процессе обучения используется текущая и итоговая форма проверки знаний, для осуществления которых применяется устный и письменный опрос, тесты, викторины, кроссворды, самостоятельные творческие работы, презентации, отчетные выставки творческих (индивидуальных или коллективных) работ.</w:t>
      </w:r>
    </w:p>
    <w:p w14:paraId="52C9B18B" w14:textId="77777777" w:rsidR="00C859AD" w:rsidRDefault="00F011CA">
      <w:pPr>
        <w:pStyle w:val="a3"/>
        <w:ind w:left="333" w:right="322" w:firstLine="403"/>
        <w:jc w:val="both"/>
        <w:rPr>
          <w:b/>
        </w:rPr>
      </w:pPr>
      <w:r>
        <w:t>Главной формой проверки знаний является выполнение творческих работ</w:t>
      </w:r>
      <w:r>
        <w:rPr>
          <w:color w:val="FF6600"/>
        </w:rPr>
        <w:t xml:space="preserve">. </w:t>
      </w:r>
      <w:r>
        <w:t xml:space="preserve">Программой по изобразительному искусству предусмотрено значительное количество упражнений, творческих, проектных, поисковых работ, которые позволяют контролировать и систематизировать знания учащихся программного материала. Одна из творческих (или проектных) работ является итоговой. </w:t>
      </w:r>
      <w:r>
        <w:rPr>
          <w:b/>
        </w:rPr>
        <w:t>Критерии оценки:</w:t>
      </w:r>
    </w:p>
    <w:p w14:paraId="1EAD1171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616" w:right="902"/>
        <w:rPr>
          <w:sz w:val="24"/>
        </w:rPr>
      </w:pPr>
      <w:r>
        <w:rPr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задания.</w:t>
      </w:r>
    </w:p>
    <w:p w14:paraId="7082DDC3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616" w:right="898"/>
        <w:rPr>
          <w:sz w:val="24"/>
        </w:rPr>
      </w:pPr>
      <w:r>
        <w:rPr>
          <w:sz w:val="24"/>
        </w:rPr>
        <w:t>Общее впечатление от творческой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14:paraId="67826724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616"/>
        <w:rPr>
          <w:sz w:val="24"/>
        </w:rPr>
      </w:pPr>
      <w:r>
        <w:rPr>
          <w:sz w:val="24"/>
        </w:rPr>
        <w:t>Самостоятельность. Оригинальность суждений.</w:t>
      </w:r>
    </w:p>
    <w:p w14:paraId="10BBC019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616"/>
        <w:rPr>
          <w:sz w:val="24"/>
        </w:rPr>
      </w:pPr>
      <w:r>
        <w:rPr>
          <w:sz w:val="24"/>
        </w:rPr>
        <w:t>Выполнение 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14:paraId="0DC547C4" w14:textId="77777777" w:rsidR="00C859AD" w:rsidRDefault="00F011CA">
      <w:pPr>
        <w:pStyle w:val="a4"/>
        <w:numPr>
          <w:ilvl w:val="0"/>
          <w:numId w:val="4"/>
        </w:numPr>
        <w:tabs>
          <w:tab w:val="left" w:pos="617"/>
        </w:tabs>
        <w:ind w:left="616"/>
        <w:rPr>
          <w:sz w:val="24"/>
        </w:rPr>
      </w:pPr>
      <w:r>
        <w:rPr>
          <w:sz w:val="24"/>
        </w:rPr>
        <w:t>Самостоятельность и оригинальность при выполнении 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мини-проектов.</w:t>
      </w:r>
    </w:p>
    <w:p w14:paraId="645EE505" w14:textId="77777777" w:rsidR="00C859AD" w:rsidRDefault="00F011CA">
      <w:pPr>
        <w:pStyle w:val="21"/>
        <w:spacing w:before="4"/>
        <w:jc w:val="both"/>
      </w:pPr>
      <w:r>
        <w:t>Критерии оценки устных индивидуальных и фронтальных ответов</w:t>
      </w:r>
    </w:p>
    <w:p w14:paraId="2784E136" w14:textId="77777777" w:rsidR="00C859AD" w:rsidRDefault="00F011CA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line="315" w:lineRule="exact"/>
        <w:ind w:left="760" w:hanging="361"/>
        <w:jc w:val="left"/>
        <w:rPr>
          <w:sz w:val="28"/>
        </w:rPr>
      </w:pP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14:paraId="2FC099C7" w14:textId="77777777" w:rsidR="00C859AD" w:rsidRDefault="00F011CA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line="313" w:lineRule="exact"/>
        <w:ind w:left="760" w:hanging="361"/>
        <w:jc w:val="left"/>
        <w:rPr>
          <w:sz w:val="28"/>
        </w:rPr>
      </w:pPr>
      <w:r>
        <w:rPr>
          <w:sz w:val="24"/>
        </w:rPr>
        <w:t>Умение собеседника прочувствовать суть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вопроса.</w:t>
      </w:r>
    </w:p>
    <w:p w14:paraId="0AD833E0" w14:textId="77777777" w:rsidR="00C859AD" w:rsidRDefault="00F011CA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line="313" w:lineRule="exact"/>
        <w:ind w:left="760" w:hanging="361"/>
        <w:jc w:val="left"/>
        <w:rPr>
          <w:sz w:val="28"/>
        </w:rPr>
      </w:pPr>
      <w:r>
        <w:rPr>
          <w:sz w:val="24"/>
        </w:rPr>
        <w:t>Искренность ответов, их развернутость, образность,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аргументированность.</w:t>
      </w:r>
    </w:p>
    <w:p w14:paraId="234ABDEB" w14:textId="77777777" w:rsidR="00C859AD" w:rsidRDefault="00F011CA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line="313" w:lineRule="exact"/>
        <w:ind w:left="760" w:hanging="361"/>
        <w:jc w:val="left"/>
        <w:rPr>
          <w:sz w:val="28"/>
        </w:rPr>
      </w:pPr>
      <w:r>
        <w:rPr>
          <w:sz w:val="24"/>
        </w:rPr>
        <w:t>Самостоятельность.</w:t>
      </w:r>
    </w:p>
    <w:p w14:paraId="056493ED" w14:textId="77777777" w:rsidR="00C859AD" w:rsidRDefault="00F011CA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line="315" w:lineRule="exact"/>
        <w:ind w:left="760" w:hanging="361"/>
        <w:jc w:val="left"/>
        <w:rPr>
          <w:sz w:val="28"/>
        </w:rPr>
      </w:pPr>
      <w:r>
        <w:rPr>
          <w:sz w:val="24"/>
        </w:rPr>
        <w:t>Оригинальность суждений.</w:t>
      </w:r>
    </w:p>
    <w:p w14:paraId="7E8B9D5F" w14:textId="77777777" w:rsidR="00C859AD" w:rsidRDefault="00F011CA">
      <w:pPr>
        <w:pStyle w:val="21"/>
        <w:spacing w:line="271" w:lineRule="exact"/>
        <w:jc w:val="left"/>
      </w:pPr>
      <w:r>
        <w:t>Критерии и система оценки творческой работы.</w:t>
      </w:r>
    </w:p>
    <w:p w14:paraId="4D214125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before="3" w:line="235" w:lineRule="auto"/>
        <w:ind w:left="760" w:right="333" w:hanging="360"/>
        <w:rPr>
          <w:sz w:val="28"/>
        </w:rPr>
      </w:pPr>
      <w:r>
        <w:rPr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содержание).</w:t>
      </w:r>
    </w:p>
    <w:p w14:paraId="0FCCF732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before="12" w:line="232" w:lineRule="auto"/>
        <w:ind w:left="760" w:right="333" w:hanging="360"/>
        <w:rPr>
          <w:sz w:val="28"/>
        </w:rPr>
      </w:pPr>
      <w:r>
        <w:rPr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задания.</w:t>
      </w:r>
    </w:p>
    <w:p w14:paraId="4533E8F8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before="8" w:line="235" w:lineRule="auto"/>
        <w:ind w:left="760" w:right="330" w:hanging="360"/>
        <w:rPr>
          <w:sz w:val="28"/>
        </w:rPr>
      </w:pPr>
      <w:r>
        <w:rPr>
          <w:sz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14:paraId="737D4796" w14:textId="77777777" w:rsidR="00C859AD" w:rsidRDefault="00F011CA">
      <w:pPr>
        <w:spacing w:before="2"/>
        <w:ind w:left="693"/>
        <w:jc w:val="both"/>
        <w:rPr>
          <w:sz w:val="24"/>
        </w:rPr>
      </w:pPr>
      <w:r>
        <w:rPr>
          <w:i/>
          <w:sz w:val="24"/>
        </w:rPr>
        <w:t>Из всех этих компонентов склад</w:t>
      </w:r>
      <w:r w:rsidR="002310FE">
        <w:rPr>
          <w:i/>
          <w:sz w:val="24"/>
        </w:rPr>
        <w:t>ывается общая оценка работы уча</w:t>
      </w:r>
      <w:r>
        <w:rPr>
          <w:i/>
          <w:sz w:val="24"/>
        </w:rPr>
        <w:t>щегося</w:t>
      </w:r>
      <w:r>
        <w:rPr>
          <w:sz w:val="24"/>
        </w:rPr>
        <w:t>.</w:t>
      </w:r>
    </w:p>
    <w:p w14:paraId="28302900" w14:textId="77777777" w:rsidR="00C859AD" w:rsidRDefault="00C859AD">
      <w:pPr>
        <w:pStyle w:val="a3"/>
        <w:spacing w:before="5"/>
      </w:pPr>
    </w:p>
    <w:p w14:paraId="5AA1A0DE" w14:textId="77777777" w:rsidR="00C859AD" w:rsidRDefault="00F011CA">
      <w:pPr>
        <w:pStyle w:val="21"/>
        <w:jc w:val="left"/>
      </w:pPr>
      <w:r>
        <w:t>Инструментарий критериев при выполнении практических творческих работ.</w:t>
      </w:r>
    </w:p>
    <w:p w14:paraId="05A54383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6" w:lineRule="exact"/>
        <w:ind w:left="760" w:hanging="287"/>
        <w:jc w:val="left"/>
        <w:rPr>
          <w:sz w:val="28"/>
        </w:rPr>
      </w:pPr>
      <w:r>
        <w:rPr>
          <w:sz w:val="24"/>
        </w:rPr>
        <w:t>Компоновка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листа.</w:t>
      </w:r>
    </w:p>
    <w:p w14:paraId="301BAA6B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Организация 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листа.</w:t>
      </w:r>
    </w:p>
    <w:p w14:paraId="30659CB2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Использование композиционных правил, принципов,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законов.</w:t>
      </w:r>
    </w:p>
    <w:p w14:paraId="453919A0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Линейная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перспектива.</w:t>
      </w:r>
    </w:p>
    <w:p w14:paraId="3A98FB79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7" w:lineRule="exact"/>
        <w:ind w:left="760" w:hanging="287"/>
        <w:jc w:val="left"/>
        <w:rPr>
          <w:sz w:val="28"/>
        </w:rPr>
      </w:pPr>
      <w:r>
        <w:rPr>
          <w:sz w:val="24"/>
        </w:rPr>
        <w:t>Воздушная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перспектива.</w:t>
      </w:r>
    </w:p>
    <w:p w14:paraId="19F41D76" w14:textId="77777777" w:rsidR="00C859AD" w:rsidRDefault="00C859AD">
      <w:pPr>
        <w:spacing w:line="317" w:lineRule="exact"/>
        <w:rPr>
          <w:sz w:val="28"/>
        </w:rPr>
        <w:sectPr w:rsidR="00C859AD">
          <w:pgSz w:w="11910" w:h="16840"/>
          <w:pgMar w:top="1040" w:right="240" w:bottom="280" w:left="800" w:header="720" w:footer="720" w:gutter="0"/>
          <w:cols w:space="720"/>
        </w:sectPr>
      </w:pPr>
    </w:p>
    <w:p w14:paraId="451AFCCD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before="75" w:line="232" w:lineRule="auto"/>
        <w:ind w:left="760" w:right="1085" w:hanging="286"/>
        <w:jc w:val="left"/>
        <w:rPr>
          <w:sz w:val="28"/>
        </w:rPr>
      </w:pPr>
      <w:r>
        <w:rPr>
          <w:sz w:val="24"/>
        </w:rPr>
        <w:lastRenderedPageBreak/>
        <w:t>Для живописи (и не только): механическое смешивание; теплые цвета; холодные цвета; многочисленность оттенков; нюансы 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контрасты.</w:t>
      </w:r>
    </w:p>
    <w:p w14:paraId="37612282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before="3" w:line="318" w:lineRule="exact"/>
        <w:ind w:left="760" w:hanging="287"/>
        <w:jc w:val="left"/>
        <w:rPr>
          <w:sz w:val="28"/>
        </w:rPr>
      </w:pPr>
      <w:r>
        <w:rPr>
          <w:sz w:val="24"/>
        </w:rPr>
        <w:t>Для графики (и не только): выразительность линии; выразительность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пятна;</w:t>
      </w:r>
    </w:p>
    <w:p w14:paraId="2475AD7E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растяжка</w:t>
      </w:r>
      <w:r>
        <w:rPr>
          <w:spacing w:val="-1"/>
          <w:sz w:val="24"/>
        </w:rPr>
        <w:t xml:space="preserve"> </w:t>
      </w:r>
      <w:r>
        <w:rPr>
          <w:sz w:val="24"/>
        </w:rPr>
        <w:t>тона.</w:t>
      </w:r>
    </w:p>
    <w:p w14:paraId="518D9390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Декоративная переработка форм растительного и 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14:paraId="3F62DE85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Владение 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14:paraId="4EFF5AAC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Оригинальность работы.</w:t>
      </w:r>
    </w:p>
    <w:p w14:paraId="354667D4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3" w:lineRule="exact"/>
        <w:ind w:left="760" w:hanging="287"/>
        <w:jc w:val="left"/>
        <w:rPr>
          <w:sz w:val="28"/>
        </w:rPr>
      </w:pPr>
      <w:r>
        <w:rPr>
          <w:sz w:val="24"/>
        </w:rPr>
        <w:t>Самостоятельность выполнения работы.</w:t>
      </w:r>
    </w:p>
    <w:p w14:paraId="690A06B5" w14:textId="77777777" w:rsidR="00C859AD" w:rsidRDefault="00F011CA">
      <w:pPr>
        <w:pStyle w:val="a4"/>
        <w:numPr>
          <w:ilvl w:val="0"/>
          <w:numId w:val="4"/>
        </w:numPr>
        <w:tabs>
          <w:tab w:val="left" w:pos="761"/>
        </w:tabs>
        <w:spacing w:line="317" w:lineRule="exact"/>
        <w:ind w:left="760" w:hanging="287"/>
        <w:jc w:val="left"/>
        <w:rPr>
          <w:sz w:val="28"/>
        </w:rPr>
      </w:pPr>
      <w:r>
        <w:rPr>
          <w:sz w:val="24"/>
        </w:rPr>
        <w:t>Законченность работы.</w:t>
      </w:r>
    </w:p>
    <w:p w14:paraId="40B02DAA" w14:textId="77777777" w:rsidR="00C859AD" w:rsidRDefault="00C859AD">
      <w:pPr>
        <w:pStyle w:val="a3"/>
        <w:spacing w:before="10"/>
        <w:rPr>
          <w:sz w:val="23"/>
        </w:rPr>
      </w:pPr>
    </w:p>
    <w:p w14:paraId="41D4996A" w14:textId="77777777" w:rsidR="00C859AD" w:rsidRDefault="00F011CA">
      <w:pPr>
        <w:spacing w:line="237" w:lineRule="auto"/>
        <w:ind w:left="333" w:right="324"/>
        <w:jc w:val="both"/>
        <w:rPr>
          <w:sz w:val="24"/>
        </w:rPr>
      </w:pPr>
      <w:r>
        <w:rPr>
          <w:b/>
          <w:sz w:val="24"/>
        </w:rPr>
        <w:t xml:space="preserve">Оценивание учебных достижений обучающихся по предмету «Изобразительное искусство» </w:t>
      </w:r>
      <w:r>
        <w:rPr>
          <w:sz w:val="24"/>
        </w:rPr>
        <w:t>осуществляется с учетом особенностей данного предмета, на основе осознанного действия начиная с начальной школы. Отметки выставляются на основе планируемых результатов и с учетом индивидуального роста каждого ученика по отметочной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шкале:</w:t>
      </w:r>
    </w:p>
    <w:p w14:paraId="140E5C5D" w14:textId="77777777" w:rsidR="00C859AD" w:rsidRDefault="00F011CA">
      <w:pPr>
        <w:pStyle w:val="a3"/>
        <w:spacing w:before="4"/>
        <w:ind w:left="333" w:right="8394"/>
      </w:pPr>
      <w:r>
        <w:t>2 – низкий уровень. 3 – средний</w:t>
      </w:r>
      <w:r>
        <w:rPr>
          <w:spacing w:val="4"/>
        </w:rPr>
        <w:t xml:space="preserve"> </w:t>
      </w:r>
      <w:r>
        <w:rPr>
          <w:spacing w:val="-3"/>
        </w:rPr>
        <w:t>уровень.</w:t>
      </w:r>
    </w:p>
    <w:p w14:paraId="05FA21FF" w14:textId="77777777" w:rsidR="00C859AD" w:rsidRDefault="00F011CA">
      <w:pPr>
        <w:pStyle w:val="a3"/>
        <w:spacing w:before="1"/>
        <w:ind w:left="333" w:right="6801"/>
      </w:pPr>
      <w:r>
        <w:t>4 – высокий (достаточный) уровень. 5 – очень высокий достаточный.</w:t>
      </w:r>
    </w:p>
    <w:p w14:paraId="67F6EEAE" w14:textId="77777777" w:rsidR="00C859AD" w:rsidRDefault="00F011CA">
      <w:pPr>
        <w:pStyle w:val="a3"/>
        <w:ind w:left="333"/>
      </w:pPr>
      <w:r>
        <w:t>При невыполнении заданий необходимого уровня в течение семи дней ученик имеет возможность воспользоваться правом пересдачи.</w:t>
      </w:r>
    </w:p>
    <w:p w14:paraId="072F6826" w14:textId="77777777" w:rsidR="00C859AD" w:rsidRDefault="00C859AD">
      <w:pPr>
        <w:pStyle w:val="a3"/>
        <w:spacing w:before="4"/>
      </w:pPr>
    </w:p>
    <w:p w14:paraId="40BB329A" w14:textId="77777777" w:rsidR="00C859AD" w:rsidRDefault="00F011CA">
      <w:pPr>
        <w:pStyle w:val="21"/>
        <w:jc w:val="left"/>
      </w:pPr>
      <w:r>
        <w:t>Нормы оценки письменных контрольных работ:</w:t>
      </w:r>
    </w:p>
    <w:p w14:paraId="68910BA5" w14:textId="77777777" w:rsidR="00C859AD" w:rsidRDefault="00F011CA">
      <w:pPr>
        <w:pStyle w:val="a3"/>
        <w:spacing w:line="274" w:lineRule="exact"/>
        <w:ind w:left="333"/>
      </w:pPr>
      <w:r>
        <w:t>Отметка «5» ставится за работу, выполненную полностью без ошибок и недочётов.</w:t>
      </w:r>
    </w:p>
    <w:p w14:paraId="1F78A0A5" w14:textId="77777777" w:rsidR="00C859AD" w:rsidRDefault="00F011CA">
      <w:pPr>
        <w:pStyle w:val="a3"/>
        <w:ind w:left="333" w:right="673"/>
      </w:pPr>
      <w:r>
        <w:t xml:space="preserve">Отметка «4» ставится </w:t>
      </w:r>
      <w:proofErr w:type="gramStart"/>
      <w:r>
        <w:t>за работу</w:t>
      </w:r>
      <w:proofErr w:type="gramEnd"/>
      <w:r>
        <w:t xml:space="preserve"> выполненную полностью, но при наличии в ней не более одной грубой; одной негрубой ошибки и одного недочёта; не более трёх недочётов.</w:t>
      </w:r>
    </w:p>
    <w:p w14:paraId="71B79C66" w14:textId="77777777" w:rsidR="00C859AD" w:rsidRDefault="00F011CA">
      <w:pPr>
        <w:pStyle w:val="a3"/>
        <w:spacing w:before="1"/>
        <w:ind w:left="333" w:right="432" w:firstLine="60"/>
      </w:pPr>
      <w:r>
        <w:t>Отметка «3» ставится, если ученик допустил не более одной грубой ошибки и двух недочётов; не более одной грубой ошибки и одной негрубой ошибки; не более трех негрубых ошибок; одной негрубой ошибки и трех недочётов; при наличии 4 - 5 недочётов.</w:t>
      </w:r>
    </w:p>
    <w:p w14:paraId="2BF7F9AE" w14:textId="77777777" w:rsidR="00C859AD" w:rsidRDefault="00F011CA">
      <w:pPr>
        <w:pStyle w:val="a3"/>
        <w:ind w:left="333"/>
      </w:pPr>
      <w:r>
        <w:t>Отметка «2» ставится, если число ошибок и недочётов превысило норму для оценки 3.</w:t>
      </w:r>
    </w:p>
    <w:p w14:paraId="63324F2B" w14:textId="77777777" w:rsidR="00C859AD" w:rsidRDefault="00F011CA">
      <w:pPr>
        <w:pStyle w:val="21"/>
        <w:spacing w:before="5"/>
        <w:jc w:val="left"/>
      </w:pPr>
      <w:r>
        <w:t>Адаптированная общеобразовательная программа:</w:t>
      </w:r>
    </w:p>
    <w:p w14:paraId="7933F89E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Знания и умения, обучающихся по изобразительному искусству оцениваются:</w:t>
      </w:r>
    </w:p>
    <w:p w14:paraId="59D5B69D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 w:right="380"/>
        <w:jc w:val="both"/>
        <w:rPr>
          <w:lang w:val="ru-RU"/>
        </w:rPr>
      </w:pPr>
      <w:r w:rsidRPr="00CC6E23">
        <w:rPr>
          <w:lang w:val="ru-RU"/>
        </w:rPr>
        <w:t>Оценка «5»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</w:t>
      </w:r>
    </w:p>
    <w:p w14:paraId="76CB908E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изображения; умеет подметить и передать в изображении наиболее характерное.</w:t>
      </w:r>
    </w:p>
    <w:p w14:paraId="7A758A86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 w:right="380"/>
        <w:jc w:val="both"/>
        <w:rPr>
          <w:lang w:val="ru-RU"/>
        </w:rPr>
      </w:pPr>
      <w:r w:rsidRPr="00CC6E23">
        <w:rPr>
          <w:lang w:val="ru-RU"/>
        </w:rPr>
        <w:t>Оценка «4»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14:paraId="0A502919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 w:right="380"/>
        <w:jc w:val="both"/>
        <w:rPr>
          <w:lang w:val="ru-RU"/>
        </w:rPr>
      </w:pPr>
      <w:r w:rsidRPr="00CC6E23">
        <w:rPr>
          <w:lang w:val="ru-RU"/>
        </w:rPr>
        <w:t>Оценка «3» учащийся слабо справляется с поставленной целью урока; допускает неточность в изложении изученного материала, неправильно передано и определено пространственное положение объекта на листе; не соблюдены пропорции и общее строение изображаемых предметов; неверная передача цвета; выход за линии при нанесении цвета; неумение самостоятельно, без помощи учителя, выполнить работу.</w:t>
      </w:r>
    </w:p>
    <w:p w14:paraId="404565A5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Оценка «2» - не ставится.</w:t>
      </w:r>
    </w:p>
    <w:p w14:paraId="4159424F" w14:textId="77777777" w:rsidR="00CC6E23" w:rsidRPr="00CC6E23" w:rsidRDefault="00CC6E23" w:rsidP="00CC6E23">
      <w:pPr>
        <w:pStyle w:val="20"/>
        <w:shd w:val="clear" w:color="auto" w:fill="auto"/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Негрубыми ошибками считаются:</w:t>
      </w:r>
    </w:p>
    <w:p w14:paraId="1851A299" w14:textId="77777777" w:rsidR="00CC6E23" w:rsidRDefault="00CC6E23" w:rsidP="00CC6E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317" w:lineRule="exact"/>
        <w:ind w:left="300"/>
        <w:jc w:val="both"/>
      </w:pPr>
      <w:proofErr w:type="spellStart"/>
      <w:r>
        <w:t>несоблюдение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рисунка</w:t>
      </w:r>
      <w:proofErr w:type="spellEnd"/>
      <w:r>
        <w:t>;</w:t>
      </w:r>
    </w:p>
    <w:p w14:paraId="0ED78F84" w14:textId="77777777" w:rsidR="00CC6E23" w:rsidRPr="00CC6E23" w:rsidRDefault="00CC6E23" w:rsidP="00CC6E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не прорисованы незначительные элементы изображаемого объекта;</w:t>
      </w:r>
    </w:p>
    <w:p w14:paraId="7EA97CD0" w14:textId="77777777" w:rsidR="00CC6E23" w:rsidRPr="00CC6E23" w:rsidRDefault="00CC6E23" w:rsidP="00CC6E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неточности в соблюдении размеров и форм второстепенных объектов в работе;</w:t>
      </w:r>
    </w:p>
    <w:p w14:paraId="47262ACD" w14:textId="77777777" w:rsidR="00CC6E23" w:rsidRPr="00CC6E23" w:rsidRDefault="00CC6E23" w:rsidP="00CC6E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неточности при нахождении второстепенных объектов на рисунке;</w:t>
      </w:r>
    </w:p>
    <w:p w14:paraId="1E44E267" w14:textId="77777777" w:rsidR="00CC6E23" w:rsidRPr="00CC6E23" w:rsidRDefault="00CC6E23" w:rsidP="00CC6E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after="39" w:line="317" w:lineRule="exact"/>
        <w:ind w:left="300"/>
        <w:jc w:val="both"/>
        <w:rPr>
          <w:lang w:val="ru-RU"/>
        </w:rPr>
      </w:pPr>
      <w:r w:rsidRPr="00CC6E23">
        <w:rPr>
          <w:lang w:val="ru-RU"/>
        </w:rPr>
        <w:t>неточности при передаче тени, полутени, рефлексов, падающей тени.</w:t>
      </w:r>
    </w:p>
    <w:p w14:paraId="1C13FEFD" w14:textId="4B8C3B9F" w:rsidR="00C859AD" w:rsidRDefault="00C859AD" w:rsidP="003D60B6">
      <w:pPr>
        <w:pStyle w:val="a3"/>
        <w:spacing w:line="274" w:lineRule="exact"/>
        <w:ind w:left="393"/>
      </w:pPr>
      <w:bookmarkStart w:id="0" w:name="_GoBack"/>
      <w:bookmarkEnd w:id="0"/>
    </w:p>
    <w:sectPr w:rsidR="00C859AD" w:rsidSect="00C859AD">
      <w:pgSz w:w="11910" w:h="16840"/>
      <w:pgMar w:top="1040" w:right="2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D25"/>
    <w:multiLevelType w:val="hybridMultilevel"/>
    <w:tmpl w:val="E73EBC7C"/>
    <w:lvl w:ilvl="0" w:tplc="7646BB7E">
      <w:start w:val="1"/>
      <w:numFmt w:val="decimal"/>
      <w:lvlText w:val="%1."/>
      <w:lvlJc w:val="left"/>
      <w:pPr>
        <w:ind w:left="431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FBEC426">
      <w:start w:val="6"/>
      <w:numFmt w:val="decimal"/>
      <w:lvlText w:val="%2"/>
      <w:lvlJc w:val="left"/>
      <w:pPr>
        <w:ind w:left="48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593CB2B4">
      <w:numFmt w:val="bullet"/>
      <w:lvlText w:val="•"/>
      <w:lvlJc w:val="left"/>
      <w:pPr>
        <w:ind w:left="5562" w:hanging="180"/>
      </w:pPr>
      <w:rPr>
        <w:rFonts w:hint="default"/>
        <w:lang w:val="ru-RU" w:eastAsia="en-US" w:bidi="ar-SA"/>
      </w:rPr>
    </w:lvl>
    <w:lvl w:ilvl="3" w:tplc="2E946854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4" w:tplc="F7062BE8">
      <w:numFmt w:val="bullet"/>
      <w:lvlText w:val="•"/>
      <w:lvlJc w:val="left"/>
      <w:pPr>
        <w:ind w:left="6888" w:hanging="180"/>
      </w:pPr>
      <w:rPr>
        <w:rFonts w:hint="default"/>
        <w:lang w:val="ru-RU" w:eastAsia="en-US" w:bidi="ar-SA"/>
      </w:rPr>
    </w:lvl>
    <w:lvl w:ilvl="5" w:tplc="EBA0FB2A">
      <w:numFmt w:val="bullet"/>
      <w:lvlText w:val="•"/>
      <w:lvlJc w:val="left"/>
      <w:pPr>
        <w:ind w:left="7551" w:hanging="180"/>
      </w:pPr>
      <w:rPr>
        <w:rFonts w:hint="default"/>
        <w:lang w:val="ru-RU" w:eastAsia="en-US" w:bidi="ar-SA"/>
      </w:rPr>
    </w:lvl>
    <w:lvl w:ilvl="6" w:tplc="0734AD40">
      <w:numFmt w:val="bullet"/>
      <w:lvlText w:val="•"/>
      <w:lvlJc w:val="left"/>
      <w:pPr>
        <w:ind w:left="8214" w:hanging="180"/>
      </w:pPr>
      <w:rPr>
        <w:rFonts w:hint="default"/>
        <w:lang w:val="ru-RU" w:eastAsia="en-US" w:bidi="ar-SA"/>
      </w:rPr>
    </w:lvl>
    <w:lvl w:ilvl="7" w:tplc="DC20549C">
      <w:numFmt w:val="bullet"/>
      <w:lvlText w:val="•"/>
      <w:lvlJc w:val="left"/>
      <w:pPr>
        <w:ind w:left="8877" w:hanging="180"/>
      </w:pPr>
      <w:rPr>
        <w:rFonts w:hint="default"/>
        <w:lang w:val="ru-RU" w:eastAsia="en-US" w:bidi="ar-SA"/>
      </w:rPr>
    </w:lvl>
    <w:lvl w:ilvl="8" w:tplc="3948DF06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DCF4D3D"/>
    <w:multiLevelType w:val="hybridMultilevel"/>
    <w:tmpl w:val="A81E3AD0"/>
    <w:lvl w:ilvl="0" w:tplc="CCCE6E9C">
      <w:start w:val="1"/>
      <w:numFmt w:val="decimal"/>
      <w:lvlText w:val="%1)."/>
      <w:lvlJc w:val="left"/>
      <w:pPr>
        <w:ind w:left="333" w:hanging="3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5C8ABEC">
      <w:numFmt w:val="bullet"/>
      <w:lvlText w:val="•"/>
      <w:lvlJc w:val="left"/>
      <w:pPr>
        <w:ind w:left="1392" w:hanging="351"/>
      </w:pPr>
      <w:rPr>
        <w:rFonts w:hint="default"/>
        <w:lang w:val="ru-RU" w:eastAsia="en-US" w:bidi="ar-SA"/>
      </w:rPr>
    </w:lvl>
    <w:lvl w:ilvl="2" w:tplc="102CBC66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3B884790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F02444B0">
      <w:numFmt w:val="bullet"/>
      <w:lvlText w:val="•"/>
      <w:lvlJc w:val="left"/>
      <w:pPr>
        <w:ind w:left="4550" w:hanging="351"/>
      </w:pPr>
      <w:rPr>
        <w:rFonts w:hint="default"/>
        <w:lang w:val="ru-RU" w:eastAsia="en-US" w:bidi="ar-SA"/>
      </w:rPr>
    </w:lvl>
    <w:lvl w:ilvl="5" w:tplc="6868C5C0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038C715A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 w:tplc="2A0A0CCE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B764E862">
      <w:numFmt w:val="bullet"/>
      <w:lvlText w:val="•"/>
      <w:lvlJc w:val="left"/>
      <w:pPr>
        <w:ind w:left="876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4B1A60E5"/>
    <w:multiLevelType w:val="hybridMultilevel"/>
    <w:tmpl w:val="09E2705C"/>
    <w:lvl w:ilvl="0" w:tplc="1A8837F6">
      <w:numFmt w:val="bullet"/>
      <w:lvlText w:val="•"/>
      <w:lvlJc w:val="left"/>
      <w:pPr>
        <w:ind w:left="693" w:hanging="284"/>
      </w:pPr>
      <w:rPr>
        <w:rFonts w:hint="default"/>
        <w:w w:val="100"/>
        <w:lang w:val="ru-RU" w:eastAsia="en-US" w:bidi="ar-SA"/>
      </w:rPr>
    </w:lvl>
    <w:lvl w:ilvl="1" w:tplc="33ACD0E4">
      <w:numFmt w:val="bullet"/>
      <w:lvlText w:val="•"/>
      <w:lvlJc w:val="left"/>
      <w:pPr>
        <w:ind w:left="760" w:hanging="3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55CFDAA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3" w:tplc="18664CBC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4" w:tplc="1B82BA8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 w:tplc="05AC06BE">
      <w:numFmt w:val="bullet"/>
      <w:lvlText w:val="•"/>
      <w:lvlJc w:val="left"/>
      <w:pPr>
        <w:ind w:left="5251" w:hanging="348"/>
      </w:pPr>
      <w:rPr>
        <w:rFonts w:hint="default"/>
        <w:lang w:val="ru-RU" w:eastAsia="en-US" w:bidi="ar-SA"/>
      </w:rPr>
    </w:lvl>
    <w:lvl w:ilvl="6" w:tplc="FDF6489A">
      <w:numFmt w:val="bullet"/>
      <w:lvlText w:val="•"/>
      <w:lvlJc w:val="left"/>
      <w:pPr>
        <w:ind w:left="6374" w:hanging="348"/>
      </w:pPr>
      <w:rPr>
        <w:rFonts w:hint="default"/>
        <w:lang w:val="ru-RU" w:eastAsia="en-US" w:bidi="ar-SA"/>
      </w:rPr>
    </w:lvl>
    <w:lvl w:ilvl="7" w:tplc="AC189770"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 w:tplc="260C184A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5990D46"/>
    <w:multiLevelType w:val="hybridMultilevel"/>
    <w:tmpl w:val="C72EA478"/>
    <w:lvl w:ilvl="0" w:tplc="1B284D1E">
      <w:start w:val="1"/>
      <w:numFmt w:val="decimal"/>
      <w:lvlText w:val="%1)"/>
      <w:lvlJc w:val="left"/>
      <w:pPr>
        <w:ind w:left="593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18C4D30">
      <w:numFmt w:val="bullet"/>
      <w:lvlText w:val="•"/>
      <w:lvlJc w:val="left"/>
      <w:pPr>
        <w:ind w:left="1053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4061E4">
      <w:numFmt w:val="bullet"/>
      <w:lvlText w:val="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F6558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A044D83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344A879E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20908AF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5B1A64EC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18FCF46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3235F2"/>
    <w:multiLevelType w:val="multilevel"/>
    <w:tmpl w:val="A21EC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E7402"/>
    <w:multiLevelType w:val="hybridMultilevel"/>
    <w:tmpl w:val="71622430"/>
    <w:lvl w:ilvl="0" w:tplc="C8B2D18E">
      <w:numFmt w:val="bullet"/>
      <w:lvlText w:val="•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C7F0ED0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05DAF41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D4B0132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F9E2D7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F828C5F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25E6571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EC564626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905C9E44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9AD"/>
    <w:rsid w:val="002310FE"/>
    <w:rsid w:val="003D60B6"/>
    <w:rsid w:val="0065198C"/>
    <w:rsid w:val="00AC5298"/>
    <w:rsid w:val="00B45264"/>
    <w:rsid w:val="00C859AD"/>
    <w:rsid w:val="00CC6E23"/>
    <w:rsid w:val="00D15ABD"/>
    <w:rsid w:val="00E373FF"/>
    <w:rsid w:val="00EA1BBD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A9D"/>
  <w15:docId w15:val="{711C6636-684E-4766-9412-D9B992B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59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9A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59AD"/>
    <w:pPr>
      <w:spacing w:before="7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C859AD"/>
    <w:pPr>
      <w:spacing w:line="274" w:lineRule="exact"/>
      <w:ind w:left="333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59AD"/>
    <w:pPr>
      <w:ind w:left="7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59AD"/>
  </w:style>
  <w:style w:type="paragraph" w:styleId="a5">
    <w:name w:val="Balloon Text"/>
    <w:basedOn w:val="a"/>
    <w:link w:val="a6"/>
    <w:uiPriority w:val="99"/>
    <w:semiHidden/>
    <w:unhideWhenUsed/>
    <w:rsid w:val="00EA1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3D60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0B6"/>
    <w:pPr>
      <w:shd w:val="clear" w:color="auto" w:fill="FFFFFF"/>
      <w:autoSpaceDE/>
      <w:autoSpaceDN/>
      <w:spacing w:line="293" w:lineRule="exac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4</cp:revision>
  <dcterms:created xsi:type="dcterms:W3CDTF">2020-11-12T17:31:00Z</dcterms:created>
  <dcterms:modified xsi:type="dcterms:W3CDTF">2022-11-12T12:36:00Z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2020-11-12T00:00:00Z</vt:filetime>
  </property>
</Properties>
</file>