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0" w:rsidRDefault="00314050" w:rsidP="00407599">
      <w:pPr>
        <w:jc w:val="center"/>
        <w:rPr>
          <w:rFonts w:ascii="Times New Roman" w:hAnsi="Times New Roman"/>
          <w:sz w:val="26"/>
          <w:szCs w:val="26"/>
        </w:rPr>
      </w:pPr>
      <w:bookmarkStart w:id="0" w:name="_Hlk486431537"/>
      <w:r w:rsidRPr="00BF1B11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7.5pt;height:670.5pt;visibility:visible">
            <v:imagedata r:id="rId7" o:title=""/>
          </v:shape>
        </w:pict>
      </w:r>
    </w:p>
    <w:p w:rsidR="00314050" w:rsidRDefault="00314050" w:rsidP="00407599">
      <w:pPr>
        <w:jc w:val="center"/>
        <w:rPr>
          <w:rFonts w:ascii="Times New Roman" w:hAnsi="Times New Roman"/>
          <w:sz w:val="26"/>
          <w:szCs w:val="26"/>
        </w:rPr>
      </w:pPr>
    </w:p>
    <w:p w:rsidR="00314050" w:rsidRDefault="00314050" w:rsidP="00407599">
      <w:pPr>
        <w:jc w:val="center"/>
        <w:rPr>
          <w:rFonts w:ascii="Times New Roman" w:hAnsi="Times New Roman"/>
          <w:sz w:val="26"/>
          <w:szCs w:val="26"/>
        </w:rPr>
      </w:pPr>
    </w:p>
    <w:p w:rsidR="00314050" w:rsidRDefault="00314050" w:rsidP="00407599">
      <w:pPr>
        <w:jc w:val="center"/>
        <w:rPr>
          <w:rFonts w:ascii="Times New Roman" w:hAnsi="Times New Roman"/>
          <w:sz w:val="26"/>
          <w:szCs w:val="26"/>
        </w:rPr>
      </w:pPr>
    </w:p>
    <w:p w:rsidR="00314050" w:rsidRPr="00C83A62" w:rsidRDefault="00314050" w:rsidP="00670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Пояснительная записка </w:t>
      </w:r>
    </w:p>
    <w:p w:rsidR="00314050" w:rsidRPr="00E469FA" w:rsidRDefault="00314050" w:rsidP="006704E0">
      <w:pPr>
        <w:ind w:left="2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469FA">
        <w:rPr>
          <w:rFonts w:ascii="Times New Roman" w:hAnsi="Times New Roman"/>
          <w:b/>
          <w:sz w:val="24"/>
          <w:szCs w:val="24"/>
        </w:rPr>
        <w:t>Нормативная база составления рабочей программы</w:t>
      </w:r>
    </w:p>
    <w:p w:rsidR="00314050" w:rsidRPr="008324E4" w:rsidRDefault="00314050" w:rsidP="006704E0">
      <w:pPr>
        <w:spacing w:line="40" w:lineRule="exact"/>
        <w:rPr>
          <w:rFonts w:ascii="Times New Roman" w:hAnsi="Times New Roman"/>
          <w:sz w:val="20"/>
          <w:szCs w:val="20"/>
        </w:rPr>
      </w:pPr>
    </w:p>
    <w:p w:rsidR="00314050" w:rsidRPr="008324E4" w:rsidRDefault="00314050" w:rsidP="006704E0">
      <w:pPr>
        <w:numPr>
          <w:ilvl w:val="0"/>
          <w:numId w:val="6"/>
        </w:numPr>
        <w:tabs>
          <w:tab w:val="left" w:pos="400"/>
        </w:tabs>
        <w:spacing w:after="0" w:line="275" w:lineRule="auto"/>
        <w:ind w:left="720" w:right="140" w:hanging="360"/>
        <w:rPr>
          <w:rFonts w:ascii="Times New Roman" w:hAnsi="Times New Roman"/>
          <w:sz w:val="24"/>
          <w:szCs w:val="24"/>
        </w:rPr>
      </w:pPr>
      <w:r w:rsidRPr="008324E4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</w:t>
      </w:r>
    </w:p>
    <w:p w:rsidR="00314050" w:rsidRPr="008324E4" w:rsidRDefault="00314050" w:rsidP="006704E0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314050" w:rsidRPr="008324E4" w:rsidRDefault="00314050" w:rsidP="006704E0">
      <w:pPr>
        <w:numPr>
          <w:ilvl w:val="0"/>
          <w:numId w:val="6"/>
        </w:numPr>
        <w:tabs>
          <w:tab w:val="left" w:pos="400"/>
        </w:tabs>
        <w:spacing w:after="0" w:line="275" w:lineRule="auto"/>
        <w:ind w:left="720" w:right="100" w:hanging="360"/>
        <w:jc w:val="both"/>
        <w:rPr>
          <w:rFonts w:ascii="Times New Roman" w:hAnsi="Times New Roman"/>
          <w:sz w:val="24"/>
          <w:szCs w:val="24"/>
        </w:rPr>
      </w:pPr>
      <w:r w:rsidRPr="008324E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314050" w:rsidRPr="008324E4" w:rsidRDefault="00314050" w:rsidP="006704E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314050" w:rsidRPr="008324E4" w:rsidRDefault="00314050" w:rsidP="006704E0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314050" w:rsidRPr="008324E4" w:rsidRDefault="00314050" w:rsidP="006704E0">
      <w:pPr>
        <w:numPr>
          <w:ilvl w:val="0"/>
          <w:numId w:val="6"/>
        </w:numPr>
        <w:tabs>
          <w:tab w:val="left" w:pos="400"/>
        </w:tabs>
        <w:spacing w:after="0" w:line="275" w:lineRule="auto"/>
        <w:ind w:left="720" w:right="100" w:hanging="360"/>
        <w:rPr>
          <w:rFonts w:ascii="Times New Roman" w:hAnsi="Times New Roman"/>
          <w:sz w:val="24"/>
          <w:szCs w:val="24"/>
        </w:rPr>
      </w:pPr>
      <w:r w:rsidRPr="008324E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изменениями)</w:t>
      </w:r>
    </w:p>
    <w:p w:rsidR="00314050" w:rsidRPr="008324E4" w:rsidRDefault="00314050" w:rsidP="006704E0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314050" w:rsidRDefault="00314050" w:rsidP="006704E0">
      <w:pPr>
        <w:numPr>
          <w:ilvl w:val="0"/>
          <w:numId w:val="6"/>
        </w:numPr>
        <w:tabs>
          <w:tab w:val="left" w:pos="400"/>
        </w:tabs>
        <w:spacing w:after="0" w:line="286" w:lineRule="auto"/>
        <w:ind w:left="260" w:firstLine="4"/>
        <w:rPr>
          <w:rFonts w:ascii="Times New Roman" w:hAnsi="Times New Roman"/>
          <w:sz w:val="24"/>
          <w:szCs w:val="24"/>
        </w:rPr>
      </w:pPr>
      <w:r w:rsidRPr="008324E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189«Об утверждении СанПиН 2.4.2.2821-10 «Санитарно-эпидемиологические требования к условиям и организации обучения в общеобразовательных учреждениях» (с последующими изменениями)</w:t>
      </w:r>
    </w:p>
    <w:p w:rsidR="00314050" w:rsidRDefault="00314050" w:rsidP="006704E0">
      <w:pPr>
        <w:tabs>
          <w:tab w:val="left" w:pos="400"/>
        </w:tabs>
        <w:spacing w:line="275" w:lineRule="auto"/>
        <w:rPr>
          <w:rFonts w:ascii="Times New Roman" w:hAnsi="Times New Roman"/>
          <w:sz w:val="24"/>
          <w:szCs w:val="24"/>
        </w:rPr>
      </w:pPr>
    </w:p>
    <w:p w:rsidR="00314050" w:rsidRPr="008324E4" w:rsidRDefault="00314050" w:rsidP="006704E0">
      <w:pPr>
        <w:tabs>
          <w:tab w:val="left" w:pos="400"/>
        </w:tabs>
        <w:spacing w:line="27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324E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314050" w:rsidRPr="008324E4" w:rsidRDefault="00314050" w:rsidP="006704E0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314050" w:rsidRPr="008324E4" w:rsidRDefault="00314050" w:rsidP="006704E0">
      <w:pPr>
        <w:numPr>
          <w:ilvl w:val="0"/>
          <w:numId w:val="6"/>
        </w:numPr>
        <w:tabs>
          <w:tab w:val="left" w:pos="400"/>
        </w:tabs>
        <w:spacing w:after="0" w:line="275" w:lineRule="auto"/>
        <w:ind w:left="720" w:right="300" w:hanging="360"/>
        <w:rPr>
          <w:rFonts w:ascii="Times New Roman" w:hAnsi="Times New Roman"/>
          <w:sz w:val="24"/>
          <w:szCs w:val="24"/>
        </w:rPr>
      </w:pPr>
      <w:r w:rsidRPr="008324E4">
        <w:rPr>
          <w:rFonts w:ascii="Times New Roman" w:hAnsi="Times New Roman"/>
          <w:sz w:val="24"/>
          <w:szCs w:val="24"/>
        </w:rPr>
        <w:t>Примерная основная общеобразовательная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 апреля 2015 года № 1/15, протокол от 28 октября 2015 года № 3/15)</w:t>
      </w:r>
    </w:p>
    <w:p w:rsidR="00314050" w:rsidRPr="008324E4" w:rsidRDefault="00314050" w:rsidP="006704E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314050" w:rsidRDefault="00314050" w:rsidP="006704E0">
      <w:pPr>
        <w:spacing w:line="3" w:lineRule="exact"/>
        <w:rPr>
          <w:sz w:val="24"/>
          <w:szCs w:val="24"/>
        </w:rPr>
      </w:pPr>
    </w:p>
    <w:p w:rsidR="00314050" w:rsidRDefault="00314050" w:rsidP="006704E0">
      <w:pPr>
        <w:spacing w:line="1" w:lineRule="exact"/>
        <w:rPr>
          <w:sz w:val="24"/>
          <w:szCs w:val="24"/>
        </w:rPr>
      </w:pPr>
    </w:p>
    <w:p w:rsidR="00314050" w:rsidRDefault="00314050" w:rsidP="006704E0">
      <w:pPr>
        <w:spacing w:line="1" w:lineRule="exact"/>
        <w:rPr>
          <w:sz w:val="23"/>
          <w:szCs w:val="23"/>
        </w:rPr>
      </w:pPr>
    </w:p>
    <w:p w:rsidR="00314050" w:rsidRPr="00F803DD" w:rsidRDefault="00314050" w:rsidP="001A54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5221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  <w:r w:rsidRPr="00F803DD">
        <w:rPr>
          <w:rFonts w:ascii="Times New Roman" w:hAnsi="Times New Roman"/>
          <w:sz w:val="24"/>
          <w:szCs w:val="24"/>
        </w:rPr>
        <w:t xml:space="preserve"> по предмету рассчитана на обучающихся с задержкой психического развития (ЗПР), находящихся на совместном обучении в классе.  При отборе содержания материала, методов и форм работы на уроке учитываются следующие </w:t>
      </w:r>
      <w:r w:rsidRPr="00F803DD">
        <w:rPr>
          <w:rFonts w:ascii="Times New Roman" w:hAnsi="Times New Roman"/>
          <w:b/>
          <w:sz w:val="24"/>
          <w:szCs w:val="24"/>
        </w:rPr>
        <w:t>особенности познавательной сферы детей с ОВЗ</w:t>
      </w:r>
      <w:r w:rsidRPr="00F803DD">
        <w:rPr>
          <w:rFonts w:ascii="Times New Roman" w:hAnsi="Times New Roman"/>
          <w:sz w:val="24"/>
          <w:szCs w:val="24"/>
        </w:rPr>
        <w:t>:</w:t>
      </w:r>
    </w:p>
    <w:p w:rsidR="00314050" w:rsidRPr="00F803D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F803DD">
        <w:rPr>
          <w:rFonts w:ascii="Times New Roman" w:hAnsi="Times New Roman"/>
          <w:sz w:val="24"/>
          <w:szCs w:val="24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</w:p>
    <w:p w:rsidR="00314050" w:rsidRPr="00F803D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F803DD">
        <w:rPr>
          <w:rFonts w:ascii="Times New Roman" w:hAnsi="Times New Roman"/>
          <w:sz w:val="24"/>
          <w:szCs w:val="24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314050" w:rsidRPr="00F803D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F803DD">
        <w:rPr>
          <w:rFonts w:ascii="Times New Roman" w:hAnsi="Times New Roman"/>
          <w:sz w:val="24"/>
          <w:szCs w:val="24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</w:p>
    <w:p w:rsidR="00314050" w:rsidRPr="00F803DD" w:rsidRDefault="00314050" w:rsidP="001A543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03DD">
        <w:rPr>
          <w:rFonts w:ascii="Times New Roman" w:hAnsi="Times New Roman"/>
          <w:sz w:val="24"/>
          <w:szCs w:val="24"/>
        </w:rPr>
        <w:t xml:space="preserve">При реализации учебной программы общий </w:t>
      </w:r>
      <w:r w:rsidRPr="00F803DD">
        <w:rPr>
          <w:rFonts w:ascii="Times New Roman" w:hAnsi="Times New Roman"/>
          <w:b/>
          <w:sz w:val="24"/>
          <w:szCs w:val="24"/>
        </w:rPr>
        <w:t>объём содержания обучения по предмету детей с ЗПР сохраняется</w:t>
      </w:r>
      <w:r w:rsidRPr="00F803DD">
        <w:rPr>
          <w:rFonts w:ascii="Times New Roman" w:hAnsi="Times New Roman"/>
          <w:sz w:val="24"/>
          <w:szCs w:val="24"/>
        </w:rPr>
        <w:t xml:space="preserve">, </w:t>
      </w:r>
      <w:r w:rsidRPr="00F803DD">
        <w:rPr>
          <w:rFonts w:ascii="Times New Roman" w:hAnsi="Times New Roman"/>
          <w:b/>
          <w:sz w:val="24"/>
          <w:szCs w:val="24"/>
        </w:rPr>
        <w:t xml:space="preserve">но имеет коррекционную направленность и предусматривает организацию индивидуальной помощи. </w:t>
      </w:r>
    </w:p>
    <w:p w:rsidR="00314050" w:rsidRPr="00F803DD" w:rsidRDefault="00314050" w:rsidP="001A543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03DD">
        <w:rPr>
          <w:rFonts w:ascii="Times New Roman" w:hAnsi="Times New Roman"/>
          <w:b/>
          <w:sz w:val="24"/>
          <w:szCs w:val="24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</w:p>
    <w:p w:rsidR="00314050" w:rsidRPr="008E5416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F803DD">
        <w:rPr>
          <w:rFonts w:ascii="Times New Roman" w:hAnsi="Times New Roman"/>
          <w:sz w:val="24"/>
          <w:szCs w:val="24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</w:t>
      </w:r>
      <w:r w:rsidRPr="003B36A6">
        <w:rPr>
          <w:sz w:val="26"/>
          <w:szCs w:val="26"/>
        </w:rPr>
        <w:t xml:space="preserve"> </w:t>
      </w:r>
      <w:r w:rsidRPr="008E5416">
        <w:rPr>
          <w:rFonts w:ascii="Times New Roman" w:hAnsi="Times New Roman"/>
          <w:sz w:val="24"/>
          <w:szCs w:val="24"/>
        </w:rPr>
        <w:t>систематизации), действий и умений.</w:t>
      </w:r>
    </w:p>
    <w:p w:rsidR="00314050" w:rsidRPr="008E5416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8E5416">
        <w:rPr>
          <w:rFonts w:ascii="Times New Roman" w:hAnsi="Times New Roman"/>
          <w:sz w:val="24"/>
          <w:szCs w:val="24"/>
        </w:rPr>
        <w:t xml:space="preserve"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 </w:t>
      </w:r>
    </w:p>
    <w:p w:rsidR="00314050" w:rsidRPr="008E5416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8E5416">
        <w:rPr>
          <w:rFonts w:ascii="Times New Roman" w:hAnsi="Times New Roman"/>
          <w:sz w:val="24"/>
          <w:szCs w:val="24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</w:p>
    <w:p w:rsidR="00314050" w:rsidRPr="001440C6" w:rsidRDefault="00314050" w:rsidP="00035A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5416">
        <w:rPr>
          <w:rFonts w:ascii="Times New Roman" w:hAnsi="Times New Roman"/>
          <w:sz w:val="24"/>
          <w:szCs w:val="24"/>
        </w:rPr>
        <w:t>4).Чтобы избежать быстрого утомления, типичного для обучающихся с задержкой психического развития, используется переключение учеников с одного вида</w:t>
      </w:r>
      <w:r w:rsidRPr="003B36A6">
        <w:rPr>
          <w:sz w:val="26"/>
          <w:szCs w:val="26"/>
        </w:rPr>
        <w:t xml:space="preserve"> </w:t>
      </w:r>
      <w:r w:rsidRPr="001440C6">
        <w:rPr>
          <w:rFonts w:ascii="Times New Roman" w:hAnsi="Times New Roman"/>
          <w:sz w:val="24"/>
          <w:szCs w:val="24"/>
        </w:rPr>
        <w:t>деятельности на другой. В обучении детей с ЗПР избегается перегруженность, которая снижает качество восприятия материала и приводит к быстрому утомлению и эмоциональному</w:t>
      </w:r>
      <w:r w:rsidRPr="00F803DD">
        <w:rPr>
          <w:rFonts w:ascii="Times New Roman" w:hAnsi="Times New Roman"/>
          <w:sz w:val="24"/>
          <w:szCs w:val="24"/>
        </w:rPr>
        <w:t xml:space="preserve">  </w:t>
      </w:r>
      <w:r w:rsidRPr="001440C6">
        <w:rPr>
          <w:rFonts w:ascii="Times New Roman" w:hAnsi="Times New Roman"/>
          <w:sz w:val="24"/>
          <w:szCs w:val="24"/>
        </w:rPr>
        <w:t>пресыщению школьников.</w:t>
      </w:r>
    </w:p>
    <w:p w:rsidR="00314050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1440C6">
        <w:rPr>
          <w:rFonts w:ascii="Times New Roman" w:hAnsi="Times New Roman"/>
          <w:sz w:val="24"/>
          <w:szCs w:val="24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 xml:space="preserve"> 6). При устном опросе вопросы ставятся четко, кратко, чтобы дети могли осознать их, вдуматься в содержание, даётся время на обдумывание. 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 xml:space="preserve"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 xml:space="preserve">8). Для облегчения трудных заданий используются </w:t>
      </w:r>
      <w:r w:rsidRPr="0090739D">
        <w:rPr>
          <w:rFonts w:ascii="Times New Roman" w:hAnsi="Times New Roman"/>
          <w:b/>
          <w:i/>
          <w:sz w:val="24"/>
          <w:szCs w:val="24"/>
        </w:rPr>
        <w:t>специальные методы и приемы</w:t>
      </w:r>
      <w:r w:rsidRPr="0090739D">
        <w:rPr>
          <w:rFonts w:ascii="Times New Roman" w:hAnsi="Times New Roman"/>
          <w:sz w:val="24"/>
          <w:szCs w:val="24"/>
        </w:rPr>
        <w:t>: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>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 методами.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 xml:space="preserve">9). Для контроля и оценки используются иные КИМы, результаты труда ребенка не оцениваются в сравнении с другими учащимися. 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  <w:r w:rsidRPr="0090739D">
        <w:rPr>
          <w:rFonts w:ascii="Times New Roman" w:hAnsi="Times New Roman"/>
          <w:sz w:val="24"/>
          <w:szCs w:val="24"/>
        </w:rPr>
        <w:t>10).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314050" w:rsidRPr="0090739D" w:rsidRDefault="00314050" w:rsidP="001A543B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1A54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Общие сведения о рабочей программе</w:t>
      </w: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Рабочая программа по русскому языку для 5-9 классов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основной образовательной программы основного общего образования по русскому языку (2015) и Рабочей программы по русскому языку предметной линии учебников Т.А. Ладыженской, М.Т. Баранова, Л.А. Тростенцовой и др. (М.: Просвещение, 2015).</w:t>
      </w: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Учебники, реализующие рабочую программу:</w:t>
      </w:r>
    </w:p>
    <w:p w:rsidR="00314050" w:rsidRDefault="00314050" w:rsidP="00687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Ладыженская Т.А., Баранов М.Т.,Тростенцова Л.А. и др. </w:t>
      </w:r>
      <w:bookmarkStart w:id="1" w:name="_Hlk486525037"/>
      <w:r>
        <w:rPr>
          <w:rFonts w:ascii="Times New Roman" w:hAnsi="Times New Roman"/>
          <w:sz w:val="24"/>
          <w:szCs w:val="24"/>
        </w:rPr>
        <w:t>Русский язык. 5 класс. Научный редактор – акад. РАН Н.М. Шанский. – М.: Просвещение, 2015</w:t>
      </w:r>
    </w:p>
    <w:bookmarkEnd w:id="1"/>
    <w:p w:rsidR="00314050" w:rsidRPr="006D0F86" w:rsidRDefault="00314050" w:rsidP="002940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D0F86">
        <w:rPr>
          <w:rFonts w:ascii="Times New Roman" w:hAnsi="Times New Roman"/>
          <w:sz w:val="24"/>
          <w:szCs w:val="24"/>
        </w:rPr>
        <w:t xml:space="preserve">Баранов М.Т., Ладыженская Т.А., тростенцова Л.А. и др. </w:t>
      </w:r>
      <w:r>
        <w:rPr>
          <w:rFonts w:ascii="Times New Roman" w:hAnsi="Times New Roman"/>
          <w:sz w:val="24"/>
          <w:szCs w:val="24"/>
        </w:rPr>
        <w:t>Русский язык. 6</w:t>
      </w:r>
      <w:r w:rsidRPr="006D0F86">
        <w:rPr>
          <w:rFonts w:ascii="Times New Roman" w:hAnsi="Times New Roman"/>
          <w:sz w:val="24"/>
          <w:szCs w:val="24"/>
        </w:rPr>
        <w:t xml:space="preserve"> класс. Научный редактор – акад. РАН Н.М. Шанский.</w:t>
      </w:r>
      <w:r>
        <w:rPr>
          <w:rFonts w:ascii="Times New Roman" w:hAnsi="Times New Roman"/>
          <w:sz w:val="24"/>
          <w:szCs w:val="24"/>
        </w:rPr>
        <w:t xml:space="preserve"> - М.: Просвещение, 2016</w:t>
      </w:r>
    </w:p>
    <w:p w:rsidR="00314050" w:rsidRPr="006D0F86" w:rsidRDefault="00314050" w:rsidP="002940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D0F86">
        <w:rPr>
          <w:rFonts w:ascii="Times New Roman" w:hAnsi="Times New Roman"/>
          <w:sz w:val="24"/>
          <w:szCs w:val="24"/>
        </w:rPr>
        <w:t>Ладыженская Т.А., Баранов М.Т., Тросте</w:t>
      </w:r>
      <w:r>
        <w:rPr>
          <w:rFonts w:ascii="Times New Roman" w:hAnsi="Times New Roman"/>
          <w:sz w:val="24"/>
          <w:szCs w:val="24"/>
        </w:rPr>
        <w:t>нцова Л.А. и др. Русский язык. 7</w:t>
      </w:r>
      <w:r w:rsidRPr="006D0F86">
        <w:rPr>
          <w:rFonts w:ascii="Times New Roman" w:hAnsi="Times New Roman"/>
          <w:sz w:val="24"/>
          <w:szCs w:val="24"/>
        </w:rPr>
        <w:t xml:space="preserve"> класс. Научный редактор – акад. РАН Н.М. Шанский.</w:t>
      </w:r>
      <w:r>
        <w:t xml:space="preserve">- </w:t>
      </w:r>
      <w:r>
        <w:rPr>
          <w:rFonts w:ascii="Times New Roman" w:hAnsi="Times New Roman"/>
          <w:sz w:val="24"/>
          <w:szCs w:val="24"/>
        </w:rPr>
        <w:t>М.: Просвещение, 2017</w:t>
      </w:r>
    </w:p>
    <w:p w:rsidR="00314050" w:rsidRPr="006D0F86" w:rsidRDefault="00314050" w:rsidP="006D0F8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D0F86">
        <w:rPr>
          <w:rFonts w:ascii="Times New Roman" w:hAnsi="Times New Roman"/>
          <w:sz w:val="24"/>
          <w:szCs w:val="24"/>
        </w:rPr>
        <w:t xml:space="preserve">Тростенцова Л.А., ЛадыженскаяТ.А.,Дейкина А.Д., Александрова О.М. </w:t>
      </w:r>
      <w:r>
        <w:rPr>
          <w:rFonts w:ascii="Times New Roman" w:hAnsi="Times New Roman"/>
          <w:sz w:val="24"/>
          <w:szCs w:val="24"/>
        </w:rPr>
        <w:t>Русский язык. 8</w:t>
      </w:r>
      <w:r w:rsidRPr="006D0F86">
        <w:rPr>
          <w:rFonts w:ascii="Times New Roman" w:hAnsi="Times New Roman"/>
          <w:sz w:val="24"/>
          <w:szCs w:val="24"/>
        </w:rPr>
        <w:t xml:space="preserve"> класс. Научный редактор – акад. РАН Н.М. Шанский.</w:t>
      </w:r>
      <w:r>
        <w:rPr>
          <w:rFonts w:ascii="Times New Roman" w:hAnsi="Times New Roman"/>
          <w:sz w:val="24"/>
          <w:szCs w:val="24"/>
        </w:rPr>
        <w:t>- М.: Просвещение, 2018</w:t>
      </w:r>
    </w:p>
    <w:p w:rsidR="00314050" w:rsidRPr="006D0F86" w:rsidRDefault="00314050" w:rsidP="006D0F8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Бархударов С.Г., Крючков С.Е., Максимов Л.Ю., Чешко Л.А. Русский язык. 9 класс. – М., Просвещение, 2019</w:t>
      </w:r>
    </w:p>
    <w:p w:rsidR="00314050" w:rsidRDefault="00314050" w:rsidP="006D0F8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14050" w:rsidRPr="00687B74" w:rsidRDefault="00314050" w:rsidP="006D0F8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часов. В том числе: в 5 классе – 175 ч, в 6 классе – 210 ч, в 7 классе –140 ч, в 8 классе –105 ч. в 9 классе – 105 ч. </w:t>
      </w:r>
    </w:p>
    <w:p w:rsidR="00314050" w:rsidRPr="004D3683" w:rsidRDefault="00314050" w:rsidP="004D36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часов по учебному плану МОУ «Средняя общеобразовательная школа № 17» на 2019-2020 учебный год (34 учебные недели) в 5 классе – 170 ч, в 6 классе – 204 ч, в 7 классе – 136 ч, в 8 классе – 102 ч, в 9 классе – 102 часа.</w:t>
      </w:r>
    </w:p>
    <w:p w:rsidR="00314050" w:rsidRPr="00F50CA1" w:rsidRDefault="00314050" w:rsidP="00831EC9">
      <w:pPr>
        <w:pStyle w:val="BodyTex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8269B4">
      <w:pPr>
        <w:jc w:val="both"/>
        <w:rPr>
          <w:rFonts w:ascii="Times New Roman" w:hAnsi="Times New Roman"/>
          <w:sz w:val="24"/>
          <w:szCs w:val="24"/>
        </w:rPr>
      </w:pPr>
    </w:p>
    <w:p w:rsidR="00314050" w:rsidRPr="00524DB9" w:rsidRDefault="00314050" w:rsidP="008269B4">
      <w:pPr>
        <w:rPr>
          <w:rFonts w:ascii="Times New Roman" w:hAnsi="Times New Roman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043410">
      <w:pPr>
        <w:rPr>
          <w:rFonts w:ascii="Times New Roman" w:hAnsi="Times New Roman"/>
          <w:b/>
          <w:sz w:val="28"/>
          <w:szCs w:val="28"/>
        </w:rPr>
      </w:pPr>
    </w:p>
    <w:p w:rsidR="00314050" w:rsidRPr="00D0072F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bookmarkEnd w:id="0"/>
    <w:p w:rsidR="00314050" w:rsidRDefault="00314050" w:rsidP="004B02B2"/>
    <w:p w:rsidR="00314050" w:rsidRPr="0046561D" w:rsidRDefault="00314050" w:rsidP="004B02B2">
      <w:pPr>
        <w:rPr>
          <w:rFonts w:ascii="Times New Roman" w:hAnsi="Times New Roman"/>
          <w:b/>
          <w:sz w:val="28"/>
          <w:szCs w:val="28"/>
        </w:rPr>
      </w:pPr>
      <w:r w:rsidRPr="0046561D">
        <w:rPr>
          <w:rFonts w:ascii="Times New Roman" w:hAnsi="Times New Roman"/>
          <w:b/>
          <w:sz w:val="28"/>
          <w:szCs w:val="28"/>
        </w:rPr>
        <w:t xml:space="preserve">Личностные результаты: </w:t>
      </w:r>
    </w:p>
    <w:p w:rsidR="00314050" w:rsidRDefault="00314050" w:rsidP="00B87AA8">
      <w:pPr>
        <w:jc w:val="both"/>
        <w:rPr>
          <w:rFonts w:ascii="Times New Roman" w:hAnsi="Times New Roman"/>
          <w:sz w:val="24"/>
          <w:szCs w:val="24"/>
        </w:rPr>
      </w:pPr>
      <w:r w:rsidRPr="0046561D">
        <w:rPr>
          <w:rFonts w:ascii="Times New Roman" w:hAnsi="Times New Roman"/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314050" w:rsidRDefault="00314050" w:rsidP="00B87AA8">
      <w:pPr>
        <w:jc w:val="both"/>
        <w:rPr>
          <w:rFonts w:ascii="Times New Roman" w:hAnsi="Times New Roman"/>
          <w:sz w:val="24"/>
          <w:szCs w:val="24"/>
        </w:rPr>
      </w:pPr>
      <w:r w:rsidRPr="0046561D">
        <w:rPr>
          <w:rFonts w:ascii="Times New Roman" w:hAnsi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314050" w:rsidRDefault="00314050" w:rsidP="00B87AA8">
      <w:pPr>
        <w:jc w:val="both"/>
        <w:rPr>
          <w:rFonts w:ascii="Times New Roman" w:hAnsi="Times New Roman"/>
          <w:sz w:val="24"/>
          <w:szCs w:val="24"/>
        </w:rPr>
      </w:pPr>
      <w:r w:rsidRPr="0046561D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Pr="00AA4D4D" w:rsidRDefault="00314050" w:rsidP="00AA4D4D">
      <w:pPr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AA4D4D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14050" w:rsidRPr="00AA4D4D" w:rsidRDefault="00314050" w:rsidP="00C279C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адекватное понимание информации устного и письменного сообщения;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• владение разными видами чтения;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• адекватное восприятие на слух текстов разных стилей и жанров;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компактдиски учебного назначения, ресурсы Интернета; свободно пользоваться словарями различных типов, справочной литературой;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• овладение приёмами отбора и систематизации мате риала на определённую тему; умение вести самостоятельный поиск информации, её анализ и отбор;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• умение воспроизводить прослушанный или прочитанный текст с разной степенью свёрнутости;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• способность свободно, правильно излагать свои мысли в устной и письменной форме;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• владение различными видами монолога и диалога;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 • способность участвовать в речевом общении, соблюдая нормы речевого этикета;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•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 xml:space="preserve">• умение выступать перед аудиторией сверстников с небольшими сообщениями, докладами;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</w:t>
      </w:r>
      <w:r>
        <w:rPr>
          <w:rFonts w:ascii="Times New Roman" w:hAnsi="Times New Roman"/>
          <w:sz w:val="24"/>
          <w:szCs w:val="24"/>
        </w:rPr>
        <w:t>ые знания, умения и навыки анали</w:t>
      </w:r>
      <w:r w:rsidRPr="00AA4D4D">
        <w:rPr>
          <w:rFonts w:ascii="Times New Roman" w:hAnsi="Times New Roman"/>
          <w:sz w:val="24"/>
          <w:szCs w:val="24"/>
        </w:rPr>
        <w:t xml:space="preserve">за языковых явлений на межпредметном уровне (на уроках иностранного языка, литературы и др.); </w:t>
      </w:r>
    </w:p>
    <w:p w:rsidR="00314050" w:rsidRDefault="00314050" w:rsidP="00C279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A4D4D">
        <w:rPr>
          <w:rFonts w:ascii="Times New Roman" w:hAnsi="Times New Roman"/>
          <w:sz w:val="24"/>
          <w:szCs w:val="24"/>
        </w:rPr>
        <w:t>3) коммуникативно целесообразное взаимодействие с окружающими людьми в проц</w:t>
      </w:r>
      <w:r>
        <w:rPr>
          <w:rFonts w:ascii="Times New Roman" w:hAnsi="Times New Roman"/>
          <w:sz w:val="24"/>
          <w:szCs w:val="24"/>
        </w:rPr>
        <w:t>ессе речевого общения, совместн</w:t>
      </w:r>
      <w:r w:rsidRPr="00AA4D4D">
        <w:rPr>
          <w:rFonts w:ascii="Times New Roman" w:hAnsi="Times New Roman"/>
          <w:sz w:val="24"/>
          <w:szCs w:val="24"/>
        </w:rPr>
        <w:t>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14050" w:rsidRDefault="00314050" w:rsidP="00C279C8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C279C8">
      <w:pPr>
        <w:jc w:val="both"/>
        <w:rPr>
          <w:rFonts w:ascii="Times New Roman" w:hAnsi="Times New Roman"/>
          <w:sz w:val="24"/>
          <w:szCs w:val="24"/>
        </w:rPr>
      </w:pPr>
    </w:p>
    <w:p w:rsidR="00314050" w:rsidRDefault="00314050" w:rsidP="00C279C8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D0072F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314050" w:rsidRPr="00B87AA8" w:rsidRDefault="00314050" w:rsidP="00B87A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5 классе</w:t>
      </w:r>
    </w:p>
    <w:p w:rsidR="00314050" w:rsidRDefault="00314050" w:rsidP="004B0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3"/>
        <w:gridCol w:w="4740"/>
        <w:gridCol w:w="2768"/>
      </w:tblGrid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Язык и человек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роль речевой культуры, общения, коммуникативных умений в жизни человека.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речевые высказывания с точки зрения их соответствия ситуации общения и успешности в достижении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прогнозируемого результата;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понимать основные причины коммуникативных неудач и уметь объяснять их;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Фонетика. Орфоэпия.  Графика. 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проводить фонетический и орфоэпический анализ слова;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соблюдать основные орфоэпические правила современного русского литературного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классифицировать и группировать звуки речи по заданным признакам, слова по заданным параметрам их звукового состава; - членить слова на слоги и правильно их переносить;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извлекать необходимую информацию из орфоэпических словарей и справочников; использовать её в различных видах деятельности;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использовать знание алфавита при поиске информации.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наблюдать за использованием выразительных средств фонетики (звукопись) в художественной речи и оценивать их.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выразительно читать прозаические и поэтические тексты;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извлекать необходимую информацию из мультимедийных орфоэпических словарей и справочников; использовать её в различных видах деятельности.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делить слова на морфемы на основе смыслового, грамматического анализа;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применять знания и умения по морфемике в практике правописания, а также при проведении грамматического и лексического анализа слов.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опознавать основные выразительные средства словообразования в художественной речи и оценивать их;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и исправлять ошибки в подборе однокоренных слов.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 проводить лексический анализ слова, характеризуя лексическое значение, - определять принадлежность слова к группе однозначных или многозначных слов, указывая прямое и переносное значение слова,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группировать слова по тематическим группам;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подбирать к словам синонимы, омонимы,  антонимы;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лексические нормы в устных и письменных высказываниях;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лексические средства выразительности и основные виды тропов (метафора, эпитет, сравнение, олицетворение);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пользоваться различными видами лексических словарей (толковым словарём, словарём синонимов, антонимов и др.).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объяснять общие принципы классификации словарного состава русского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аргументировать различие лексического и грамматического значений слова;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 опознавать омонимы разных видов;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 оценивать собственную и чужую речь с точки зрения точного, уместного и выразительного словоупотребления;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-извлекать необходимую информацию из лексических словарей разного типа (толкового словаря, словарей синонимов, антонимов и др.) и справочников, в том числе мультимедийных; использовать эту информацию в различных видах деятельности.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самостоятельные (знаменательные) части речи и их формы, служебные части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проводить морфологический анализ слова; - применять знания и умения по морфемике и словообразованию при проведении морфологического анализа слов;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слово с точки зрения его принадлежности к той или иной части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употреблять формы слов различных частей речи в соответствии с нормами современного русского литературного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морфологические знания и умения в практике правописания, в различных видах анализа;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распознавать одушевленные и неодушевленные, собственные и нарицательные; имена существительные, имеющие форму только множественного или только единственного числа; приводить примеры;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род, число, падеж, тип склонения имен существительных;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род, число, падеж имен прилагательных; правильно произносить прилагательные в краткой форме (ставить ударение);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тип спряжения глаголов, соотносить личные формы глагола с инфинитивом;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правильно употреблять при глаголах имена существительные в косвенных падежах, согласовывать глагол-сказуемое в прошедшем времени с подлежащим, выраженным именем существительным среднего рода.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анализировать синонимические средства морфологии;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распознавать явления грамматической омонимии, существенные для решения орфографических и пунктуационных задач.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опознавать основные выразительные средства морфологии в художественной речи и оценивать их;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и исправлять грамматические ошибки, связанные с неправильным употреблением   частей речи.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основные единицы синтаксиса (словосочетание, предложение, текст) и их виды;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употреблять синтаксические единицы в соответствии с нормами современного русского литературного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распознавать (выделять) словосочетания в составе предложения; главное и зависимое слово в словосочетании;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границы предложений и способы их передачи в устной и письменной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распознавать виды предложений по цели высказывания и эмоциональной окраске;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находить грамматическую основу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 распознавать главные и второстепенные члены предложения;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опознавать предложения простые и сложные, чертить схему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 проводить синтаксический анализ словосочетания и предложения;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различать распространённые и нераспространённые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предложения с однородными членами, графически обозначать их;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разграничивать прямую речь и слова автора;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строить схемы предложений с прямой речью;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производить синтаксический и пунктуационный  разбор простых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синтаксические знания и умения в практике правописания, в различных видах анализа.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синонимические средства синтаксиса;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опознавать основные выразительные средства синтаксиса;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строить пунктуационные схемы сложного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производить синтаксический разбор сложного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анализировать различные виды предложений с точки зрения их структурно-смысловой организации и функциональных особенностей.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опираться на фонетический, морфемный, словообразовательный и морфологический анализ в практике правописания;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 опираться на грамматико-интонационный анализ при объяснении расстановки знаков препинания в предложении;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выбором букв О - Ё после шипящих в корне;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чередованием е/и, а/о в однокоренных словах;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приставками на з и с;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падежные окончания существительных с выбором Е-И;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личные окончания глаголов;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НЕ с глаголами;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ставить знаки препинания в предложениях с однородными членами при бессоюзной и союзной связях;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правильно ставить знаки препинания в предложениях с прямой речью;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расставлять знаки препинания при диалоге.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использовать орфографические словари;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соблюдать орфографические и пунктуационные нормы в процессе письма (в объёме содержания курса);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объяснять выбор написания в устной форме (рассуждение) и письменной форме (с помощью графических символов);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обнаруживать и исправлять орфографические и пунктуационные ошибки.</w:t>
            </w: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демонстрировать роль орфографии и пунктуации в передаче смысловой стороны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знать и правильно писать слова-исключения из правил;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ставить знаки препинания в предложениях с несколькими группами однородных членов;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графически объяснять пунктуацию сложного предложения. 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выявлять особенности разговорной речи, языка художественной литературы и стилей речи; устанавливать принадлежность текста к определённой функциональной разновидности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находить примеры текстов научного и художественного стилей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анализировать текст с точки зрения его темы, цели, основной мысли, основной и дополнительной информации;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озаглавливать текст, используя разные типы заголовков;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самостоятельно анализировать текст, определяя его авторскую задачу, жанровую принадлежность;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в тексте избыточную информацию.</w:t>
            </w:r>
          </w:p>
        </w:tc>
      </w:tr>
      <w:tr w:rsidR="00314050" w:rsidRPr="00BF1B11" w:rsidTr="00BF1B11">
        <w:tc>
          <w:tcPr>
            <w:tcW w:w="15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997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участвовать в диалогическом и полилогическом общении, создавать устные монологические высказывания разной коммуникативной направленности (устный отзыв, устный рассказ, устное сообщение) в зависимости от целей, сферы и ситуации общения с соблюдением норм современного русского литературного языка и речевого этикета;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словосочетаний, соответствующих теме рисунка;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моделировать диалог, описывая происходящее на картинке;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создавать письменные тексты разных стилей и жанров с соблюдением норм современного русского литературного языка и речевого этикета;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сочинение-рассуждение; сочинение – описание животного; предмета; устное и письменное сочинение – описание картины с использованием синонимов; сочинение с объяснением происхождения названий дней недели; придумывать рассказ на юмористическую тему; рассказ от 1 -го лица;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текст письма товарищу;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подробное, выборочное, сжатое изложение, изложение с продолжением, с определением функционального стиля речи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использовать правила речевого этикета;</w:t>
            </w:r>
          </w:p>
          <w:p w:rsidR="00314050" w:rsidRPr="00BF1B11" w:rsidRDefault="00314050" w:rsidP="00BF1B1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описывать действия человека при помощи глаголов- сказуемых;</w:t>
            </w:r>
          </w:p>
          <w:p w:rsidR="00314050" w:rsidRPr="00BF1B11" w:rsidRDefault="00314050" w:rsidP="00BF1B1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отзыв на устное описание; спортивный репортаж.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передавать содержание информационных СМИ;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речевые высказывания с точки зрения их соответствия ситуации общения и успешности в достижении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 прогнозируемого результата; понимать основные причины коммуникативных неудач и уметь объяснять их;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 -  оценивать собственную и чужую речь с точки зрения точного, уместного и выразительного словоупотребления;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 опознавать различные выразительные средства языка; 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моделировать речевую ситуацию по заданным параметрам;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самостоятельно исправлять логические, речевые ошибки, грамматические ошибки в изложении и сочинении;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D0072F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314050" w:rsidRPr="00D0072F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</w:t>
      </w:r>
      <w:r w:rsidRPr="00D0072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14050" w:rsidRDefault="00314050" w:rsidP="004B02B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4328"/>
        <w:gridCol w:w="2895"/>
      </w:tblGrid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роль русского языка в жизни общества и государства, в современном мире; роль языка в жизни человека; его богатство и выразительность.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речевые высказывания с точки зрения их соответствия ситуации общения и успешности в достижении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прогнозируемого результата;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понимать основные причины коммуникативных неудач и уметь объяснять их;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словарем;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характеризовать слова с точки зрения их принадлежности к активному и пассивному запасу, сферы употребления и стилистической окраски;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осуществлять выбор лексических средств и употреблять их в соответствии со значением и сферой общения;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извлекать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использовать ее в различных видах деятельности.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и исправлять ошибки в употреблении слов с переносным значением;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составлять словарную статью к самостоятельно выбранному или указанному учителем слову;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 определять происхождение слова по этимологическому словарю;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 объяснять общие принципы классификации словарного состава русского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аргументировать различие лексического и грамматического значений слова;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оценивать собственную и чужую речь с точки зрения точного, уместного и выразительного словоупотребления;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опознавать основные выразительные средства лексики в художественной речи и оценивать их; объяснять особенности употребления лексических средств втекстах разных стилей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фразеологические обороты по их признакам, различать свободные сочетания слов и фразеологизмы;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наблюдать за использованием фразеологизмов, слов в переносном значении, диалектизмов и т.д. как средств выразительности в художественном тексте;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   - различать фразеологизмы нейтральные и стилистически окрашенные;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употреблять в речи фразеологизмы с целью её обогащения.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Словообразование и орфография. Культура речи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анализировать словообразовательную структуру слова, выделяя исходную основу и словообразующую морфему; - - различать изученные способы словообразования слов различных частей речи; 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устанавливать смысловую и структурную связь однокоренных слов; - использовать морфемный, словообразовательный словари;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составлять словообразовательные пары и словообразовательные цепочки слов;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характеризовать словообразовательные гнезда,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оценивать основные выразительные средства морфемики и словообразования;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анализировать и характеризовать общекатегориальное значение, морфологические признаки имени существительного; 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группировать имена существительные по заданным морфологическим признакам, их синтаксическую роль;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общекатегориальное значение, морфологические признаки имени прилагательного, определять его синтаксическую роль;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распознавать качественные, относительные и притяжательные, полные и краткие имена прилагательные, приводить соответствующие примеры;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группировать имена прилагательные по заданным морфологическим признакам;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 анализировать и характеризовать общекатегориальное значение, морфологические признаки имени числительного, определять синтаксическую роль имен числительных разных разрядов;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распознавать количественные, порядковые, собирательные имена числительные, приводить примеры;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изменять по падежам сложные и составные имена числительные и употреблять их в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группировать имена числительные по заданным морфологическим признакам;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правильно употреблять числительные двое, трое и т.п., оба, обе в сочетаниях с именами существительными;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анализировать и характеризовать общекатегориальное значение местоимения, морфологические признаки местоимений разных разрядов, определяют их синтаксическую роль;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распознавать личные, возвратное, притяжательные, указательные, вопросительно-относительные, определительные, отрицательные, неопределенные местоимения; приводить соответствующие примеры;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употреблять местоимения для связи предложений и частей текста, использовать местоимения в речи в соответствии с закрепленными в языке этическими нормами;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общекатегориальное значение, морфологические признаки глагола, определять синтаксическую роль;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группировать глаголы по заданным морфологическим признакам;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приводить соответствующие примеры;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соблюдать видо-временную соотнесенность глаголов-сказуемых в связном тексте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правильно употреблять несклоняемые имена существительные; согласовывать имена прилагательные и глаголы в прошедшем времени с существительными общего рода, с несклоняемыми существительными, со сложносокращёнными словами;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правильно употреблять относительные прилагательные в значении качественных;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правильно использовать имена числительные для обозначения дат, перечней и т.д. в деловой речи.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находить и исправлять грамматические ошибки, связанные с неправильным употреблением числительных;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и исправлять грамматические ошибки, связанные с неправильным употреблением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местоимений;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использовать в речи форму настоящего и будущего времени в значении прошедшего времени;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опознавать основные выразительные средства морфологии в художественной речи и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оценивать их; объяснять особенности употребления морфологических средств в текстах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разных стилей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синтаксису в практике правописания;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выполнять синтаксический и пунктуационный разбор предложений,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освоить содержание изученных орфографических правил и алгоритмы их использования,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опираться на фонетический, морфемно-словообразовательный и морфологический анализ при выборе правильного написания слова;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слава, написание которых подчиняется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правилам, изученным в 6 классе, а также слова с непроверяемыми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орфограммами, написание которых отрабатывается в словарном порядке,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условием выбора букв О/А в корнях с чередованием: КОС/КАС, ГОР/ГАР; ЗОР/ЗАР;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условием выбора буквы Е-И в приставках ПРЕ- ПРИ-,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условием выбора гласных О/Е в суффиксах существительных после шипящих,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условием выбора букв О и Е после шипящих и Ц в суффиксах прилагательных,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Н и НН в суффиксах имён прилагательных,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слова с суффиксами К и СК,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имена числительные,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неопределённые и отрицательные местоимения,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писать гласные в суффиксах глаголов;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свободно пользоваться орфографическим словарём;</w:t>
            </w: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знать и правильно писать слова-исключения из правил правописания корней с чередующимися гласными;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правильно писать слова на ПРЕ- ПРИ: трудные случаи написания иноязычных слов, омонимичные слова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демонстрировать роль орфографии и пунктуации в передаче смысловой стороны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извлекать необходимую информацию из мультимедийных орфографических словарей и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справочников по правописанию; использовать эту информацию в процессе письма.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характеризовать речевую ситуацию, в которой происходит общение;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характеризовать текст с точки зрения единства темы, смысловой цельности;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тему, основную мысль, ключевые слова текста;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озаглавливать текст, используя разные типы заголовков;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роль и признаки начальных и конечных предложений текста;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выделять ключевые слова;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текст: средства связи предложений в тексте разных функциональных стилей;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узнать особенности официально – делового стиля; различать жанры официально-делового стиля: расписка, заявление;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тексты-образцы и создавать свои тексты официально-делового стиля: расписку, заявление;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составлять доверенность.</w:t>
            </w:r>
          </w:p>
        </w:tc>
      </w:tr>
      <w:tr w:rsidR="00314050" w:rsidRPr="00BF1B11" w:rsidTr="00BF1B11">
        <w:tc>
          <w:tcPr>
            <w:tcW w:w="2122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3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писать сочинение-рассуждение, сочинение -  описание помещения, природы, родного края, предмета, сочинение – описание картины; сочинение – описание состояния человека;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рассказ на основе услышанного; рассказ по картинкам; рассказ от 1 -го лица по рисункам; рассказ по сюжетным картинкам с включением части готового текста; рассказ на основе услышанного;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сложный план; собирать и систематизировать материалы к сочинению;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подробное, сжатое и выборочное изложения; выборочное изложению по произведению художественной литературы;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создавать устные монологические высказывания разной коммуникативной направленности (устное выступление, сообщение)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314050" w:rsidRPr="00BF1B11" w:rsidRDefault="00314050" w:rsidP="00BF1B1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продолжать текста по данному началу.</w:t>
            </w:r>
          </w:p>
          <w:p w:rsidR="00314050" w:rsidRPr="00BF1B11" w:rsidRDefault="00314050" w:rsidP="00BF1B1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речевые высказывания с точки зрения их соответствия ситуации общения и успешности в достижении прогнозируемого результата;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понимать основные причины коммуникативных неудач и уметь объяснять их;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 оценивать собственную и чужую речь с точки зрения точного, уместного и выразительного словоупотребления;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опознавать различные выразительные средства языка; 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информационной обработке текстов (конспект).</w:t>
            </w: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>Планируемые</w:t>
      </w:r>
      <w:r>
        <w:rPr>
          <w:rFonts w:ascii="Times New Roman" w:hAnsi="Times New Roman"/>
          <w:b/>
          <w:sz w:val="28"/>
          <w:szCs w:val="28"/>
        </w:rPr>
        <w:t xml:space="preserve"> предметные </w:t>
      </w:r>
      <w:r w:rsidRPr="00D0072F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314050" w:rsidRPr="00D0072F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7</w:t>
      </w:r>
      <w:r w:rsidRPr="00D0072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4628"/>
        <w:gridCol w:w="2924"/>
      </w:tblGrid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русский язык как развивающееся явление, приводить примеры;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анализировать речевые высказывания с точки зрения их соответствия ситуации общения и успешности в достижении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прогнозируемого результата;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понимать основные причины коммуникативных неудач и уметь объяснять их;</w:t>
            </w: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Орфоэпия.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произносить употребительные слова изученных частей речи; свободно пользоваться орфоэпическим словарём;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Морфемика и словобразование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основные способы словообразования (приставочный, суффиксальный, бессуффиксный, приставочно-суффиксальный, сложение разных видов); сращение, переход слова одной части речи в другую;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речи.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общекатегориальное значение, морфологические признаки причастия, определять его синтаксическую функцию;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правильно употреблять причастия с определяемыми словами;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выделять причастный оборот, анализировать условия обособления причастного оборота;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видо-временную соотнесенность причастий с формой глагола-сказуемого, правильный порядок слов в предложениях с причастными оборотами и в причастном обороте;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общекатегориальное значение, морфологические признаки деепричастия, определять его синтаксическую функцию;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деепричастные обороты, обособлять одиночные деепричастия и деепричастные обороты в предложении;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наблюдать за особенностями употребления деепричастий в различных функциональных стилях и языке художественной литературы;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анализировать и характеризовать общекатегориальное значение, морфологические признаки наречия, определять его синтаксическую функцию;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распознавать наречия разных разрядов; приводить соответствующие примеры;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образовывать и употреблять в речи наречия сравнительной степени;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различать слова категории состояния и наречия;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различать предлог, союз, частицу;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производить морфологический анализ предлога, распознавать предлоги разных разрядов, отличать производные предлоги от слов самостоятельных (знаменательных) частей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наблюдать за употреблением предлогов с одним или несколькими падежами;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правильно употреблять предлоги с нужным падежом, существительные с предлогами благодаря, согласно, вопреки и др.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производить морфологический анализ союза, распознавать союзы разных разрядов по значению и по строению,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употреблять в речи союзы в соответствии с их значением и стилистическими особенностями;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распознавать частицы разных разрядов по значению, употреблению и строению,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употреблять частицы для выражения отношения к действительности и передачи различных смысловых оттенков;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распознавать междометия разных семантических разрядов;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рассматривать различные точки зрения на место причастия и деепричастия в системе частей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наблюдать за особенностями употребления причастий в различных функциональных стилях и языке художественной литературы и анализировать их;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опираться на фонетический, морфемный, словообразовательный и морфологический анализ в практике правописания;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 опираться на грамматико-интонационный анализ при объяснении расстановки знаков препинания в предложении;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использовать орфографические словари;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соблюдать орфографические и пунктуационные нормы в процессе письма (в объёме содержания курса);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объяснять выбор написания в устной форме (рассуждение) и письменной форме (с помощью графических символов)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гласных в суффиксах действительных и страдательных причастий настоящего времени;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гласных перед одной и двумя буквами Н в страдательных причастиях и прилагательных, образованных от глаголов;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одной и двух букв Н в суффиксах страдательных причастий прошедшего времени и прилагательных, образованных от глаголов;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одной и двух букв Н в суффиксах кратких страдательных причастий прошедшего времени и кратких прилагательных;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букв Е-Ё после шипящих в суффиксах кратких страдательных причастий прошедшего времени;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наречиями на О-Е;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букв Е-И в приставках НЕ-НИ отрицательных наречий;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одной и двух букв Н в наречиях на О-Е;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букв О-Е после шипящих на конце наречий;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букв О-А на конце наречий с приставками ИЗ, ДО, С;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дефиса между частями слова в наречиях;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наречий, образованных от существительных и количественных числительных;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мягкого знака после шипящих на конце наречий;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производных предлогов;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союзов также, тоже, чтобы, зато;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частиц;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частицы НЕ с различными частями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правильно писать изученные в 7 классе слова с непроверяемыми орфограммами.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выделять запятыми причастные обороты, стоящие после определяемого существительного, деепричастные обороты.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обнаруживать и исправлять орфографические и пунктуационные ошибки.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и строить текст основных жанров разговорной речи (рассказ, беседа, спор); научного стиля и устной научной речи (отзыв, выступление); публицистического стиля и устной публичной речи (выступление, обсуждение); официально-делового стиля (расписка, доверенность, заявление) на основе языковых и композиционных признаков;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составлять диалоги разного характера (этикетный, диалог-расспрос, диалог-побуждение, диалог – обмен мнениями, диалог смешанного типа).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– различать функционально-смысловые типы текста (повествование, описание, рассуждение).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создавать тексты публицистического стиля и устной публичной речи (интервью, очерк);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строить тексты научного стиля и устной научной речи (тезисы, учебный доклад, реферат); </w:t>
            </w:r>
          </w:p>
        </w:tc>
      </w:tr>
      <w:tr w:rsidR="00314050" w:rsidRPr="00BF1B11" w:rsidTr="00BF1B11">
        <w:tc>
          <w:tcPr>
            <w:tcW w:w="1793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28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сжато пересказывать, озаглавливать, составлять план художественного текста;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вопросный план;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подробно и сжато излагать повествовательные тексты;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тексты, содержащие диалоги; моделировать диалоги на заданную тему;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создавать развёрнутый план устного выступления;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выполнять творческое задание – описание окрестностей с элементами рассуждения; описание внешности человека; описание действий;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рассказ по картине; рассказ от имени героя картины; рассказ по данному сюжету;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сочинение - рассуждение на предложенную тему на основе прочитанного; сочинение о труде как заметку для стенгазеты; сочинение на тему «Книга – наш друг и советчик»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изложение от 3 – го лица; подробное и сжатое изложения;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собирать и систематизировать материал к сочинению с учётом темы и основной мысли;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совершенствовать содержание и языковое оформление своего текста.</w:t>
            </w:r>
          </w:p>
        </w:tc>
        <w:tc>
          <w:tcPr>
            <w:tcW w:w="292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выступать перед аудиторией с небольшим докладом; публично представлять проект, реферат; публично защищать свою позицию;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• участвовать в коллективном обсуждении проблем, аргументировать собственную позицию, доказывать её, убеждать;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• понимать основные причины коммуникативных неудач и объяснять их.</w:t>
            </w: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D0072F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314050" w:rsidRPr="00D0072F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8</w:t>
      </w:r>
      <w:r w:rsidRPr="00D0072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4518"/>
        <w:gridCol w:w="3110"/>
      </w:tblGrid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роль русского языка в современном мире;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объяснять, как происходит взаимообогащение языков народов России;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Орфоэпия.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произносить употребительные слова изученных частей речи; свободно пользоваться орфоэпическим словарём;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Морфемика и словобразование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морфемике и словообразованию в практике правописания.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свободно пользоваться лексическими словарями разных видов;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распознавать изученные в 5—7 классах части речи и их формы;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морфологические нормы русского литературного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морфологии в практике правописания.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Синтаксис. Культура речи.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распознавать (выделять) словосочетания в составе предложения; главное и зависимое слово в словосочетании;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употреблять приложения в нужной форме;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анализировать и характеризовать синтаксическую структуру простых двусоставных предложений;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разграничивать и сопоставлять предложения распространенные и нераспространенные, полные и неполные;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типы сказуемых;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односоставные предложения; определять их виды и морфологические способы выражения главного члена;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 моделировать односоставные предложения разных типов, синонимичные односоставные и двусоставные предложения,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использовать их в речевой практике; 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условия однородности членов предложения; распознавать однородные и неоднородные определения;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нормы употребления однородных членов в составе простого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понимать сущность и общие условия обособления;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и правильно интонировать предложения с обособленными членами;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осознавать основные функции обращения и вводных конструкций в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предложения с прямой речью, разорванной словами автора, и предложения с косвенной речью;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нормы построения предложений с прямой и косвенной речью (цитирование в предложении с косвенной речью и др.).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определять особенности связи подлежащего и сказуемого;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определять предикативность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наблюдать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находить вводные конструкции в научно – популярном стиле.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правильно писать слова со всеми изученными в 5—7 классах орфограммами, свободно пользоваться орфографическим словарём;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находить пунктограммы в простом предложении и обосновывать постановку соответствующих знаков препинания с помощью изученных в 8 классе пунктограмм;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использовать знаки разделения и выделения на письме.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 xml:space="preserve">- правильно писать слова специальной тематики с непроверяемыми и труднопроверяемыми орфограммами;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правильно ставить знаки препинания при одиночных деепричастиях, употреблённых в значении наречия.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текст как единицу синтаксиса;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находить основные признаки текста (членимость, смысловая цельность, связность, завершенность);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текст со стороны языковых средств связи;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вычленять главную информацию;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формулировать основную мысль текста – описания;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выделять микротемы текста.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осознавать уместность употребления изученных языковых единиц в тексте;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создавать свои тексты – инструкции, уместно употребляя односоставные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продолжать текст, учитывая стилистические особенности авторского описания.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писать изложение с грамматическим заданием; сжатое изложение от 3-го лица; изложение, основанное на сравнительной характеристике;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сочинение в форме письма; сочинение – описание памятника;сочинение – описание картины; сочинение – рассуждение, определяя коммуникативно – целесообразные языковые средства выражения мысли; сочинение – рассуждение на дискуссионную тему; на заданную тему с последовательным изложением аргументов;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готовить устное сообщение на заданную тему;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составлять рассказ о каком – либо изобретении, используя обособленные члены предложения;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диалог по рисункам, ситуациям, схемам.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создавать устный и письменный текст на основе данного;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характеристику человека; инструкцию; отзыв на прочитанный текст.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наблюдать за звучащей речью (по телевидению, радио) и корректировать её интонационные недочёты;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составлять поздравления и тексты деловой корреспонденции на различные темы.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преобразуют предложения с прямой речью в предложения с косвенной, выясняя уместность их использования в текстах разных типов и стилей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составляют текст в жанре интервью;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-писатьсочинение – публицистическое описание двух картин с изображением одного и того же памятника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выполнять коррекцию текстов ученических сочинений со стороны уместности и точности в оформлении включённых цитат;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писать подробное изложение очерка на основе опорного конспекта.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 w:rsidRPr="00D0072F">
        <w:rPr>
          <w:rFonts w:ascii="Times New Roman" w:hAnsi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D0072F"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314050" w:rsidRPr="00D0072F" w:rsidRDefault="00314050" w:rsidP="00D007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9</w:t>
      </w:r>
      <w:r w:rsidRPr="00D0072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4182"/>
        <w:gridCol w:w="2979"/>
      </w:tblGrid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осознавать международное значение русского языка.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объяснять понятие межкультурной коммуникации; невербальных средств общения.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фонетике в практике правописания;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правильно произносить употребительные слова изученных частей речи; свободно пользоваться орфоэпическим словарём.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Морфемика и словообразование. 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морфемике и словообразованию в практике правописания.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разъяснять значение слов общественно-политической и морально-этической тематики, правильно их употреблять;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свободно пользоваться лексическими словарями разных видов.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давать оценку своей и чужой речи с точки зрения точного, уместного и выразительного словоупотребления.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распознавать изученные в 5—7 классах части речи и их формы;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соблюдать основные морфологические нормы русского литературного языка;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применять знания по морфологии в практике правописания.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Сложное предложение. Культура речи.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опознавать и правильно интонировать сложные предложения с разными смысловыми отношениями между их частями;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разграничивать и сопоставлять разные виды сложных предложений (бессоюзные, сложносочиненные, сложноподчиненные);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определять (находить) средства синтаксической связи между частями сложного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группировать сложные предложения по заданным признакам.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понимать смысловые отношения между частями сложносочиненного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средства их выражения, составлять схемы сложносочиненных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моделировать сложносочиненные предложения по заданным схемам, заменять сложносочиненные предложения синонимическими сложноподчиненными и употребляют их в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анализировать и характеризовать синтаксическую структуру сложносочиненных предложений, смысловые отношения между частями сложносочиненных предложений.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соблюдать нормы построения сложносочиненного предложения.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оценивать правильность построения сложносочиненных предложений, исправлять нарушения синтаксических норм построения сложносочиненных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(находить) главную и придаточную части сложноподчиненного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понимаьт смысловые отношения между частями сложноподчиненного предложения, определять средства их выражения;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схемы сложноподчиненных предложений с одной или несколькими придаточными частями;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распознавать и разграничивать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- моделировать по заданным схемам и употреблять в речи сложноподчиненные предложения разных видов; 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 соблюдать нормы построения сложноподчиненного предложения; место придаточного определительного в сложноподчиненном предложении; построения сложноподчиненного предложения с придаточным изъяснительным, присоединенным к главной части союзом «чтобы», союзными словами «какой», «который».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использовать синтаксические синонимы сложноподчиненных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оценивать правильность построения сложноподчиненных предложений разных видов, исправлять нарушения построения сложноподчиненных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наблюдать за особенностями использования сложноподчиненных предложений в текстах разных стилей и жанров;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редактировать предложения в соответствии с книжными нормами литературного языка;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вставлять необходимые для сложноподчинённых предложений средства связи.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смысловые отношения между частями бессоюзных сложных предложений разного вида;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сопоставлять союзные и бессоюзные предложения в тексте;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учитывать особенности интонации в разных по значению бессоюзных сложных предложениях;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соблюдать нормы употребления бессоюзных сложных предложений.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составлять интонационные схемы предложений;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сопоставлять разные по значению бессоюзные сложные предложения с опорой на ситуацию.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рассказывать по схемам о видах связи в многочленном сложном предложении.</w:t>
            </w: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расставлять знаки препинания в соответствии с изученными правилами.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характеризовать тексты с точки зрения формы и вида речи;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определяют стиль в соотнесении с определённой сферой общения; стиль художественной литературы и языковые особенности художественного текста;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анализировать структуру текста. языковые средства, используемые в разных стилях.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соотносить стили и жанры;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характеризовать тексты смешанного типа;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1696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Развитие речи. Культура речи.</w:t>
            </w:r>
          </w:p>
        </w:tc>
        <w:tc>
          <w:tcPr>
            <w:tcW w:w="4534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устное рассуждение на публицистическую тему; устное выступление; сообщение на лингвистическую тему;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составлять памятку;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определять взаимосвязь монолога и диалога;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сочинение – описание, сочинение по данному началу, сочинение по картине, сочинение – рассуждение на заданную тему;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 писать выборочное, сжатое и подробное изложение, изложение с продолжением,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 - соблюдать культуру речи и её основные аспекты: нормативный, коммуникативный, этический. </w:t>
            </w:r>
          </w:p>
        </w:tc>
        <w:tc>
          <w:tcPr>
            <w:tcW w:w="3115" w:type="dxa"/>
          </w:tcPr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высказывать своё мнение по вопросам соблюдения стиля, отношения к жаргону, к иноязычным словам;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писать отзыв о картине; сочинение- рецензию на фильм;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выступать с докладом о значении толкового словаря, писать статью, составлять резюме;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писать выборочное изложение о выдающемся отечественном лингвисте;</w:t>
            </w:r>
          </w:p>
          <w:p w:rsidR="00314050" w:rsidRPr="00BF1B11" w:rsidRDefault="00314050" w:rsidP="00BF1B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1B11">
              <w:rPr>
                <w:rFonts w:ascii="Times New Roman" w:hAnsi="Times New Roman"/>
                <w:i/>
                <w:sz w:val="24"/>
                <w:szCs w:val="24"/>
              </w:rPr>
              <w:t>- определять основные критерии культуры речи.</w:t>
            </w: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B517BF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2" w:name="_Hlk486527680"/>
      <w:r w:rsidRPr="00F94DB8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  <w:r>
        <w:rPr>
          <w:rFonts w:ascii="Times New Roman" w:hAnsi="Times New Roman"/>
          <w:b/>
          <w:sz w:val="28"/>
          <w:szCs w:val="28"/>
        </w:rPr>
        <w:t xml:space="preserve"> 5 класс.</w:t>
      </w:r>
    </w:p>
    <w:bookmarkEnd w:id="2"/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Язык - важнейшее средство общения.</w:t>
      </w:r>
    </w:p>
    <w:p w:rsidR="00314050" w:rsidRPr="00F94DB8" w:rsidRDefault="00314050" w:rsidP="00F94DB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Язык и человек. общение устное и письменное. Чтение и его виды. Слушание и его приёмы. Научный, художественный, разговорный стили речи.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Повторение пройден</w:t>
      </w:r>
      <w:r>
        <w:rPr>
          <w:rFonts w:ascii="Times New Roman" w:hAnsi="Times New Roman"/>
          <w:sz w:val="24"/>
          <w:szCs w:val="24"/>
        </w:rPr>
        <w:t>ного в 1 - 4 классах.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корнях слов. Правописание букв и, а, у после шипящих. Разделительные ъ и ь.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наконце существительных после шипящих.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Наречие (ознакомление). Предлоги и союзы. Раздельное написание предлогов со словами.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II Текст. Тема текста. Основная мысль.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Синтаксис. Пункту</w:t>
      </w:r>
      <w:r>
        <w:rPr>
          <w:rFonts w:ascii="Times New Roman" w:hAnsi="Times New Roman"/>
          <w:sz w:val="24"/>
          <w:szCs w:val="24"/>
        </w:rPr>
        <w:t xml:space="preserve">ация. Культура речи.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Пунктуация как раздел науки о языке. Словосочетание: главное и зависимое слова в словосочетании. 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Грамматическая основа предложения. 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предложениями,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 w:rsidRPr="00F94DB8">
        <w:rPr>
          <w:rFonts w:ascii="Times New Roman" w:hAnsi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Этикетные диалоги. Письмо как одна из разновидностей текста. </w:t>
      </w:r>
    </w:p>
    <w:p w:rsidR="00314050" w:rsidRPr="00F94DB8" w:rsidRDefault="00314050" w:rsidP="002D1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         Фонетика. Орфоэпия. Графика и орфография. Культу</w:t>
      </w:r>
      <w:r>
        <w:rPr>
          <w:rFonts w:ascii="Times New Roman" w:hAnsi="Times New Roman"/>
          <w:sz w:val="24"/>
          <w:szCs w:val="24"/>
        </w:rPr>
        <w:t>ра речи.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Звуковое значение букв е, ё, ю, я. Обозначение мягкости согласных. Мягкий знак дляобозначения мягкости согласных. Опознавательные признаки орфограмм. Орфографический разбор. Орфографические словари.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II. Типы текстов. Повествование. Описание (предмета), отбор языковых средств в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зависимости от темы, цели, адресата высказывания.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          Ле</w:t>
      </w:r>
      <w:r>
        <w:rPr>
          <w:rFonts w:ascii="Times New Roman" w:hAnsi="Times New Roman"/>
          <w:sz w:val="24"/>
          <w:szCs w:val="24"/>
        </w:rPr>
        <w:t>ксика. Культура речи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314050" w:rsidRPr="00F94DB8" w:rsidRDefault="00314050" w:rsidP="00B517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F94DB8">
        <w:rPr>
          <w:rFonts w:ascii="Times New Roman" w:hAnsi="Times New Roman"/>
          <w:sz w:val="24"/>
          <w:szCs w:val="24"/>
        </w:rPr>
        <w:t>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</w:t>
      </w:r>
      <w:r>
        <w:rPr>
          <w:rFonts w:ascii="Times New Roman" w:hAnsi="Times New Roman"/>
          <w:sz w:val="24"/>
          <w:szCs w:val="24"/>
        </w:rPr>
        <w:t>едств. Морфемика.</w:t>
      </w:r>
      <w:r w:rsidRPr="00F94DB8">
        <w:rPr>
          <w:rFonts w:ascii="Times New Roman" w:hAnsi="Times New Roman"/>
          <w:sz w:val="24"/>
          <w:szCs w:val="24"/>
        </w:rPr>
        <w:t xml:space="preserve"> Орфогр</w:t>
      </w:r>
      <w:r>
        <w:rPr>
          <w:rFonts w:ascii="Times New Roman" w:hAnsi="Times New Roman"/>
          <w:sz w:val="24"/>
          <w:szCs w:val="24"/>
        </w:rPr>
        <w:t>афия. Культура речи.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 Правописание гласных и согласных в приставках; буквы з и сна конце приставок. Правописание чередующихся гласных о и а в корнях -лож-- -лаг-, -рос- - -раст-. Буквы е и опосле шипящих в корне. Буквы ы и и после ц. </w:t>
      </w:r>
    </w:p>
    <w:p w:rsidR="00314050" w:rsidRDefault="00314050" w:rsidP="00BD1285">
      <w:pPr>
        <w:spacing w:line="360" w:lineRule="auto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II. Рассуждение в повествовании. Рассуждение, его структура и разновидности. </w:t>
      </w:r>
    </w:p>
    <w:p w:rsidR="00314050" w:rsidRPr="00F94DB8" w:rsidRDefault="00314050" w:rsidP="00BD12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Морфология.</w:t>
      </w:r>
    </w:p>
    <w:p w:rsidR="00314050" w:rsidRPr="00F94DB8" w:rsidRDefault="00314050" w:rsidP="002D1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Самостоятель</w:t>
      </w:r>
      <w:r>
        <w:rPr>
          <w:rFonts w:ascii="Times New Roman" w:hAnsi="Times New Roman"/>
          <w:sz w:val="24"/>
          <w:szCs w:val="24"/>
        </w:rPr>
        <w:t>ные и служебные части речи</w:t>
      </w:r>
    </w:p>
    <w:p w:rsidR="00314050" w:rsidRPr="00F94DB8" w:rsidRDefault="00314050" w:rsidP="002D1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Имя существительное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названияхулиц и площадей, в названиях исторических событий. </w:t>
      </w:r>
      <w:r>
        <w:rPr>
          <w:rFonts w:ascii="Times New Roman" w:hAnsi="Times New Roman"/>
          <w:sz w:val="24"/>
          <w:szCs w:val="24"/>
        </w:rPr>
        <w:t>Большая буква в названиях книг,</w:t>
      </w:r>
      <w:r w:rsidRPr="00F94DB8">
        <w:rPr>
          <w:rFonts w:ascii="Times New Roman" w:hAnsi="Times New Roman"/>
          <w:sz w:val="24"/>
          <w:szCs w:val="24"/>
        </w:rPr>
        <w:t xml:space="preserve">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Морфологический разбор слов. Буквы о и е после шипящих и ц в окончаниях существительных.  Склонение существительных на -ия, -ий, -ие. Правописание гласных в падежных окончаниях имен существительных.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II. Доказательства и объяснения в рассуждении. </w:t>
      </w:r>
    </w:p>
    <w:p w:rsidR="00314050" w:rsidRPr="00F94DB8" w:rsidRDefault="00314050" w:rsidP="002D1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прилагательное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Изменение полных прилагательных по родам, падежам и числам, а кратких - по родам и числам.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II.  Описание животного. Структура текста данного жанра. Стилистические разновидности этого жанра. </w:t>
      </w:r>
    </w:p>
    <w:p w:rsidR="00314050" w:rsidRPr="00F94DB8" w:rsidRDefault="00314050" w:rsidP="002D1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Неопределенная форма глагола (инфинитив на -ть (-ться), -ти (-тись), -чь (-чься).  Правописание -ться и -чь (-чься) в неопределенной форме (повторение).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Правописание чередующихся гласных е и и в корнях глаголов -бер- - -бир-, -дер- - -дир-, - мер- - -мир-, - nep- - -пир-, - тер- - - тир-, -стел- - -стил-. Правописание не с глаголами. </w:t>
      </w:r>
    </w:p>
    <w:p w:rsidR="00314050" w:rsidRPr="00F94DB8" w:rsidRDefault="00314050" w:rsidP="002D1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II.  Понятие о рассказе, об особенностях его структуры и стиля. Невыдуманный рассказ о себе. Рассказы по сюжетным картинкам. </w:t>
      </w:r>
    </w:p>
    <w:p w:rsidR="00314050" w:rsidRPr="00F94DB8" w:rsidRDefault="00314050" w:rsidP="002D1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Повторение и систематизация</w:t>
      </w:r>
      <w:r>
        <w:rPr>
          <w:rFonts w:ascii="Times New Roman" w:hAnsi="Times New Roman"/>
          <w:sz w:val="24"/>
          <w:szCs w:val="24"/>
        </w:rPr>
        <w:t xml:space="preserve"> пройденного в 5 классе.</w:t>
      </w:r>
    </w:p>
    <w:p w:rsidR="00314050" w:rsidRDefault="00314050" w:rsidP="007C2354">
      <w:p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14050" w:rsidRDefault="00314050" w:rsidP="004734ED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Pr="004734ED" w:rsidRDefault="00314050" w:rsidP="004734ED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94DB8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  <w:r>
        <w:rPr>
          <w:rFonts w:ascii="Times New Roman" w:hAnsi="Times New Roman"/>
          <w:b/>
          <w:sz w:val="28"/>
          <w:szCs w:val="28"/>
        </w:rPr>
        <w:t xml:space="preserve"> 6 класс.</w:t>
      </w:r>
    </w:p>
    <w:p w:rsidR="00314050" w:rsidRPr="00F94DB8" w:rsidRDefault="00314050" w:rsidP="00405725">
      <w:pPr>
        <w:jc w:val="both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 xml:space="preserve">               Язык. Речь. Общение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Русский язык – один из развитых языков мира. Язык, речь, общение. Ситуация общения.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sz w:val="24"/>
          <w:szCs w:val="24"/>
        </w:rPr>
        <w:t>. Определение схемы ситуации общения.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405725">
      <w:pPr>
        <w:jc w:val="both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 xml:space="preserve">               Повторение изученного в 5 классе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              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77793A">
        <w:rPr>
          <w:rFonts w:ascii="Times New Roman" w:hAnsi="Times New Roman"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Тип речи. Стиль речи. Основная мысль текста. Составление диалога.</w:t>
      </w:r>
    </w:p>
    <w:p w:rsidR="00314050" w:rsidRPr="00F94DB8" w:rsidRDefault="00314050" w:rsidP="00405725">
      <w:pPr>
        <w:jc w:val="both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 xml:space="preserve">               Текст</w:t>
      </w:r>
    </w:p>
    <w:p w:rsidR="00314050" w:rsidRPr="00F94DB8" w:rsidRDefault="00314050" w:rsidP="00405725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              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755"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 xml:space="preserve">                   Лексика. Культура речи.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22755"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 Написание сжатого изложения. Приёмы сжатия текста. Составление словарной статьи по образцу.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E22755">
      <w:pPr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Фразеология. Культура речи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                 Фразеологизмы. Источники фразеологизмов. 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>Конструирование текста с использованием фразеологизмов.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E22755">
      <w:pPr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Словообразование. Орфография. Культура речи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</w:t>
      </w:r>
      <w:r w:rsidRPr="00F94DB8">
        <w:rPr>
          <w:rFonts w:ascii="Times New Roman" w:hAnsi="Times New Roman"/>
          <w:i/>
          <w:sz w:val="24"/>
          <w:szCs w:val="24"/>
        </w:rPr>
        <w:t>а</w:t>
      </w:r>
      <w:r w:rsidRPr="00F94DB8">
        <w:rPr>
          <w:rFonts w:ascii="Times New Roman" w:hAnsi="Times New Roman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z w:val="24"/>
          <w:szCs w:val="24"/>
        </w:rPr>
        <w:t xml:space="preserve">о в </w:t>
      </w:r>
      <w:r w:rsidRPr="00F94DB8">
        <w:rPr>
          <w:rFonts w:ascii="Times New Roman" w:hAnsi="Times New Roman"/>
          <w:sz w:val="24"/>
          <w:szCs w:val="24"/>
        </w:rPr>
        <w:t>корне –</w:t>
      </w:r>
      <w:r w:rsidRPr="00F94DB8">
        <w:rPr>
          <w:rFonts w:ascii="Times New Roman" w:hAnsi="Times New Roman"/>
          <w:i/>
          <w:sz w:val="24"/>
          <w:szCs w:val="24"/>
        </w:rPr>
        <w:t>кас- - -кос-.</w:t>
      </w:r>
      <w:r w:rsidRPr="00F94DB8">
        <w:rPr>
          <w:rFonts w:ascii="Times New Roman" w:hAnsi="Times New Roman"/>
          <w:sz w:val="24"/>
          <w:szCs w:val="24"/>
        </w:rPr>
        <w:t>Буквы</w:t>
      </w:r>
      <w:r w:rsidRPr="00F94DB8">
        <w:rPr>
          <w:rFonts w:ascii="Times New Roman" w:hAnsi="Times New Roman"/>
          <w:i/>
          <w:sz w:val="24"/>
          <w:szCs w:val="24"/>
        </w:rPr>
        <w:t>а</w:t>
      </w:r>
      <w:r w:rsidRPr="00F94DB8">
        <w:rPr>
          <w:rFonts w:ascii="Times New Roman" w:hAnsi="Times New Roman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z w:val="24"/>
          <w:szCs w:val="24"/>
        </w:rPr>
        <w:t xml:space="preserve">о в </w:t>
      </w:r>
      <w:r w:rsidRPr="00F94DB8">
        <w:rPr>
          <w:rFonts w:ascii="Times New Roman" w:hAnsi="Times New Roman"/>
          <w:sz w:val="24"/>
          <w:szCs w:val="24"/>
        </w:rPr>
        <w:t>корне –</w:t>
      </w:r>
      <w:r w:rsidRPr="00F94DB8">
        <w:rPr>
          <w:rFonts w:ascii="Times New Roman" w:hAnsi="Times New Roman"/>
          <w:i/>
          <w:sz w:val="24"/>
          <w:szCs w:val="24"/>
        </w:rPr>
        <w:t xml:space="preserve">гар- - -гор-. </w:t>
      </w:r>
      <w:r w:rsidRPr="00F94DB8">
        <w:rPr>
          <w:rFonts w:ascii="Times New Roman" w:hAnsi="Times New Roman"/>
          <w:sz w:val="24"/>
          <w:szCs w:val="24"/>
        </w:rPr>
        <w:t>Буквы</w:t>
      </w:r>
      <w:r w:rsidRPr="00F94DB8">
        <w:rPr>
          <w:rFonts w:ascii="Times New Roman" w:hAnsi="Times New Roman"/>
          <w:i/>
          <w:sz w:val="24"/>
          <w:szCs w:val="24"/>
        </w:rPr>
        <w:t>а</w:t>
      </w:r>
      <w:r w:rsidRPr="00F94DB8">
        <w:rPr>
          <w:rFonts w:ascii="Times New Roman" w:hAnsi="Times New Roman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z w:val="24"/>
          <w:szCs w:val="24"/>
        </w:rPr>
        <w:t xml:space="preserve">о в </w:t>
      </w:r>
      <w:r w:rsidRPr="00F94DB8">
        <w:rPr>
          <w:rFonts w:ascii="Times New Roman" w:hAnsi="Times New Roman"/>
          <w:sz w:val="24"/>
          <w:szCs w:val="24"/>
        </w:rPr>
        <w:t xml:space="preserve">корне </w:t>
      </w:r>
      <w:r w:rsidRPr="00F94DB8">
        <w:rPr>
          <w:rFonts w:ascii="Times New Roman" w:hAnsi="Times New Roman"/>
          <w:i/>
          <w:sz w:val="24"/>
          <w:szCs w:val="24"/>
        </w:rPr>
        <w:t xml:space="preserve">–зар- - -зор-. </w:t>
      </w:r>
      <w:r w:rsidRPr="00F94DB8">
        <w:rPr>
          <w:rFonts w:ascii="Times New Roman" w:hAnsi="Times New Roman"/>
          <w:sz w:val="24"/>
          <w:szCs w:val="24"/>
        </w:rPr>
        <w:t xml:space="preserve">Буквы </w:t>
      </w:r>
      <w:r w:rsidRPr="00F94DB8">
        <w:rPr>
          <w:rFonts w:ascii="Times New Roman" w:hAnsi="Times New Roman"/>
          <w:i/>
          <w:sz w:val="24"/>
          <w:szCs w:val="24"/>
        </w:rPr>
        <w:t>ы</w:t>
      </w:r>
      <w:r w:rsidRPr="00F94DB8">
        <w:rPr>
          <w:rFonts w:ascii="Times New Roman" w:hAnsi="Times New Roman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z w:val="24"/>
          <w:szCs w:val="24"/>
        </w:rPr>
        <w:t>и</w:t>
      </w:r>
      <w:r w:rsidRPr="00F94DB8">
        <w:rPr>
          <w:rFonts w:ascii="Times New Roman" w:hAnsi="Times New Roman"/>
          <w:sz w:val="24"/>
          <w:szCs w:val="24"/>
        </w:rPr>
        <w:t xml:space="preserve"> после приставок. Гласные в приставках </w:t>
      </w:r>
      <w:r w:rsidRPr="00F94DB8">
        <w:rPr>
          <w:rFonts w:ascii="Times New Roman" w:hAnsi="Times New Roman"/>
          <w:i/>
          <w:sz w:val="24"/>
          <w:szCs w:val="24"/>
        </w:rPr>
        <w:t xml:space="preserve">пре- </w:t>
      </w:r>
      <w:r w:rsidRPr="00F94DB8">
        <w:rPr>
          <w:rFonts w:ascii="Times New Roman" w:hAnsi="Times New Roman"/>
          <w:sz w:val="24"/>
          <w:szCs w:val="24"/>
        </w:rPr>
        <w:t>и</w:t>
      </w:r>
      <w:r w:rsidRPr="00F94DB8">
        <w:rPr>
          <w:rFonts w:ascii="Times New Roman" w:hAnsi="Times New Roman"/>
          <w:i/>
          <w:sz w:val="24"/>
          <w:szCs w:val="24"/>
        </w:rPr>
        <w:t xml:space="preserve"> при-.</w:t>
      </w:r>
      <w:r w:rsidRPr="00F94DB8">
        <w:rPr>
          <w:rFonts w:ascii="Times New Roman" w:hAnsi="Times New Roman"/>
          <w:sz w:val="24"/>
          <w:szCs w:val="24"/>
        </w:rPr>
        <w:t xml:space="preserve"> Соединительные гласные </w:t>
      </w:r>
      <w:r w:rsidRPr="00F94DB8">
        <w:rPr>
          <w:rFonts w:ascii="Times New Roman" w:hAnsi="Times New Roman"/>
          <w:i/>
          <w:sz w:val="24"/>
          <w:szCs w:val="24"/>
        </w:rPr>
        <w:t>о</w:t>
      </w:r>
      <w:r w:rsidRPr="00F94DB8">
        <w:rPr>
          <w:rFonts w:ascii="Times New Roman" w:hAnsi="Times New Roman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z w:val="24"/>
          <w:szCs w:val="24"/>
        </w:rPr>
        <w:t>е</w:t>
      </w:r>
      <w:r w:rsidRPr="00F94DB8">
        <w:rPr>
          <w:rFonts w:ascii="Times New Roman" w:hAnsi="Times New Roman"/>
          <w:sz w:val="24"/>
          <w:szCs w:val="24"/>
        </w:rPr>
        <w:t xml:space="preserve"> в сложных словах. Сложносокращённые слова. Морфемный и словообразовательный разбор слова. </w:t>
      </w:r>
    </w:p>
    <w:p w:rsidR="00314050" w:rsidRPr="00F94DB8" w:rsidRDefault="00314050" w:rsidP="004057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E22755">
        <w:rPr>
          <w:rFonts w:ascii="Times New Roman" w:hAnsi="Times New Roman"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Анализ стихотворного текста с точки зрения состава и способа образования слов. 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314050" w:rsidRDefault="00314050" w:rsidP="0040572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E22755">
      <w:pPr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Морфология. Орфография. Культура речи</w:t>
      </w:r>
    </w:p>
    <w:p w:rsidR="00314050" w:rsidRPr="00F94DB8" w:rsidRDefault="00314050" w:rsidP="00E22755">
      <w:pPr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>Имя существительное</w:t>
      </w:r>
    </w:p>
    <w:p w:rsidR="00314050" w:rsidRPr="00F94DB8" w:rsidRDefault="00314050" w:rsidP="008E6595">
      <w:pPr>
        <w:shd w:val="clear" w:color="auto" w:fill="FFFFFF"/>
        <w:spacing w:after="0" w:line="322" w:lineRule="exact"/>
        <w:jc w:val="both"/>
        <w:rPr>
          <w:rFonts w:ascii="Times New Roman" w:hAnsi="Times New Roman"/>
          <w:spacing w:val="-11"/>
          <w:sz w:val="24"/>
          <w:szCs w:val="24"/>
        </w:rPr>
      </w:pPr>
      <w:r w:rsidRPr="00F94DB8">
        <w:rPr>
          <w:rFonts w:ascii="Times New Roman" w:hAnsi="Times New Roman"/>
          <w:spacing w:val="-11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е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в суффиксе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–ен-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существительных на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–мя.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Несклоняемые имена существительные. Род несклоняемых имён существительных. Имена существительные общего рода. Морфологический разбор имени существительного.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Не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с существительными. Буквы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ч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 xml:space="preserve">щ 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в суффиксе существительных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–чик (-щик).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Гласные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о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е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после шипящих в суффиксах существительных. </w:t>
      </w:r>
    </w:p>
    <w:p w:rsidR="00314050" w:rsidRPr="00F94DB8" w:rsidRDefault="00314050" w:rsidP="008E659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 Написание письма. Составление текста-описания. Анализ стихотворного текста: определение основной мыс</w:t>
      </w:r>
      <w:r>
        <w:rPr>
          <w:rFonts w:ascii="Times New Roman" w:hAnsi="Times New Roman"/>
          <w:sz w:val="24"/>
          <w:szCs w:val="24"/>
        </w:rPr>
        <w:t>ли, темы, ключевых слов текста.</w:t>
      </w:r>
      <w:r w:rsidRPr="00F94DB8">
        <w:rPr>
          <w:rFonts w:ascii="Times New Roman" w:hAnsi="Times New Roman"/>
          <w:sz w:val="24"/>
          <w:szCs w:val="24"/>
        </w:rPr>
        <w:t>Сочинение по картине.</w:t>
      </w:r>
    </w:p>
    <w:p w:rsidR="00314050" w:rsidRPr="00F94DB8" w:rsidRDefault="00314050" w:rsidP="00405725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E22755">
      <w:pPr>
        <w:shd w:val="clear" w:color="auto" w:fill="FFFFFF"/>
        <w:spacing w:line="322" w:lineRule="exact"/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>Имя прилагательное</w:t>
      </w:r>
    </w:p>
    <w:p w:rsidR="00314050" w:rsidRPr="00F94DB8" w:rsidRDefault="00314050" w:rsidP="008E6595">
      <w:pPr>
        <w:shd w:val="clear" w:color="auto" w:fill="FFFFFF"/>
        <w:tabs>
          <w:tab w:val="left" w:pos="230"/>
        </w:tabs>
        <w:spacing w:after="0" w:line="322" w:lineRule="exact"/>
        <w:jc w:val="both"/>
        <w:rPr>
          <w:rFonts w:ascii="Times New Roman" w:hAnsi="Times New Roman"/>
          <w:spacing w:val="-11"/>
          <w:sz w:val="24"/>
          <w:szCs w:val="24"/>
        </w:rPr>
      </w:pPr>
      <w:r w:rsidRPr="00F94DB8">
        <w:rPr>
          <w:rFonts w:ascii="Times New Roman" w:hAnsi="Times New Roman"/>
          <w:spacing w:val="-11"/>
          <w:sz w:val="24"/>
          <w:szCs w:val="24"/>
        </w:rPr>
        <w:t xml:space="preserve">Имя прилагательное как часть речи. Описание природы. Степени сравнения имён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Не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 с прилагательными. Буквы 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о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и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е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после шипящих и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ц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в суффиксах прилагательных. Одна и две буквы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н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в суффиксах прилагательных. Различение на письме суффиксов прилагательных </w:t>
      </w:r>
      <w:r w:rsidRPr="00F94DB8">
        <w:rPr>
          <w:rFonts w:ascii="Times New Roman" w:hAnsi="Times New Roman"/>
          <w:i/>
          <w:spacing w:val="-11"/>
          <w:sz w:val="24"/>
          <w:szCs w:val="24"/>
        </w:rPr>
        <w:t>–к-  -  -ск-.</w:t>
      </w:r>
      <w:r w:rsidRPr="00F94DB8">
        <w:rPr>
          <w:rFonts w:ascii="Times New Roman" w:hAnsi="Times New Roman"/>
          <w:spacing w:val="-11"/>
          <w:sz w:val="24"/>
          <w:szCs w:val="24"/>
        </w:rPr>
        <w:t xml:space="preserve"> Дефисное и слитное написание сложных прилагательных. </w:t>
      </w:r>
    </w:p>
    <w:p w:rsidR="00314050" w:rsidRPr="008E6595" w:rsidRDefault="00314050" w:rsidP="008E6595">
      <w:pPr>
        <w:shd w:val="clear" w:color="auto" w:fill="FFFFFF"/>
        <w:tabs>
          <w:tab w:val="left" w:pos="430"/>
        </w:tabs>
        <w:spacing w:after="0" w:line="322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94DB8">
        <w:rPr>
          <w:rFonts w:ascii="Times New Roman" w:hAnsi="Times New Roman"/>
          <w:spacing w:val="-11"/>
          <w:sz w:val="24"/>
          <w:szCs w:val="24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</w:t>
      </w:r>
      <w:r>
        <w:rPr>
          <w:rFonts w:ascii="Times New Roman" w:hAnsi="Times New Roman"/>
          <w:spacing w:val="-11"/>
          <w:sz w:val="24"/>
          <w:szCs w:val="24"/>
        </w:rPr>
        <w:t>ению художественной литературы.</w:t>
      </w:r>
      <w:r w:rsidRPr="00F94DB8">
        <w:rPr>
          <w:rFonts w:ascii="Times New Roman" w:hAnsi="Times New Roman"/>
          <w:sz w:val="24"/>
          <w:szCs w:val="24"/>
        </w:rPr>
        <w:t>Сочинение-описание природы.</w:t>
      </w:r>
    </w:p>
    <w:p w:rsidR="00314050" w:rsidRPr="00F94DB8" w:rsidRDefault="00314050" w:rsidP="00405725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E6595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>Имя числительное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</w:t>
      </w:r>
      <w:r>
        <w:rPr>
          <w:rFonts w:ascii="Times New Roman" w:hAnsi="Times New Roman"/>
          <w:sz w:val="24"/>
          <w:szCs w:val="24"/>
        </w:rPr>
        <w:t>имени числительного.</w:t>
      </w: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314050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 xml:space="preserve"> Местоимение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Местоимение как часть речи. Личные местоимения. Возвратное местоимение </w:t>
      </w:r>
      <w:r w:rsidRPr="00F94DB8">
        <w:rPr>
          <w:rFonts w:ascii="Times New Roman" w:hAnsi="Times New Roman"/>
          <w:i/>
          <w:sz w:val="24"/>
          <w:szCs w:val="24"/>
        </w:rPr>
        <w:t>себя.</w:t>
      </w:r>
      <w:r w:rsidRPr="00F94DB8">
        <w:rPr>
          <w:rFonts w:ascii="Times New Roman" w:hAnsi="Times New Roman"/>
          <w:sz w:val="24"/>
          <w:szCs w:val="24"/>
        </w:rPr>
        <w:t xml:space="preserve"> Вопросительные и относительные местоимения. Неопределённые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</w:t>
      </w: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 Составление рассказа от первого лица. Анализ текста. Сочинение-рассуждение.</w:t>
      </w: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>Глагол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A81A77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  <w:r w:rsidRPr="00F94DB8">
        <w:rPr>
          <w:rFonts w:ascii="Times New Roman" w:hAnsi="Times New Roman"/>
          <w:b/>
          <w:i/>
          <w:sz w:val="24"/>
          <w:szCs w:val="24"/>
        </w:rPr>
        <w:t xml:space="preserve"> Повторение и систематизация изученного в 5 и 6 классах. Культура речи.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b/>
          <w:i/>
          <w:sz w:val="24"/>
          <w:szCs w:val="24"/>
        </w:rPr>
      </w:pP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314050" w:rsidRPr="00F94DB8" w:rsidRDefault="00314050" w:rsidP="00405725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Сочинение-описание (рассуждение).</w:t>
      </w:r>
    </w:p>
    <w:p w:rsidR="00314050" w:rsidRPr="00FF22A9" w:rsidRDefault="00314050" w:rsidP="00FF22A9">
      <w:pPr>
        <w:shd w:val="clear" w:color="auto" w:fill="FFFFFF"/>
        <w:tabs>
          <w:tab w:val="left" w:pos="242"/>
        </w:tabs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2D109B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520C30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94DB8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  <w:r>
        <w:rPr>
          <w:rFonts w:ascii="Times New Roman" w:hAnsi="Times New Roman"/>
          <w:b/>
          <w:sz w:val="28"/>
          <w:szCs w:val="28"/>
        </w:rPr>
        <w:t xml:space="preserve"> 7 класс.</w:t>
      </w:r>
    </w:p>
    <w:p w:rsidR="00314050" w:rsidRPr="00F94DB8" w:rsidRDefault="00314050" w:rsidP="002D109B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77A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B8">
        <w:rPr>
          <w:rFonts w:ascii="Times New Roman" w:hAnsi="Times New Roman"/>
          <w:color w:val="000000"/>
          <w:sz w:val="24"/>
          <w:szCs w:val="24"/>
          <w:lang w:eastAsia="ru-RU"/>
        </w:rPr>
        <w:t>Введение. Русский язык как развивающееся явление.</w:t>
      </w:r>
    </w:p>
    <w:p w:rsidR="00314050" w:rsidRPr="00F94DB8" w:rsidRDefault="00314050" w:rsidP="00877A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050" w:rsidRPr="00F94DB8" w:rsidRDefault="00314050" w:rsidP="00877A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Повторение изученного в 5-6 классах.  </w:t>
      </w:r>
      <w:r w:rsidRPr="00F94DB8">
        <w:rPr>
          <w:rFonts w:ascii="Times New Roman" w:hAnsi="Times New Roman"/>
          <w:sz w:val="24"/>
          <w:szCs w:val="24"/>
        </w:rPr>
        <w:t xml:space="preserve">Синтаксис и пунктуация.  Лексика и фразеология. </w:t>
      </w:r>
    </w:p>
    <w:p w:rsidR="00314050" w:rsidRPr="00F94DB8" w:rsidRDefault="00314050" w:rsidP="00877A86">
      <w:pPr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Фонетика и орфография. Словообразование и орфография. Морфология и орфография.  Текст. Стили литературного языка. Публицистический стиль. Диалог. Виды диалогов.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color w:val="000000"/>
        </w:rPr>
        <w:t xml:space="preserve"> Морфология и орфография. Культура речи.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/>
          <w:iCs/>
          <w:color w:val="000000"/>
        </w:rPr>
        <w:t xml:space="preserve"> Причастие</w:t>
      </w:r>
    </w:p>
    <w:p w:rsidR="00314050" w:rsidRPr="00F94DB8" w:rsidRDefault="00314050" w:rsidP="00877A86">
      <w:pPr>
        <w:pStyle w:val="NormalWeb"/>
        <w:jc w:val="both"/>
        <w:rPr>
          <w:color w:val="000000"/>
        </w:rPr>
      </w:pPr>
      <w:r w:rsidRPr="00F94DB8">
        <w:rPr>
          <w:color w:val="000000"/>
        </w:rPr>
        <w:t xml:space="preserve">    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причастий.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rStyle w:val="apple-converted-space"/>
          <w:color w:val="000000"/>
        </w:rPr>
        <w:t> </w:t>
      </w:r>
      <w:r w:rsidRPr="00F94DB8">
        <w:rPr>
          <w:color w:val="000000"/>
        </w:rPr>
        <w:t xml:space="preserve">Описание внешности человека. Сочинение – описание внешности человека. Конструирование текста. Текст. Тип речи. Стиль речи. Основная мысль текста. Аргументация собственного мнения. Составление диалогов. 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Cs/>
          <w:color w:val="000000"/>
        </w:rPr>
        <w:t xml:space="preserve"> Деепричастие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Деепричастие как часть речи. Деепричастный оборот. Запятые при причастном обороте Раздельное написание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i/>
          <w:iCs/>
          <w:color w:val="000000"/>
        </w:rPr>
        <w:t>не</w:t>
      </w:r>
      <w:r w:rsidRPr="00F94DB8">
        <w:rPr>
          <w:rStyle w:val="apple-converted-space"/>
          <w:color w:val="000000"/>
        </w:rPr>
        <w:t> </w:t>
      </w:r>
      <w:r w:rsidRPr="00F94DB8">
        <w:rPr>
          <w:color w:val="000000"/>
        </w:rPr>
        <w:t>с деепричастиями. Деепричастия несовершенного вида. Деепричастия совершенного вида. Морфологический разбор деепричастия.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Cs/>
          <w:color w:val="000000"/>
        </w:rPr>
        <w:t xml:space="preserve">Наречие </w:t>
      </w:r>
    </w:p>
    <w:p w:rsidR="00314050" w:rsidRPr="00F94DB8" w:rsidRDefault="00314050" w:rsidP="00877A86">
      <w:pPr>
        <w:pStyle w:val="NormalWeb"/>
        <w:jc w:val="both"/>
        <w:rPr>
          <w:color w:val="000000"/>
        </w:rPr>
      </w:pPr>
      <w:r w:rsidRPr="00F94DB8">
        <w:rPr>
          <w:color w:val="000000"/>
        </w:rPr>
        <w:t xml:space="preserve">   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-е. Буквы е и и в приставках не и ни отрицательных наречий. Одна и две н в наречиях на -о и -е.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</w:t>
      </w:r>
      <w:r>
        <w:rPr>
          <w:color w:val="000000"/>
        </w:rPr>
        <w:t xml:space="preserve"> после шипящих на конце наречий</w:t>
      </w:r>
      <w:r w:rsidRPr="00F94DB8">
        <w:rPr>
          <w:b/>
          <w:bCs/>
          <w:i/>
          <w:iCs/>
          <w:color w:val="000000"/>
        </w:rPr>
        <w:t>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Учебно-научная речь. Отзыв. Учебный доклад.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Cs/>
          <w:color w:val="000000"/>
        </w:rPr>
        <w:t xml:space="preserve">Категория состояния 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Категории состояния как часть речи. Морфологический разбор категорий состояния.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rStyle w:val="apple-converted-space"/>
          <w:b/>
          <w:bCs/>
          <w:i/>
          <w:iCs/>
          <w:color w:val="000000"/>
        </w:rPr>
        <w:t> </w:t>
      </w:r>
      <w:r w:rsidRPr="00F94DB8">
        <w:rPr>
          <w:color w:val="000000"/>
        </w:rPr>
        <w:t>Сжатое изложение. Творческое задание по картине. Сочинение-рассуждение на лингвистическую тему. Сложный план.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color w:val="000000"/>
        </w:rPr>
        <w:t>Служебные части речи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rStyle w:val="apple-converted-space"/>
          <w:b/>
          <w:bCs/>
          <w:iCs/>
          <w:color w:val="000000"/>
        </w:rPr>
        <w:t> </w:t>
      </w:r>
      <w:r w:rsidRPr="00F94DB8">
        <w:rPr>
          <w:b/>
          <w:bCs/>
          <w:iCs/>
          <w:color w:val="000000"/>
        </w:rPr>
        <w:t>Предлог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314050" w:rsidRPr="00F94DB8" w:rsidRDefault="00314050" w:rsidP="00877A86">
      <w:pPr>
        <w:pStyle w:val="NormalWeb"/>
        <w:rPr>
          <w:b/>
          <w:bCs/>
          <w:iCs/>
          <w:color w:val="000000"/>
        </w:rPr>
      </w:pPr>
      <w:r w:rsidRPr="00F94DB8">
        <w:rPr>
          <w:b/>
          <w:bCs/>
          <w:iCs/>
          <w:color w:val="000000"/>
        </w:rPr>
        <w:t xml:space="preserve">Союз 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Союз</w:t>
      </w:r>
      <w:r w:rsidRPr="00F94DB8">
        <w:rPr>
          <w:rStyle w:val="apple-converted-space"/>
          <w:b/>
          <w:bCs/>
          <w:i/>
          <w:iCs/>
          <w:color w:val="000000"/>
        </w:rPr>
        <w:t> </w:t>
      </w:r>
      <w:r w:rsidRPr="00F94DB8">
        <w:rPr>
          <w:color w:val="000000"/>
        </w:rPr>
        <w:t>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i/>
          <w:iCs/>
          <w:color w:val="000000"/>
        </w:rPr>
        <w:t>также, тоже, чтобы</w:t>
      </w:r>
      <w:r w:rsidRPr="00F94DB8">
        <w:rPr>
          <w:color w:val="000000"/>
        </w:rPr>
        <w:t>. Повторение сведений о предлогах и союзах.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Cs/>
          <w:color w:val="000000"/>
        </w:rPr>
        <w:t xml:space="preserve">Частица 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i/>
          <w:iCs/>
          <w:color w:val="000000"/>
        </w:rPr>
        <w:t>не-</w:t>
      </w:r>
      <w:r w:rsidRPr="00F94DB8">
        <w:rPr>
          <w:color w:val="000000"/>
        </w:rPr>
        <w:t>. Частица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i/>
          <w:iCs/>
          <w:color w:val="000000"/>
        </w:rPr>
        <w:t>ни</w:t>
      </w:r>
      <w:r w:rsidRPr="00F94DB8">
        <w:rPr>
          <w:color w:val="000000"/>
        </w:rPr>
        <w:t>, приставка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color w:val="000000"/>
        </w:rPr>
        <w:t>ни-,</w:t>
      </w:r>
      <w:r w:rsidRPr="00F94DB8">
        <w:rPr>
          <w:rStyle w:val="apple-converted-space"/>
          <w:color w:val="000000"/>
        </w:rPr>
        <w:t> </w:t>
      </w:r>
      <w:r w:rsidRPr="00F94DB8">
        <w:rPr>
          <w:color w:val="000000"/>
        </w:rPr>
        <w:t>союз</w:t>
      </w:r>
      <w:r w:rsidRPr="00F94DB8">
        <w:rPr>
          <w:rStyle w:val="apple-converted-space"/>
          <w:color w:val="000000"/>
        </w:rPr>
        <w:t> </w:t>
      </w:r>
      <w:r w:rsidRPr="00F94DB8">
        <w:rPr>
          <w:b/>
          <w:bCs/>
          <w:i/>
          <w:iCs/>
          <w:color w:val="000000"/>
        </w:rPr>
        <w:t>ни-ни</w:t>
      </w:r>
      <w:r w:rsidRPr="00F94DB8">
        <w:rPr>
          <w:color w:val="000000"/>
        </w:rPr>
        <w:t>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rStyle w:val="apple-converted-space"/>
          <w:color w:val="000000"/>
        </w:rPr>
        <w:t> </w:t>
      </w:r>
      <w:r w:rsidRPr="00F94DB8">
        <w:rPr>
          <w:color w:val="000000"/>
        </w:rPr>
        <w:t>Составление рассказа по рисунку. Инструкция. Устное выступление. Сочинение-рассказ по сюжету.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iCs/>
          <w:color w:val="000000"/>
        </w:rPr>
        <w:t xml:space="preserve">Междометие 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>Междометие как часть речи. Дефис в междометиях. Знаки препинания при междометиях.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b/>
          <w:bCs/>
          <w:color w:val="000000"/>
        </w:rPr>
        <w:t xml:space="preserve"> Повторение</w:t>
      </w:r>
      <w:r>
        <w:rPr>
          <w:b/>
          <w:bCs/>
          <w:color w:val="000000"/>
        </w:rPr>
        <w:t xml:space="preserve"> и систематизация изученного в 7</w:t>
      </w:r>
      <w:r w:rsidRPr="00F94DB8">
        <w:rPr>
          <w:b/>
          <w:bCs/>
          <w:color w:val="000000"/>
        </w:rPr>
        <w:t xml:space="preserve"> классе</w:t>
      </w:r>
    </w:p>
    <w:p w:rsidR="00314050" w:rsidRPr="00F94DB8" w:rsidRDefault="00314050" w:rsidP="00877A86">
      <w:pPr>
        <w:pStyle w:val="NormalWeb"/>
        <w:rPr>
          <w:color w:val="000000"/>
        </w:rPr>
      </w:pPr>
      <w:r w:rsidRPr="00F94DB8">
        <w:rPr>
          <w:color w:val="000000"/>
        </w:rPr>
        <w:t xml:space="preserve">Разделы науки о русском языке. Текст. Стили речи. Фонетика. </w:t>
      </w:r>
      <w:r>
        <w:rPr>
          <w:color w:val="000000"/>
        </w:rPr>
        <w:t>Графика. Лексика и фразеологии.</w:t>
      </w:r>
    </w:p>
    <w:p w:rsidR="00314050" w:rsidRDefault="00314050" w:rsidP="00FF22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 </w:t>
      </w:r>
      <w:r w:rsidRPr="00F94DB8">
        <w:rPr>
          <w:rFonts w:ascii="Times New Roman" w:hAnsi="Times New Roman"/>
          <w:sz w:val="24"/>
          <w:szCs w:val="24"/>
        </w:rPr>
        <w:tab/>
      </w:r>
    </w:p>
    <w:p w:rsidR="00314050" w:rsidRPr="00F94DB8" w:rsidRDefault="00314050" w:rsidP="00AB55C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94DB8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  <w:r>
        <w:rPr>
          <w:rFonts w:ascii="Times New Roman" w:hAnsi="Times New Roman"/>
          <w:b/>
          <w:sz w:val="28"/>
          <w:szCs w:val="28"/>
        </w:rPr>
        <w:t xml:space="preserve"> 8 класс.</w:t>
      </w:r>
    </w:p>
    <w:p w:rsidR="00314050" w:rsidRPr="00AB55C2" w:rsidRDefault="00314050" w:rsidP="00877A86">
      <w:pPr>
        <w:tabs>
          <w:tab w:val="left" w:pos="2692"/>
        </w:tabs>
        <w:rPr>
          <w:rFonts w:ascii="Times New Roman" w:hAnsi="Times New Roman"/>
          <w:b/>
          <w:sz w:val="24"/>
          <w:szCs w:val="24"/>
        </w:rPr>
      </w:pPr>
    </w:p>
    <w:p w:rsidR="00314050" w:rsidRPr="00AB55C2" w:rsidRDefault="00314050" w:rsidP="00AB55C2">
      <w:pPr>
        <w:jc w:val="center"/>
        <w:rPr>
          <w:rFonts w:ascii="Times New Roman" w:hAnsi="Times New Roman"/>
          <w:b/>
          <w:sz w:val="24"/>
          <w:szCs w:val="24"/>
        </w:rPr>
      </w:pPr>
      <w:r w:rsidRPr="00AB55C2">
        <w:rPr>
          <w:rFonts w:ascii="Times New Roman" w:hAnsi="Times New Roman"/>
          <w:b/>
          <w:sz w:val="24"/>
          <w:szCs w:val="24"/>
        </w:rPr>
        <w:t>Русский язык в современном мире.</w:t>
      </w:r>
    </w:p>
    <w:p w:rsidR="00314050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Повторение изученного в 5–7 классах.  Пунктуация и орфография. Знаки препинания, знаки завершения, разделения, выделения. Знаки препинания в сложном предложении. Буквы н – нн в суффиксах прилагательных, причастий и наречий. Слитное и раздельное написание не с различны</w:t>
      </w:r>
      <w:r>
        <w:rPr>
          <w:rFonts w:ascii="Times New Roman" w:hAnsi="Times New Roman"/>
          <w:sz w:val="24"/>
          <w:szCs w:val="24"/>
        </w:rPr>
        <w:t>ми частями речи.</w:t>
      </w:r>
    </w:p>
    <w:p w:rsidR="00314050" w:rsidRPr="00F94DB8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>Выразительное чтение стихотворного текста. Устный рассказ на грамматическую тему. Сочинение в форме письма.</w:t>
      </w:r>
    </w:p>
    <w:p w:rsidR="00314050" w:rsidRPr="00AB55C2" w:rsidRDefault="00314050" w:rsidP="00AB55C2">
      <w:pPr>
        <w:jc w:val="center"/>
        <w:rPr>
          <w:rFonts w:ascii="Times New Roman" w:hAnsi="Times New Roman"/>
          <w:b/>
          <w:sz w:val="24"/>
          <w:szCs w:val="24"/>
        </w:rPr>
      </w:pPr>
      <w:r w:rsidRPr="00AB55C2">
        <w:rPr>
          <w:rFonts w:ascii="Times New Roman" w:hAnsi="Times New Roman"/>
          <w:b/>
          <w:sz w:val="24"/>
          <w:szCs w:val="24"/>
        </w:rPr>
        <w:t>Синтаксис. Пунктуация. Культура речи</w:t>
      </w:r>
    </w:p>
    <w:p w:rsidR="00314050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Основные едини</w:t>
      </w:r>
      <w:r>
        <w:rPr>
          <w:rFonts w:ascii="Times New Roman" w:hAnsi="Times New Roman"/>
          <w:sz w:val="24"/>
          <w:szCs w:val="24"/>
        </w:rPr>
        <w:t>цы синтаксиса. Текст как едини</w:t>
      </w:r>
      <w:r w:rsidRPr="00F94DB8">
        <w:rPr>
          <w:rFonts w:ascii="Times New Roman" w:hAnsi="Times New Roman"/>
          <w:sz w:val="24"/>
          <w:szCs w:val="24"/>
        </w:rPr>
        <w:t xml:space="preserve">ца синтаксиса. Предложение как единица синтаксиса. Словосочетание как единица синтаксиса. Виды слово сочетаний. Синтаксические связи слов в словосочетаниях. Синтаксический разбор словосочетаний.  </w:t>
      </w:r>
    </w:p>
    <w:p w:rsidR="00314050" w:rsidRPr="00F94DB8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Выразительное чтение стихотворения Н.М. Рубцова. Сжатое изложение от 3-го лица. </w:t>
      </w:r>
    </w:p>
    <w:p w:rsidR="00314050" w:rsidRPr="00AB55C2" w:rsidRDefault="00314050" w:rsidP="00AB55C2">
      <w:pPr>
        <w:jc w:val="center"/>
        <w:rPr>
          <w:rFonts w:ascii="Times New Roman" w:hAnsi="Times New Roman"/>
          <w:b/>
          <w:sz w:val="24"/>
          <w:szCs w:val="24"/>
        </w:rPr>
      </w:pPr>
      <w:r w:rsidRPr="00AB55C2">
        <w:rPr>
          <w:rFonts w:ascii="Times New Roman" w:hAnsi="Times New Roman"/>
          <w:b/>
          <w:sz w:val="24"/>
          <w:szCs w:val="24"/>
        </w:rPr>
        <w:t>Простое предложение</w:t>
      </w:r>
    </w:p>
    <w:p w:rsidR="00314050" w:rsidRDefault="00314050" w:rsidP="00AB55C2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Грамматическая (предикативная) основа предложения. Порядок слов в предложении. Интонация. </w:t>
      </w:r>
    </w:p>
    <w:p w:rsidR="00314050" w:rsidRPr="0077793A" w:rsidRDefault="00314050" w:rsidP="00AB55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 xml:space="preserve">исание памятника культуры. </w:t>
      </w:r>
      <w:r w:rsidRPr="00F94DB8">
        <w:rPr>
          <w:rFonts w:ascii="Times New Roman" w:hAnsi="Times New Roman"/>
          <w:sz w:val="24"/>
          <w:szCs w:val="24"/>
        </w:rPr>
        <w:t xml:space="preserve">Мини-изложение. Сопоставление публицистического описания двух картин с изображением памятника. Сочинение – описание двух картин с изображением одного и того же памятника. Двусоставные предложения Главные члены предложения Подлежащее. Сказуемое.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314050" w:rsidRPr="00F94DB8" w:rsidRDefault="00314050" w:rsidP="00AB55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F94DB8">
        <w:rPr>
          <w:rFonts w:ascii="Times New Roman" w:hAnsi="Times New Roman"/>
          <w:sz w:val="24"/>
          <w:szCs w:val="24"/>
        </w:rPr>
        <w:t xml:space="preserve">. Сочинение по картине. Сочинение-миниатюра на заданную тему. </w:t>
      </w:r>
    </w:p>
    <w:p w:rsidR="00314050" w:rsidRPr="00AB55C2" w:rsidRDefault="00314050" w:rsidP="00AD5133">
      <w:pPr>
        <w:rPr>
          <w:rFonts w:ascii="Times New Roman" w:hAnsi="Times New Roman"/>
          <w:b/>
          <w:i/>
          <w:sz w:val="24"/>
          <w:szCs w:val="24"/>
        </w:rPr>
      </w:pPr>
      <w:r w:rsidRPr="00AB55C2">
        <w:rPr>
          <w:rFonts w:ascii="Times New Roman" w:hAnsi="Times New Roman"/>
          <w:b/>
          <w:i/>
          <w:sz w:val="24"/>
          <w:szCs w:val="24"/>
        </w:rPr>
        <w:t>Второстепенные члены предложения.</w:t>
      </w:r>
    </w:p>
    <w:p w:rsidR="00314050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Роль второстепенных членов предложения. Дополнение. Определение. Приложение. Знаки препинания при нем. Обстоятельство. Синтаксический разбор двусоставного предложения.</w:t>
      </w:r>
    </w:p>
    <w:p w:rsidR="00314050" w:rsidRPr="00B3509B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B3509B">
        <w:rPr>
          <w:rFonts w:ascii="Times New Roman" w:hAnsi="Times New Roman"/>
          <w:sz w:val="24"/>
          <w:szCs w:val="24"/>
        </w:rPr>
        <w:t xml:space="preserve"> Характеристика человека.  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групповому портрету. </w:t>
      </w:r>
    </w:p>
    <w:p w:rsidR="00314050" w:rsidRPr="00B3509B" w:rsidRDefault="00314050" w:rsidP="00B3509B">
      <w:pPr>
        <w:jc w:val="center"/>
        <w:rPr>
          <w:rFonts w:ascii="Times New Roman" w:hAnsi="Times New Roman"/>
          <w:b/>
          <w:sz w:val="24"/>
          <w:szCs w:val="24"/>
        </w:rPr>
      </w:pPr>
      <w:r w:rsidRPr="00B3509B">
        <w:rPr>
          <w:rFonts w:ascii="Times New Roman" w:hAnsi="Times New Roman"/>
          <w:b/>
          <w:sz w:val="24"/>
          <w:szCs w:val="24"/>
        </w:rPr>
        <w:t>Односоставные предложения.</w:t>
      </w:r>
    </w:p>
    <w:p w:rsidR="00314050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Главный член односоставного предложения. Назывные предложения. Определенно-личные предложения. Неопределенно-личные предложения. Инструкция. Безличные предложения. Рассуждение. Неполные предложения. Синтаксический разбор односоставного предложения. </w:t>
      </w:r>
    </w:p>
    <w:p w:rsidR="00314050" w:rsidRPr="00F94DB8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Сочинение на лингвистическую тему. Аргументация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314050" w:rsidRPr="00B3509B" w:rsidRDefault="00314050" w:rsidP="00B3509B">
      <w:pPr>
        <w:jc w:val="center"/>
        <w:rPr>
          <w:rFonts w:ascii="Times New Roman" w:hAnsi="Times New Roman"/>
          <w:b/>
          <w:sz w:val="24"/>
          <w:szCs w:val="24"/>
        </w:rPr>
      </w:pPr>
      <w:r w:rsidRPr="00B3509B">
        <w:rPr>
          <w:rFonts w:ascii="Times New Roman" w:hAnsi="Times New Roman"/>
          <w:b/>
          <w:sz w:val="24"/>
          <w:szCs w:val="24"/>
        </w:rPr>
        <w:t>Простое осложненное предложение.</w:t>
      </w:r>
    </w:p>
    <w:p w:rsidR="00314050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Однородные члены предложения 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</w:t>
      </w:r>
    </w:p>
    <w:p w:rsidR="00314050" w:rsidRPr="00F94DB8" w:rsidRDefault="00314050" w:rsidP="00B350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4DB8">
        <w:rPr>
          <w:rFonts w:ascii="Times New Roman" w:hAnsi="Times New Roman"/>
          <w:sz w:val="24"/>
          <w:szCs w:val="24"/>
        </w:rPr>
        <w:t>Сравнение черновой и окончательной редакций поэмы А.С. Пушкина «Цыганы». Составление текста с однородными членами. Основная мысль текста. Сочинение, основанное на сравнительной характеристике. Сочинение по картине. Сжатое изложение.</w:t>
      </w:r>
    </w:p>
    <w:p w:rsidR="00314050" w:rsidRPr="00B3509B" w:rsidRDefault="00314050" w:rsidP="00B3509B">
      <w:pPr>
        <w:jc w:val="center"/>
        <w:rPr>
          <w:rFonts w:ascii="Times New Roman" w:hAnsi="Times New Roman"/>
          <w:b/>
          <w:sz w:val="24"/>
          <w:szCs w:val="24"/>
        </w:rPr>
      </w:pPr>
      <w:r w:rsidRPr="00B3509B">
        <w:rPr>
          <w:rFonts w:ascii="Times New Roman" w:hAnsi="Times New Roman"/>
          <w:b/>
          <w:sz w:val="24"/>
          <w:szCs w:val="24"/>
        </w:rPr>
        <w:t>Обособленные члены предложения</w:t>
      </w:r>
    </w:p>
    <w:p w:rsidR="00314050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314050" w:rsidRPr="00F94DB8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>Рассуждение на дискуссионную тему. Рассуждение, повествование, описание на лингвистическую тему.</w:t>
      </w:r>
    </w:p>
    <w:p w:rsidR="00314050" w:rsidRPr="00A045FB" w:rsidRDefault="00314050" w:rsidP="00A045FB">
      <w:pPr>
        <w:jc w:val="center"/>
        <w:rPr>
          <w:rFonts w:ascii="Times New Roman" w:hAnsi="Times New Roman"/>
          <w:b/>
          <w:sz w:val="24"/>
          <w:szCs w:val="24"/>
        </w:rPr>
      </w:pPr>
      <w:r w:rsidRPr="00A045FB">
        <w:rPr>
          <w:rFonts w:ascii="Times New Roman" w:hAnsi="Times New Roman"/>
          <w:b/>
          <w:sz w:val="24"/>
          <w:szCs w:val="24"/>
        </w:rPr>
        <w:t>Слова, грамматически не связанные с членами предложения.</w:t>
      </w:r>
    </w:p>
    <w:p w:rsidR="00314050" w:rsidRPr="00F94DB8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Обращение Назначение обращения. Распространенные обращения. Выделительные знаки препинания при обращении. Употребление обращений.  </w:t>
      </w:r>
    </w:p>
    <w:p w:rsidR="00314050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Вводные и вставные конструкции Вводные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</w:t>
      </w:r>
    </w:p>
    <w:p w:rsidR="00314050" w:rsidRPr="00F94DB8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Устная характеристика личности. Основная мысль текста. Адекватное понимание содержания текста.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314050" w:rsidRPr="00A045FB" w:rsidRDefault="00314050" w:rsidP="00A045FB">
      <w:pPr>
        <w:jc w:val="center"/>
        <w:rPr>
          <w:rFonts w:ascii="Times New Roman" w:hAnsi="Times New Roman"/>
          <w:b/>
          <w:sz w:val="24"/>
          <w:szCs w:val="24"/>
        </w:rPr>
      </w:pPr>
      <w:r w:rsidRPr="00A045FB">
        <w:rPr>
          <w:rFonts w:ascii="Times New Roman" w:hAnsi="Times New Roman"/>
          <w:b/>
          <w:sz w:val="24"/>
          <w:szCs w:val="24"/>
        </w:rPr>
        <w:t>Чужая речь</w:t>
      </w:r>
    </w:p>
    <w:p w:rsidR="00314050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Понятие о чужой речи. Комментирующая часть. Прямая и косвенная речь. Косвенная речь. Прямая часть. Диалог. Рассказ. Цитата. Повторение. </w:t>
      </w:r>
    </w:p>
    <w:p w:rsidR="00314050" w:rsidRPr="00F94DB8" w:rsidRDefault="00314050" w:rsidP="00A04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>Анализ смысловых параметров комментирующей части. Официально-деловой стиль текста.</w:t>
      </w: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A045FB" w:rsidRDefault="00314050" w:rsidP="00A045FB">
      <w:pPr>
        <w:jc w:val="center"/>
        <w:rPr>
          <w:rFonts w:ascii="Times New Roman" w:hAnsi="Times New Roman"/>
          <w:b/>
          <w:sz w:val="24"/>
          <w:szCs w:val="24"/>
        </w:rPr>
      </w:pPr>
      <w:r w:rsidRPr="00A045FB">
        <w:rPr>
          <w:rFonts w:ascii="Times New Roman" w:hAnsi="Times New Roman"/>
          <w:b/>
          <w:sz w:val="24"/>
          <w:szCs w:val="24"/>
        </w:rPr>
        <w:t>Повторение и систематизация изученного в 8 классе.</w:t>
      </w:r>
    </w:p>
    <w:p w:rsidR="00314050" w:rsidRDefault="00314050" w:rsidP="00AD5133">
      <w:pPr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Синтаксис и морфология. Синтаксис и пунктуация. Синтаксис и культура речи. Синтаксис и орфография.  </w:t>
      </w: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Pr="00F94DB8">
        <w:rPr>
          <w:rFonts w:ascii="Times New Roman" w:hAnsi="Times New Roman"/>
          <w:sz w:val="24"/>
          <w:szCs w:val="24"/>
        </w:rPr>
        <w:t xml:space="preserve">Путевой очерк. Редактирование текста. </w:t>
      </w: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921786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94DB8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  <w:r>
        <w:rPr>
          <w:rFonts w:ascii="Times New Roman" w:hAnsi="Times New Roman"/>
          <w:b/>
          <w:sz w:val="28"/>
          <w:szCs w:val="28"/>
        </w:rPr>
        <w:t xml:space="preserve"> 9 класс.</w:t>
      </w: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921786" w:rsidRDefault="00314050" w:rsidP="00921786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21786">
        <w:rPr>
          <w:rFonts w:ascii="Times New Roman" w:hAnsi="Times New Roman"/>
          <w:b/>
          <w:snapToGrid w:val="0"/>
          <w:sz w:val="24"/>
          <w:szCs w:val="24"/>
        </w:rPr>
        <w:t>Международное значение русского языка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94DB8">
        <w:rPr>
          <w:rFonts w:ascii="Times New Roman" w:hAnsi="Times New Roman"/>
          <w:snapToGrid w:val="0"/>
          <w:sz w:val="24"/>
          <w:szCs w:val="24"/>
        </w:rPr>
        <w:t>Международное значение русского языка. Выборочное изложение по теме «В.И. Даль и его словарь».</w:t>
      </w:r>
    </w:p>
    <w:p w:rsidR="00314050" w:rsidRPr="00F94DB8" w:rsidRDefault="00314050" w:rsidP="00921786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94DB8">
        <w:rPr>
          <w:rFonts w:ascii="Times New Roman" w:hAnsi="Times New Roman"/>
          <w:b/>
          <w:snapToGrid w:val="0"/>
          <w:sz w:val="24"/>
          <w:szCs w:val="24"/>
        </w:rPr>
        <w:t>Повторение изученного в 5-8 классах</w:t>
      </w:r>
    </w:p>
    <w:p w:rsidR="00314050" w:rsidRDefault="00314050" w:rsidP="00622D1D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94DB8">
        <w:rPr>
          <w:rFonts w:ascii="Times New Roman" w:hAnsi="Times New Roman"/>
          <w:snapToGrid w:val="0"/>
          <w:sz w:val="24"/>
          <w:szCs w:val="24"/>
        </w:rPr>
        <w:t xml:space="preserve">Устная и письменная речь. Монолог, диалог. Стили речи. Простое предложение и его грамматическая основа. Предложения с обособленными членами. 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F94DB8">
        <w:rPr>
          <w:rFonts w:ascii="Times New Roman" w:hAnsi="Times New Roman"/>
          <w:snapToGrid w:val="0"/>
          <w:sz w:val="24"/>
          <w:szCs w:val="24"/>
        </w:rPr>
        <w:t xml:space="preserve">Сочинениепо теме «Особая тишина музея». Обращения, вводные слова и вставные конструкции. Изложениес продолжением по теме «Роль книги в современном мире». </w:t>
      </w:r>
    </w:p>
    <w:p w:rsidR="00314050" w:rsidRPr="00F94DB8" w:rsidRDefault="00314050" w:rsidP="00921786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94DB8">
        <w:rPr>
          <w:rFonts w:ascii="Times New Roman" w:hAnsi="Times New Roman"/>
          <w:b/>
          <w:snapToGrid w:val="0"/>
          <w:sz w:val="24"/>
          <w:szCs w:val="24"/>
        </w:rPr>
        <w:t>Сложное предложение. Культура речи</w:t>
      </w:r>
    </w:p>
    <w:p w:rsidR="00314050" w:rsidRDefault="00314050" w:rsidP="00622D1D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94DB8">
        <w:rPr>
          <w:rFonts w:ascii="Times New Roman" w:hAnsi="Times New Roman"/>
          <w:snapToGrid w:val="0"/>
          <w:sz w:val="24"/>
          <w:szCs w:val="24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F94DB8">
        <w:rPr>
          <w:rFonts w:ascii="Times New Roman" w:hAnsi="Times New Roman"/>
          <w:snapToGrid w:val="0"/>
          <w:sz w:val="24"/>
          <w:szCs w:val="24"/>
        </w:rPr>
        <w:t xml:space="preserve"> Устное сообщение по теме «Прекрасным может быть любой уголок природы». Интонация сложного предложения. </w:t>
      </w:r>
    </w:p>
    <w:p w:rsidR="00314050" w:rsidRPr="00F94DB8" w:rsidRDefault="00314050" w:rsidP="00921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Сложносочинённые предложения</w:t>
      </w:r>
    </w:p>
    <w:p w:rsidR="00314050" w:rsidRPr="00921786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Понятие о сложносочинённом предложении. Смысловые отношения в сложносочинённых предложениях. Устное сообщение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</w:t>
      </w:r>
      <w:r>
        <w:rPr>
          <w:rFonts w:ascii="Times New Roman" w:hAnsi="Times New Roman"/>
          <w:sz w:val="24"/>
          <w:szCs w:val="24"/>
        </w:rPr>
        <w:t>С</w:t>
      </w:r>
      <w:r w:rsidRPr="00F94DB8">
        <w:rPr>
          <w:rFonts w:ascii="Times New Roman" w:hAnsi="Times New Roman"/>
          <w:sz w:val="24"/>
          <w:szCs w:val="24"/>
        </w:rPr>
        <w:t>очинение по репродукции карти</w:t>
      </w:r>
      <w:r>
        <w:rPr>
          <w:rFonts w:ascii="Times New Roman" w:hAnsi="Times New Roman"/>
          <w:sz w:val="24"/>
          <w:szCs w:val="24"/>
        </w:rPr>
        <w:t>ны</w:t>
      </w:r>
      <w:r w:rsidRPr="00F94DB8">
        <w:rPr>
          <w:rFonts w:ascii="Times New Roman" w:hAnsi="Times New Roman"/>
          <w:sz w:val="24"/>
          <w:szCs w:val="24"/>
        </w:rPr>
        <w:t xml:space="preserve">. Синтаксический и пунктуационный разбор сложносочинённого предложения. Повторение по теме «Сложносочинённые предложения и пунктуация». </w:t>
      </w:r>
    </w:p>
    <w:p w:rsidR="00314050" w:rsidRPr="00F94DB8" w:rsidRDefault="00314050" w:rsidP="00921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Сложноподчинённые предложения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 xml:space="preserve"> Анализ ошибок диктанта. Понятие о сложноподчинённом предложении. О</w:t>
      </w:r>
      <w:r>
        <w:rPr>
          <w:rFonts w:ascii="Times New Roman" w:hAnsi="Times New Roman"/>
          <w:sz w:val="24"/>
          <w:szCs w:val="24"/>
        </w:rPr>
        <w:t>тзыв о картине</w:t>
      </w:r>
      <w:r w:rsidRPr="00F94DB8">
        <w:rPr>
          <w:rFonts w:ascii="Times New Roman" w:hAnsi="Times New Roman"/>
          <w:sz w:val="24"/>
          <w:szCs w:val="24"/>
        </w:rPr>
        <w:t>. Союзы и союзные слова в сложноподчинённом предложении. Роль указательных слов в сложноподчинённом предложении. Сочинение по теме «В чём проявляется доброт</w:t>
      </w:r>
      <w:r>
        <w:rPr>
          <w:rFonts w:ascii="Times New Roman" w:hAnsi="Times New Roman"/>
          <w:sz w:val="24"/>
          <w:szCs w:val="24"/>
        </w:rPr>
        <w:t>а?» Сжатое изложение</w:t>
      </w:r>
      <w:r w:rsidRPr="00F94DB8">
        <w:rPr>
          <w:rFonts w:ascii="Times New Roman" w:hAnsi="Times New Roman"/>
          <w:sz w:val="24"/>
          <w:szCs w:val="24"/>
        </w:rPr>
        <w:t>.</w:t>
      </w:r>
    </w:p>
    <w:p w:rsidR="00314050" w:rsidRPr="00F94DB8" w:rsidRDefault="00314050" w:rsidP="00921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Основные группы сложноподчинённых предложений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Сжатое излож</w:t>
      </w:r>
      <w:r>
        <w:rPr>
          <w:rFonts w:ascii="Times New Roman" w:hAnsi="Times New Roman"/>
          <w:sz w:val="24"/>
          <w:szCs w:val="24"/>
        </w:rPr>
        <w:t>ение</w:t>
      </w:r>
      <w:r w:rsidRPr="00F94DB8">
        <w:rPr>
          <w:rFonts w:ascii="Times New Roman" w:hAnsi="Times New Roman"/>
          <w:sz w:val="24"/>
          <w:szCs w:val="24"/>
        </w:rPr>
        <w:t>. Повторение по теме «Сложноподчинённые предложения с придаточными определительными и изъяснительными». Сложноподчинённые предложения с придаточными обстоятельственными. Сложноподчинённые предложения с придаточными цели, причины, времени и места.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 Сочинение на</w:t>
      </w:r>
      <w:r>
        <w:rPr>
          <w:rFonts w:ascii="Times New Roman" w:hAnsi="Times New Roman"/>
          <w:sz w:val="24"/>
          <w:szCs w:val="24"/>
        </w:rPr>
        <w:t xml:space="preserve"> основе картины</w:t>
      </w:r>
      <w:r w:rsidRPr="00F94DB8">
        <w:rPr>
          <w:rFonts w:ascii="Times New Roman" w:hAnsi="Times New Roman"/>
          <w:sz w:val="24"/>
          <w:szCs w:val="24"/>
        </w:rPr>
        <w:t>. Сложноподчинённые предложения с несколькими придаточными. Знаки препинания при них. Сообщение о псевдонимах известных людей. Доклад о значении толкового словаря. Сжатое изложение 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Сочине</w:t>
      </w:r>
      <w:r>
        <w:rPr>
          <w:rFonts w:ascii="Times New Roman" w:hAnsi="Times New Roman"/>
          <w:sz w:val="24"/>
          <w:szCs w:val="24"/>
        </w:rPr>
        <w:t>ние-рассуждение</w:t>
      </w:r>
      <w:r w:rsidRPr="00F94DB8">
        <w:rPr>
          <w:rFonts w:ascii="Times New Roman" w:hAnsi="Times New Roman"/>
          <w:sz w:val="24"/>
          <w:szCs w:val="24"/>
        </w:rPr>
        <w:t xml:space="preserve">. </w:t>
      </w:r>
    </w:p>
    <w:p w:rsidR="00314050" w:rsidRPr="00F94DB8" w:rsidRDefault="00314050" w:rsidP="00BA6D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Бессоюзное сложное предложение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Подробное изложени</w:t>
      </w:r>
      <w:r>
        <w:rPr>
          <w:rFonts w:ascii="Times New Roman" w:hAnsi="Times New Roman"/>
          <w:sz w:val="24"/>
          <w:szCs w:val="24"/>
        </w:rPr>
        <w:t xml:space="preserve">е. </w:t>
      </w:r>
      <w:r w:rsidRPr="00F94DB8">
        <w:rPr>
          <w:rFonts w:ascii="Times New Roman" w:hAnsi="Times New Roman"/>
          <w:sz w:val="24"/>
          <w:szCs w:val="24"/>
        </w:rPr>
        <w:t xml:space="preserve">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Сочинение по кар</w:t>
      </w:r>
      <w:r>
        <w:rPr>
          <w:rFonts w:ascii="Times New Roman" w:hAnsi="Times New Roman"/>
          <w:sz w:val="24"/>
          <w:szCs w:val="24"/>
        </w:rPr>
        <w:t xml:space="preserve">тине </w:t>
      </w:r>
      <w:r w:rsidRPr="00F94DB8">
        <w:rPr>
          <w:rFonts w:ascii="Times New Roman" w:hAnsi="Times New Roman"/>
          <w:sz w:val="24"/>
          <w:szCs w:val="24"/>
        </w:rPr>
        <w:t xml:space="preserve">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</w:t>
      </w:r>
    </w:p>
    <w:p w:rsidR="00314050" w:rsidRPr="00F94DB8" w:rsidRDefault="00314050" w:rsidP="00BA6D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>Сложные предложения с различными видами связи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С</w:t>
      </w:r>
      <w:r>
        <w:rPr>
          <w:rFonts w:ascii="Times New Roman" w:hAnsi="Times New Roman"/>
          <w:sz w:val="24"/>
          <w:szCs w:val="24"/>
        </w:rPr>
        <w:t>жатое изложение</w:t>
      </w:r>
      <w:r w:rsidRPr="00F94DB8">
        <w:rPr>
          <w:rFonts w:ascii="Times New Roman" w:hAnsi="Times New Roman"/>
          <w:sz w:val="24"/>
          <w:szCs w:val="24"/>
        </w:rPr>
        <w:t xml:space="preserve">. Публичная речь. Публичное выступление для родительского собрания по теме «Взрослые и мы». 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B8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5-9 классах </w:t>
      </w:r>
    </w:p>
    <w:p w:rsidR="00314050" w:rsidRPr="00F94DB8" w:rsidRDefault="00314050" w:rsidP="00622D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sz w:val="24"/>
          <w:szCs w:val="24"/>
        </w:rPr>
        <w:t>Фонетика и графика. Лексикология и фразеология. Морфемика и словообразование. Морфология. Синтаксис. Сжатое выборочно</w:t>
      </w:r>
      <w:r>
        <w:rPr>
          <w:rFonts w:ascii="Times New Roman" w:hAnsi="Times New Roman"/>
          <w:sz w:val="24"/>
          <w:szCs w:val="24"/>
        </w:rPr>
        <w:t>е изложение</w:t>
      </w:r>
      <w:r w:rsidRPr="00F94DB8">
        <w:rPr>
          <w:rFonts w:ascii="Times New Roman" w:hAnsi="Times New Roman"/>
          <w:sz w:val="24"/>
          <w:szCs w:val="24"/>
        </w:rPr>
        <w:t>. Отзыв-рецензия на фильм. Орфография и пунктуация. Сочинение на свободную тему</w:t>
      </w:r>
    </w:p>
    <w:p w:rsidR="00314050" w:rsidRPr="00F94DB8" w:rsidRDefault="00314050" w:rsidP="00622D1D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622D1D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622D1D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622D1D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622D1D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7C2354">
      <w:pPr>
        <w:jc w:val="center"/>
        <w:rPr>
          <w:rFonts w:ascii="Times New Roman" w:hAnsi="Times New Roman"/>
          <w:sz w:val="24"/>
          <w:szCs w:val="24"/>
        </w:rPr>
      </w:pPr>
    </w:p>
    <w:p w:rsidR="00314050" w:rsidRPr="007C2354" w:rsidRDefault="00314050" w:rsidP="007C2354">
      <w:pPr>
        <w:jc w:val="center"/>
        <w:rPr>
          <w:rFonts w:ascii="Times New Roman" w:hAnsi="Times New Roman"/>
          <w:b/>
          <w:sz w:val="28"/>
          <w:szCs w:val="28"/>
        </w:rPr>
      </w:pPr>
      <w:r w:rsidRPr="007C2354">
        <w:rPr>
          <w:rFonts w:ascii="Times New Roman" w:hAnsi="Times New Roman"/>
          <w:b/>
          <w:sz w:val="28"/>
          <w:szCs w:val="28"/>
        </w:rPr>
        <w:t>Темат</w:t>
      </w:r>
      <w:r>
        <w:rPr>
          <w:rFonts w:ascii="Times New Roman" w:hAnsi="Times New Roman"/>
          <w:b/>
          <w:sz w:val="28"/>
          <w:szCs w:val="28"/>
        </w:rPr>
        <w:t>ическое планирование  в 5 классе</w:t>
      </w:r>
    </w:p>
    <w:p w:rsidR="00314050" w:rsidRPr="00F94DB8" w:rsidRDefault="00314050" w:rsidP="007C235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3"/>
        <w:gridCol w:w="1207"/>
        <w:gridCol w:w="1969"/>
        <w:gridCol w:w="1726"/>
        <w:gridCol w:w="2003"/>
      </w:tblGrid>
      <w:tr w:rsidR="00314050" w:rsidRPr="00BF1B11" w:rsidTr="00BF1B11">
        <w:tc>
          <w:tcPr>
            <w:tcW w:w="516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85" w:type="dxa"/>
            <w:vMerge w:val="restart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5620" w:type="dxa"/>
            <w:gridSpan w:val="3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314050" w:rsidRPr="00BF1B11" w:rsidTr="00BF1B11">
        <w:tc>
          <w:tcPr>
            <w:tcW w:w="516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контрольных работ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лабораторных, практических работ</w:t>
            </w: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Язык и общение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Синтаксис.  Пунктуация.  Культура  речи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Морфемика. Орфография. Культура речи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 Имя существительное.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07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14050" w:rsidRPr="00F94DB8" w:rsidRDefault="00314050" w:rsidP="007C2354">
      <w:pPr>
        <w:rPr>
          <w:rFonts w:ascii="Times New Roman" w:hAnsi="Times New Roman"/>
          <w:sz w:val="24"/>
          <w:szCs w:val="24"/>
        </w:rPr>
      </w:pPr>
    </w:p>
    <w:p w:rsidR="00314050" w:rsidRDefault="00314050" w:rsidP="007C2354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7C2354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7C2354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7C2354" w:rsidRDefault="00314050" w:rsidP="00FF22A9">
      <w:pPr>
        <w:jc w:val="center"/>
        <w:rPr>
          <w:rFonts w:ascii="Times New Roman" w:hAnsi="Times New Roman"/>
          <w:b/>
          <w:sz w:val="28"/>
          <w:szCs w:val="28"/>
        </w:rPr>
      </w:pPr>
      <w:r w:rsidRPr="007C2354">
        <w:rPr>
          <w:rFonts w:ascii="Times New Roman" w:hAnsi="Times New Roman"/>
          <w:b/>
          <w:sz w:val="28"/>
          <w:szCs w:val="28"/>
        </w:rPr>
        <w:t>Темат</w:t>
      </w:r>
      <w:r>
        <w:rPr>
          <w:rFonts w:ascii="Times New Roman" w:hAnsi="Times New Roman"/>
          <w:b/>
          <w:sz w:val="28"/>
          <w:szCs w:val="28"/>
        </w:rPr>
        <w:t>ическое планирование  в 6 классе</w:t>
      </w: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AD5133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77A8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77A8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176"/>
        <w:gridCol w:w="1244"/>
        <w:gridCol w:w="1734"/>
        <w:gridCol w:w="1726"/>
        <w:gridCol w:w="2068"/>
      </w:tblGrid>
      <w:tr w:rsidR="00314050" w:rsidRPr="00BF1B11" w:rsidTr="00BF1B11">
        <w:tc>
          <w:tcPr>
            <w:tcW w:w="516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85" w:type="dxa"/>
            <w:vMerge w:val="restart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5620" w:type="dxa"/>
            <w:gridSpan w:val="3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314050" w:rsidRPr="00BF1B11" w:rsidTr="00BF1B11">
        <w:tc>
          <w:tcPr>
            <w:tcW w:w="516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контрольных работ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лабораторных, практических работ</w:t>
            </w: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Язык, речь, общение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 Имя существительное.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314050" w:rsidRPr="00F94DB8" w:rsidRDefault="00314050" w:rsidP="00414862">
      <w:pPr>
        <w:rPr>
          <w:rFonts w:ascii="Times New Roman" w:hAnsi="Times New Roman"/>
          <w:sz w:val="24"/>
          <w:szCs w:val="24"/>
        </w:rPr>
      </w:pPr>
    </w:p>
    <w:p w:rsidR="00314050" w:rsidRDefault="00314050" w:rsidP="0041486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41486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41486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Pr="00F94DB8" w:rsidRDefault="00314050" w:rsidP="00C261A2">
      <w:pPr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i/>
          <w:sz w:val="24"/>
          <w:szCs w:val="24"/>
        </w:rPr>
        <w:tab/>
      </w:r>
    </w:p>
    <w:p w:rsidR="00314050" w:rsidRPr="00F94DB8" w:rsidRDefault="00314050" w:rsidP="00877A8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77A8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877A8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B10247">
      <w:pPr>
        <w:jc w:val="center"/>
        <w:rPr>
          <w:rFonts w:ascii="Times New Roman" w:hAnsi="Times New Roman"/>
          <w:sz w:val="24"/>
          <w:szCs w:val="24"/>
        </w:rPr>
      </w:pPr>
      <w:r w:rsidRPr="007C2354">
        <w:rPr>
          <w:rFonts w:ascii="Times New Roman" w:hAnsi="Times New Roman"/>
          <w:b/>
          <w:sz w:val="28"/>
          <w:szCs w:val="28"/>
        </w:rPr>
        <w:t>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в 7 классе</w:t>
      </w:r>
    </w:p>
    <w:p w:rsidR="00314050" w:rsidRPr="00F94DB8" w:rsidRDefault="00314050" w:rsidP="002D109B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2D109B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2D109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2415"/>
        <w:gridCol w:w="1198"/>
        <w:gridCol w:w="1565"/>
        <w:gridCol w:w="1726"/>
        <w:gridCol w:w="1999"/>
      </w:tblGrid>
      <w:tr w:rsidR="00314050" w:rsidRPr="00BF1B11" w:rsidTr="00BF1B11">
        <w:tc>
          <w:tcPr>
            <w:tcW w:w="858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66" w:type="dxa"/>
            <w:vMerge w:val="restart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4780" w:type="dxa"/>
            <w:gridSpan w:val="3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314050" w:rsidRPr="00BF1B11" w:rsidTr="00BF1B11">
        <w:tc>
          <w:tcPr>
            <w:tcW w:w="858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контрольных работ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лабораторных, практических работ</w:t>
            </w: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изученного в 5 – 6 классах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Текст и стили речи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речи.</w:t>
            </w:r>
          </w:p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Причастие.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Предлог.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 в 5 – 7 классах 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858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314050" w:rsidRPr="00BF1B11" w:rsidRDefault="00314050" w:rsidP="00BF1B1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6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6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982EFC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3E1B3B">
      <w:pPr>
        <w:jc w:val="center"/>
        <w:rPr>
          <w:rFonts w:ascii="Times New Roman" w:hAnsi="Times New Roman"/>
          <w:sz w:val="24"/>
          <w:szCs w:val="24"/>
        </w:rPr>
      </w:pPr>
      <w:r w:rsidRPr="007C2354">
        <w:rPr>
          <w:rFonts w:ascii="Times New Roman" w:hAnsi="Times New Roman"/>
          <w:b/>
          <w:sz w:val="28"/>
          <w:szCs w:val="28"/>
        </w:rPr>
        <w:t>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в 8 классе</w:t>
      </w:r>
    </w:p>
    <w:p w:rsidR="00314050" w:rsidRDefault="00314050" w:rsidP="00982EFC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982EFC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3"/>
        <w:gridCol w:w="1285"/>
        <w:gridCol w:w="1755"/>
        <w:gridCol w:w="1726"/>
        <w:gridCol w:w="2139"/>
      </w:tblGrid>
      <w:tr w:rsidR="00314050" w:rsidRPr="00BF1B11" w:rsidTr="00BF1B11">
        <w:tc>
          <w:tcPr>
            <w:tcW w:w="516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85" w:type="dxa"/>
            <w:vMerge w:val="restart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5620" w:type="dxa"/>
            <w:gridSpan w:val="3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314050" w:rsidRPr="00BF1B11" w:rsidTr="00BF1B11">
        <w:tc>
          <w:tcPr>
            <w:tcW w:w="516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контрольных работ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лабораторных, практических работ</w:t>
            </w: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изученного в 5  7 классах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 CYR" w:hAnsi="Times New Roman CYR" w:cs="Times New Roman CYR"/>
                <w:bCs/>
                <w:highlight w:val="white"/>
              </w:rPr>
              <w:t xml:space="preserve">Синтаксис, пунктуация, культура речи 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 CYR" w:hAnsi="Times New Roman CYR" w:cs="Times New Roman CYR"/>
                <w:bCs/>
                <w:highlight w:val="white"/>
              </w:rPr>
              <w:t xml:space="preserve">Простое предложение 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Двусоставные предложения. Главные члены предложения.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Слова, грамматически не связанные с членами предложения. Обращение.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Чужая речь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55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314050" w:rsidRPr="00F94DB8" w:rsidRDefault="00314050" w:rsidP="00982EFC">
      <w:pPr>
        <w:rPr>
          <w:rFonts w:ascii="Times New Roman" w:hAnsi="Times New Roman"/>
          <w:sz w:val="24"/>
          <w:szCs w:val="24"/>
        </w:rPr>
      </w:pPr>
    </w:p>
    <w:p w:rsidR="00314050" w:rsidRDefault="00314050" w:rsidP="00982EF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982EF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982EF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982EF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Pr="00F94DB8" w:rsidRDefault="00314050" w:rsidP="00962756">
      <w:pPr>
        <w:jc w:val="center"/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i/>
          <w:sz w:val="24"/>
          <w:szCs w:val="24"/>
        </w:rPr>
        <w:tab/>
      </w:r>
      <w:r w:rsidRPr="007C2354">
        <w:rPr>
          <w:rFonts w:ascii="Times New Roman" w:hAnsi="Times New Roman"/>
          <w:b/>
          <w:sz w:val="28"/>
          <w:szCs w:val="28"/>
        </w:rPr>
        <w:t>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в 9 классе</w:t>
      </w:r>
    </w:p>
    <w:p w:rsidR="00314050" w:rsidRDefault="00314050" w:rsidP="0096275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96275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410"/>
        <w:gridCol w:w="1171"/>
        <w:gridCol w:w="1698"/>
        <w:gridCol w:w="1726"/>
        <w:gridCol w:w="1943"/>
      </w:tblGrid>
      <w:tr w:rsidR="00314050" w:rsidRPr="00BF1B11" w:rsidTr="00BF1B11">
        <w:tc>
          <w:tcPr>
            <w:tcW w:w="516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171" w:type="dxa"/>
            <w:vMerge w:val="restart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5367" w:type="dxa"/>
            <w:gridSpan w:val="3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314050" w:rsidRPr="00BF1B11" w:rsidTr="00BF1B11">
        <w:tc>
          <w:tcPr>
            <w:tcW w:w="516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контрольных работ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кол – во лабораторных, практических работ</w:t>
            </w: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Сложное предложение. Сложносочинённые предложения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9 классе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050" w:rsidRPr="00BF1B11" w:rsidTr="00BF1B11">
        <w:tc>
          <w:tcPr>
            <w:tcW w:w="516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4050" w:rsidRPr="00BF1B11" w:rsidRDefault="00314050" w:rsidP="00BF1B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B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1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98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14050" w:rsidRPr="00BF1B11" w:rsidRDefault="00314050" w:rsidP="00BF1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14050" w:rsidRPr="00F94DB8" w:rsidRDefault="00314050" w:rsidP="00962756">
      <w:pPr>
        <w:rPr>
          <w:rFonts w:ascii="Times New Roman" w:hAnsi="Times New Roman"/>
          <w:sz w:val="24"/>
          <w:szCs w:val="24"/>
        </w:rPr>
      </w:pPr>
    </w:p>
    <w:p w:rsidR="00314050" w:rsidRDefault="00314050" w:rsidP="00962756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962756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Default="00314050" w:rsidP="00962756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4050" w:rsidRPr="00F94DB8" w:rsidRDefault="00314050" w:rsidP="00962756">
      <w:pPr>
        <w:rPr>
          <w:rFonts w:ascii="Times New Roman" w:hAnsi="Times New Roman"/>
          <w:sz w:val="24"/>
          <w:szCs w:val="24"/>
        </w:rPr>
      </w:pPr>
      <w:r w:rsidRPr="00F94DB8">
        <w:rPr>
          <w:rFonts w:ascii="Times New Roman" w:hAnsi="Times New Roman"/>
          <w:i/>
          <w:sz w:val="24"/>
          <w:szCs w:val="24"/>
        </w:rPr>
        <w:tab/>
      </w:r>
    </w:p>
    <w:p w:rsidR="00314050" w:rsidRPr="00F94DB8" w:rsidRDefault="00314050" w:rsidP="00962756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Default="00314050" w:rsidP="00962756">
      <w:pPr>
        <w:rPr>
          <w:rFonts w:ascii="Times New Roman" w:hAnsi="Times New Roman"/>
          <w:sz w:val="24"/>
          <w:szCs w:val="24"/>
        </w:rPr>
      </w:pPr>
    </w:p>
    <w:p w:rsidR="00314050" w:rsidRDefault="00314050" w:rsidP="00962756">
      <w:pPr>
        <w:rPr>
          <w:rFonts w:ascii="Times New Roman" w:hAnsi="Times New Roman"/>
          <w:sz w:val="24"/>
          <w:szCs w:val="24"/>
        </w:rPr>
      </w:pPr>
    </w:p>
    <w:p w:rsidR="00314050" w:rsidRDefault="00314050" w:rsidP="00962756">
      <w:pPr>
        <w:rPr>
          <w:rFonts w:ascii="Times New Roman" w:hAnsi="Times New Roman"/>
          <w:sz w:val="24"/>
          <w:szCs w:val="24"/>
        </w:rPr>
      </w:pPr>
    </w:p>
    <w:p w:rsidR="00314050" w:rsidRDefault="00314050" w:rsidP="00962756"/>
    <w:p w:rsidR="00314050" w:rsidRPr="00F94DB8" w:rsidRDefault="00314050" w:rsidP="00982EFC">
      <w:pPr>
        <w:rPr>
          <w:rFonts w:ascii="Times New Roman" w:hAnsi="Times New Roman"/>
          <w:sz w:val="24"/>
          <w:szCs w:val="24"/>
        </w:rPr>
      </w:pPr>
    </w:p>
    <w:p w:rsidR="00314050" w:rsidRPr="00F94DB8" w:rsidRDefault="00314050" w:rsidP="00982EFC">
      <w:pPr>
        <w:tabs>
          <w:tab w:val="left" w:pos="2692"/>
        </w:tabs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 w:rsidP="004B02B2">
      <w:pPr>
        <w:rPr>
          <w:rFonts w:ascii="Times New Roman" w:hAnsi="Times New Roman"/>
          <w:sz w:val="24"/>
          <w:szCs w:val="24"/>
        </w:rPr>
      </w:pPr>
    </w:p>
    <w:p w:rsidR="00314050" w:rsidRDefault="00314050"/>
    <w:sectPr w:rsidR="00314050" w:rsidSect="007A123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50" w:rsidRDefault="00314050">
      <w:pPr>
        <w:spacing w:after="0" w:line="240" w:lineRule="auto"/>
      </w:pPr>
      <w:r>
        <w:separator/>
      </w:r>
    </w:p>
  </w:endnote>
  <w:endnote w:type="continuationSeparator" w:id="0">
    <w:p w:rsidR="00314050" w:rsidRDefault="003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50" w:rsidRDefault="00314050" w:rsidP="00F10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050" w:rsidRDefault="00314050" w:rsidP="00F105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50" w:rsidRDefault="00314050" w:rsidP="00F10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4050" w:rsidRDefault="00314050" w:rsidP="00F105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50" w:rsidRDefault="00314050">
      <w:pPr>
        <w:spacing w:after="0" w:line="240" w:lineRule="auto"/>
      </w:pPr>
      <w:r>
        <w:separator/>
      </w:r>
    </w:p>
  </w:footnote>
  <w:footnote w:type="continuationSeparator" w:id="0">
    <w:p w:rsidR="00314050" w:rsidRDefault="0031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4D842464"/>
    <w:lvl w:ilvl="0" w:tplc="7ECE45DC">
      <w:start w:val="1"/>
      <w:numFmt w:val="bullet"/>
      <w:lvlText w:val="-"/>
      <w:lvlJc w:val="left"/>
    </w:lvl>
    <w:lvl w:ilvl="1" w:tplc="8F9A6968">
      <w:numFmt w:val="decimal"/>
      <w:lvlText w:val=""/>
      <w:lvlJc w:val="left"/>
      <w:rPr>
        <w:rFonts w:cs="Times New Roman"/>
      </w:rPr>
    </w:lvl>
    <w:lvl w:ilvl="2" w:tplc="434AF51E">
      <w:numFmt w:val="decimal"/>
      <w:lvlText w:val=""/>
      <w:lvlJc w:val="left"/>
      <w:rPr>
        <w:rFonts w:cs="Times New Roman"/>
      </w:rPr>
    </w:lvl>
    <w:lvl w:ilvl="3" w:tplc="0B78556C">
      <w:numFmt w:val="decimal"/>
      <w:lvlText w:val=""/>
      <w:lvlJc w:val="left"/>
      <w:rPr>
        <w:rFonts w:cs="Times New Roman"/>
      </w:rPr>
    </w:lvl>
    <w:lvl w:ilvl="4" w:tplc="A7FACBF0">
      <w:numFmt w:val="decimal"/>
      <w:lvlText w:val=""/>
      <w:lvlJc w:val="left"/>
      <w:rPr>
        <w:rFonts w:cs="Times New Roman"/>
      </w:rPr>
    </w:lvl>
    <w:lvl w:ilvl="5" w:tplc="43A2F024">
      <w:numFmt w:val="decimal"/>
      <w:lvlText w:val=""/>
      <w:lvlJc w:val="left"/>
      <w:rPr>
        <w:rFonts w:cs="Times New Roman"/>
      </w:rPr>
    </w:lvl>
    <w:lvl w:ilvl="6" w:tplc="4F98E950">
      <w:numFmt w:val="decimal"/>
      <w:lvlText w:val=""/>
      <w:lvlJc w:val="left"/>
      <w:rPr>
        <w:rFonts w:cs="Times New Roman"/>
      </w:rPr>
    </w:lvl>
    <w:lvl w:ilvl="7" w:tplc="4FF84F2E">
      <w:numFmt w:val="decimal"/>
      <w:lvlText w:val=""/>
      <w:lvlJc w:val="left"/>
      <w:rPr>
        <w:rFonts w:cs="Times New Roman"/>
      </w:rPr>
    </w:lvl>
    <w:lvl w:ilvl="8" w:tplc="076AD38E">
      <w:numFmt w:val="decimal"/>
      <w:lvlText w:val=""/>
      <w:lvlJc w:val="left"/>
      <w:rPr>
        <w:rFonts w:cs="Times New Roman"/>
      </w:rPr>
    </w:lvl>
  </w:abstractNum>
  <w:abstractNum w:abstractNumId="1">
    <w:nsid w:val="2EDE2D5C"/>
    <w:multiLevelType w:val="hybridMultilevel"/>
    <w:tmpl w:val="72409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B5066"/>
    <w:multiLevelType w:val="hybridMultilevel"/>
    <w:tmpl w:val="D4B0DA4E"/>
    <w:lvl w:ilvl="0" w:tplc="CE7E5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85088D"/>
    <w:multiLevelType w:val="hybridMultilevel"/>
    <w:tmpl w:val="6F3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E21A2D"/>
    <w:multiLevelType w:val="hybridMultilevel"/>
    <w:tmpl w:val="D4B0DA4E"/>
    <w:lvl w:ilvl="0" w:tplc="CE7E5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2B2"/>
    <w:rsid w:val="00012D6C"/>
    <w:rsid w:val="00034142"/>
    <w:rsid w:val="00035A24"/>
    <w:rsid w:val="00043410"/>
    <w:rsid w:val="00060162"/>
    <w:rsid w:val="00066D5C"/>
    <w:rsid w:val="000B2823"/>
    <w:rsid w:val="000D186B"/>
    <w:rsid w:val="00101A2F"/>
    <w:rsid w:val="00116FE7"/>
    <w:rsid w:val="001170A9"/>
    <w:rsid w:val="001440C6"/>
    <w:rsid w:val="00170A60"/>
    <w:rsid w:val="00172281"/>
    <w:rsid w:val="001A4C82"/>
    <w:rsid w:val="001A543B"/>
    <w:rsid w:val="002054F2"/>
    <w:rsid w:val="00214A87"/>
    <w:rsid w:val="00225ECB"/>
    <w:rsid w:val="00232C4A"/>
    <w:rsid w:val="00243B90"/>
    <w:rsid w:val="00247770"/>
    <w:rsid w:val="00252249"/>
    <w:rsid w:val="00263908"/>
    <w:rsid w:val="00281BF8"/>
    <w:rsid w:val="0029408A"/>
    <w:rsid w:val="00296B64"/>
    <w:rsid w:val="002A103C"/>
    <w:rsid w:val="002B4536"/>
    <w:rsid w:val="002C19A1"/>
    <w:rsid w:val="002C5559"/>
    <w:rsid w:val="002C5D25"/>
    <w:rsid w:val="002D109B"/>
    <w:rsid w:val="00314050"/>
    <w:rsid w:val="00314402"/>
    <w:rsid w:val="00314843"/>
    <w:rsid w:val="00320336"/>
    <w:rsid w:val="00326564"/>
    <w:rsid w:val="003468AC"/>
    <w:rsid w:val="00346B62"/>
    <w:rsid w:val="003556F5"/>
    <w:rsid w:val="003641D7"/>
    <w:rsid w:val="00394493"/>
    <w:rsid w:val="003A76E4"/>
    <w:rsid w:val="003B36A6"/>
    <w:rsid w:val="003B61F6"/>
    <w:rsid w:val="003D5655"/>
    <w:rsid w:val="003E1B3B"/>
    <w:rsid w:val="003E3BD8"/>
    <w:rsid w:val="003E7EB0"/>
    <w:rsid w:val="003F4181"/>
    <w:rsid w:val="00405725"/>
    <w:rsid w:val="00407599"/>
    <w:rsid w:val="00414862"/>
    <w:rsid w:val="00440A79"/>
    <w:rsid w:val="0046561D"/>
    <w:rsid w:val="004734ED"/>
    <w:rsid w:val="004B02B2"/>
    <w:rsid w:val="004D3683"/>
    <w:rsid w:val="004D3BB0"/>
    <w:rsid w:val="004F571C"/>
    <w:rsid w:val="0051332B"/>
    <w:rsid w:val="00520C30"/>
    <w:rsid w:val="00524DB9"/>
    <w:rsid w:val="00570CC6"/>
    <w:rsid w:val="00572625"/>
    <w:rsid w:val="00576784"/>
    <w:rsid w:val="00586673"/>
    <w:rsid w:val="00590124"/>
    <w:rsid w:val="005A7DB3"/>
    <w:rsid w:val="005B3012"/>
    <w:rsid w:val="005C530A"/>
    <w:rsid w:val="005C6014"/>
    <w:rsid w:val="005D656F"/>
    <w:rsid w:val="00622510"/>
    <w:rsid w:val="00622D1D"/>
    <w:rsid w:val="00647813"/>
    <w:rsid w:val="00655C5E"/>
    <w:rsid w:val="006704E0"/>
    <w:rsid w:val="006767A7"/>
    <w:rsid w:val="00687B74"/>
    <w:rsid w:val="006B123A"/>
    <w:rsid w:val="006B5111"/>
    <w:rsid w:val="006C3A49"/>
    <w:rsid w:val="006D0F86"/>
    <w:rsid w:val="006D1C2D"/>
    <w:rsid w:val="006D5006"/>
    <w:rsid w:val="006E3A96"/>
    <w:rsid w:val="006E70D4"/>
    <w:rsid w:val="006F2D4A"/>
    <w:rsid w:val="006F5401"/>
    <w:rsid w:val="00700379"/>
    <w:rsid w:val="007162B8"/>
    <w:rsid w:val="00724D94"/>
    <w:rsid w:val="007742A8"/>
    <w:rsid w:val="0077793A"/>
    <w:rsid w:val="007824B1"/>
    <w:rsid w:val="00793241"/>
    <w:rsid w:val="007A1235"/>
    <w:rsid w:val="007B1915"/>
    <w:rsid w:val="007B7343"/>
    <w:rsid w:val="007B7CEC"/>
    <w:rsid w:val="007C2354"/>
    <w:rsid w:val="007E75B6"/>
    <w:rsid w:val="00811DA8"/>
    <w:rsid w:val="008269B4"/>
    <w:rsid w:val="00831EC9"/>
    <w:rsid w:val="008324E4"/>
    <w:rsid w:val="00860E77"/>
    <w:rsid w:val="00861870"/>
    <w:rsid w:val="00877A86"/>
    <w:rsid w:val="008A2F1C"/>
    <w:rsid w:val="008A33BC"/>
    <w:rsid w:val="008B17B3"/>
    <w:rsid w:val="008B384E"/>
    <w:rsid w:val="008E5416"/>
    <w:rsid w:val="008E6595"/>
    <w:rsid w:val="008E70B8"/>
    <w:rsid w:val="008F19A7"/>
    <w:rsid w:val="0090739D"/>
    <w:rsid w:val="00921786"/>
    <w:rsid w:val="00931C15"/>
    <w:rsid w:val="0093653C"/>
    <w:rsid w:val="00954599"/>
    <w:rsid w:val="0095598C"/>
    <w:rsid w:val="00956BF0"/>
    <w:rsid w:val="00957C0B"/>
    <w:rsid w:val="00962756"/>
    <w:rsid w:val="0097076D"/>
    <w:rsid w:val="00977594"/>
    <w:rsid w:val="009809A9"/>
    <w:rsid w:val="009809C6"/>
    <w:rsid w:val="00982EFC"/>
    <w:rsid w:val="009B0EFE"/>
    <w:rsid w:val="009D5A3E"/>
    <w:rsid w:val="009F05E9"/>
    <w:rsid w:val="009F59F8"/>
    <w:rsid w:val="00A045FB"/>
    <w:rsid w:val="00A64529"/>
    <w:rsid w:val="00A81A77"/>
    <w:rsid w:val="00A838F6"/>
    <w:rsid w:val="00A8692F"/>
    <w:rsid w:val="00AA36EE"/>
    <w:rsid w:val="00AA4D4D"/>
    <w:rsid w:val="00AB55C2"/>
    <w:rsid w:val="00AC30D5"/>
    <w:rsid w:val="00AD236B"/>
    <w:rsid w:val="00AD5133"/>
    <w:rsid w:val="00AD5221"/>
    <w:rsid w:val="00AF2904"/>
    <w:rsid w:val="00B10247"/>
    <w:rsid w:val="00B1458F"/>
    <w:rsid w:val="00B21F51"/>
    <w:rsid w:val="00B32AE8"/>
    <w:rsid w:val="00B3509B"/>
    <w:rsid w:val="00B517BF"/>
    <w:rsid w:val="00B54021"/>
    <w:rsid w:val="00B714DD"/>
    <w:rsid w:val="00B85F13"/>
    <w:rsid w:val="00B87AA8"/>
    <w:rsid w:val="00BA64E2"/>
    <w:rsid w:val="00BA6DA5"/>
    <w:rsid w:val="00BC78F9"/>
    <w:rsid w:val="00BD1285"/>
    <w:rsid w:val="00BD3B30"/>
    <w:rsid w:val="00BF0A88"/>
    <w:rsid w:val="00BF1B11"/>
    <w:rsid w:val="00BF61C9"/>
    <w:rsid w:val="00C207FE"/>
    <w:rsid w:val="00C261A2"/>
    <w:rsid w:val="00C279C8"/>
    <w:rsid w:val="00C33F86"/>
    <w:rsid w:val="00C37082"/>
    <w:rsid w:val="00C516B0"/>
    <w:rsid w:val="00C7029A"/>
    <w:rsid w:val="00C724FD"/>
    <w:rsid w:val="00C734C3"/>
    <w:rsid w:val="00C83A62"/>
    <w:rsid w:val="00C92238"/>
    <w:rsid w:val="00CB181D"/>
    <w:rsid w:val="00CB1AB7"/>
    <w:rsid w:val="00CB699B"/>
    <w:rsid w:val="00D0072F"/>
    <w:rsid w:val="00D46A39"/>
    <w:rsid w:val="00D677F1"/>
    <w:rsid w:val="00D81A6C"/>
    <w:rsid w:val="00D87B2E"/>
    <w:rsid w:val="00D917FD"/>
    <w:rsid w:val="00DA4ABB"/>
    <w:rsid w:val="00DB0DCF"/>
    <w:rsid w:val="00DC06CC"/>
    <w:rsid w:val="00DE51B7"/>
    <w:rsid w:val="00DE560F"/>
    <w:rsid w:val="00E16021"/>
    <w:rsid w:val="00E22755"/>
    <w:rsid w:val="00E36ADD"/>
    <w:rsid w:val="00E371B8"/>
    <w:rsid w:val="00E43C12"/>
    <w:rsid w:val="00E469FA"/>
    <w:rsid w:val="00E65A0A"/>
    <w:rsid w:val="00E66920"/>
    <w:rsid w:val="00E80CE6"/>
    <w:rsid w:val="00E9051D"/>
    <w:rsid w:val="00E92607"/>
    <w:rsid w:val="00EB1A25"/>
    <w:rsid w:val="00EB7667"/>
    <w:rsid w:val="00EC6885"/>
    <w:rsid w:val="00ED5634"/>
    <w:rsid w:val="00EE10FF"/>
    <w:rsid w:val="00EE6BD6"/>
    <w:rsid w:val="00EF465F"/>
    <w:rsid w:val="00EF5FA3"/>
    <w:rsid w:val="00F0035A"/>
    <w:rsid w:val="00F105CD"/>
    <w:rsid w:val="00F423AC"/>
    <w:rsid w:val="00F50654"/>
    <w:rsid w:val="00F50CA1"/>
    <w:rsid w:val="00F5215F"/>
    <w:rsid w:val="00F52B99"/>
    <w:rsid w:val="00F63141"/>
    <w:rsid w:val="00F803DD"/>
    <w:rsid w:val="00F851B5"/>
    <w:rsid w:val="00F93483"/>
    <w:rsid w:val="00F94DB8"/>
    <w:rsid w:val="00FA2EC6"/>
    <w:rsid w:val="00FB1B7E"/>
    <w:rsid w:val="00FF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0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02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9A1"/>
    <w:rPr>
      <w:rFonts w:cs="Times New Roman"/>
    </w:rPr>
  </w:style>
  <w:style w:type="character" w:styleId="PageNumber">
    <w:name w:val="page number"/>
    <w:basedOn w:val="DefaultParagraphFont"/>
    <w:uiPriority w:val="99"/>
    <w:rsid w:val="002C19A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87B7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0572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77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77A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831EC9"/>
    <w:pPr>
      <w:spacing w:after="120" w:line="276" w:lineRule="auto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EC9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708</TotalTime>
  <Pages>44</Pages>
  <Words>11994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165</cp:revision>
  <dcterms:created xsi:type="dcterms:W3CDTF">2017-06-28T12:06:00Z</dcterms:created>
  <dcterms:modified xsi:type="dcterms:W3CDTF">2020-02-17T17:05:00Z</dcterms:modified>
</cp:coreProperties>
</file>